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7D3D8" w14:textId="77777777" w:rsidR="00A24E01" w:rsidRDefault="00A24E01">
      <w:pPr>
        <w:spacing w:before="240" w:after="240"/>
        <w:contextualSpacing/>
        <w:jc w:val="center"/>
        <w:rPr>
          <w:rFonts w:ascii="Arial" w:hAnsi="Arial" w:cs="Arial"/>
          <w:b/>
          <w:sz w:val="28"/>
          <w:szCs w:val="22"/>
        </w:rPr>
      </w:pPr>
    </w:p>
    <w:p w14:paraId="7E26C71A" w14:textId="48E2C767" w:rsidR="00A24E01" w:rsidRDefault="006C629F">
      <w:pPr>
        <w:spacing w:before="240" w:after="240"/>
        <w:contextualSpacing/>
        <w:jc w:val="center"/>
        <w:rPr>
          <w:rFonts w:ascii="Arial" w:hAnsi="Arial" w:cs="Arial"/>
          <w:b/>
          <w:sz w:val="32"/>
          <w:szCs w:val="32"/>
        </w:rPr>
      </w:pPr>
      <w:r>
        <w:rPr>
          <w:rFonts w:ascii="Arial" w:hAnsi="Arial" w:cs="Arial"/>
          <w:b/>
          <w:sz w:val="32"/>
          <w:szCs w:val="32"/>
        </w:rPr>
        <w:fldChar w:fldCharType="begin"/>
      </w:r>
      <w:r>
        <w:rPr>
          <w:rFonts w:ascii="Arial" w:hAnsi="Arial" w:cs="Arial"/>
          <w:b/>
          <w:sz w:val="32"/>
          <w:szCs w:val="32"/>
        </w:rPr>
        <w:instrText xml:space="preserve"> FILLIN  "Vložte hodnotu"  \* MERGEFORMAT </w:instrText>
      </w:r>
      <w:r>
        <w:rPr>
          <w:rFonts w:ascii="Arial" w:hAnsi="Arial" w:cs="Arial"/>
          <w:b/>
          <w:sz w:val="32"/>
          <w:szCs w:val="32"/>
        </w:rPr>
        <w:fldChar w:fldCharType="separate"/>
      </w:r>
      <w:r>
        <w:rPr>
          <w:rFonts w:ascii="Arial" w:hAnsi="Arial" w:cs="Arial"/>
          <w:b/>
          <w:sz w:val="32"/>
          <w:szCs w:val="32"/>
        </w:rPr>
        <w:fldChar w:fldCharType="end"/>
      </w:r>
      <w:r>
        <w:rPr>
          <w:rFonts w:ascii="Arial" w:hAnsi="Arial" w:cs="Arial"/>
          <w:b/>
          <w:sz w:val="32"/>
          <w:szCs w:val="32"/>
        </w:rPr>
        <w:t xml:space="preserve">Návrh smlouvy </w:t>
      </w:r>
    </w:p>
    <w:p w14:paraId="30B13525" w14:textId="77777777" w:rsidR="00A24E01" w:rsidRDefault="00A24E01">
      <w:pPr>
        <w:spacing w:before="240" w:after="240"/>
        <w:contextualSpacing/>
        <w:jc w:val="center"/>
        <w:rPr>
          <w:rFonts w:ascii="Arial" w:hAnsi="Arial" w:cs="Arial"/>
          <w:b/>
          <w:sz w:val="28"/>
          <w:szCs w:val="22"/>
        </w:rPr>
      </w:pPr>
    </w:p>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rsidR="00A24E01" w14:paraId="443BFE85" w14:textId="77777777">
        <w:tc>
          <w:tcPr>
            <w:tcW w:w="9464" w:type="dxa"/>
            <w:gridSpan w:val="2"/>
            <w:shd w:val="clear" w:color="auto" w:fill="auto"/>
          </w:tcPr>
          <w:p w14:paraId="19509A4B" w14:textId="77777777" w:rsidR="00A24E01" w:rsidRDefault="006C629F">
            <w:pPr>
              <w:widowControl w:val="0"/>
              <w:tabs>
                <w:tab w:val="left" w:pos="5580"/>
              </w:tabs>
              <w:spacing w:before="60" w:after="60"/>
              <w:rPr>
                <w:rFonts w:ascii="Arial" w:eastAsia="Calibri" w:hAnsi="Arial" w:cs="Arial"/>
                <w:b/>
                <w:sz w:val="28"/>
                <w:szCs w:val="28"/>
              </w:rPr>
            </w:pPr>
            <w:r>
              <w:rPr>
                <w:rFonts w:ascii="Arial" w:hAnsi="Arial" w:cs="Arial"/>
                <w:b/>
                <w:sz w:val="28"/>
                <w:szCs w:val="32"/>
              </w:rPr>
              <w:t>Identifikace veřejné zakázky</w:t>
            </w:r>
          </w:p>
        </w:tc>
      </w:tr>
      <w:tr w:rsidR="00A24E01" w14:paraId="468C6C71" w14:textId="77777777">
        <w:tc>
          <w:tcPr>
            <w:tcW w:w="4432" w:type="dxa"/>
            <w:shd w:val="clear" w:color="auto" w:fill="auto"/>
          </w:tcPr>
          <w:p w14:paraId="4CA014E6" w14:textId="77777777" w:rsidR="00A24E01" w:rsidRDefault="006C629F">
            <w:pPr>
              <w:widowControl w:val="0"/>
              <w:tabs>
                <w:tab w:val="left" w:pos="5580"/>
              </w:tabs>
              <w:spacing w:before="60" w:after="60"/>
              <w:jc w:val="right"/>
              <w:rPr>
                <w:rFonts w:ascii="Arial" w:eastAsia="Calibri" w:hAnsi="Arial" w:cs="Arial"/>
                <w:b/>
                <w:sz w:val="22"/>
                <w:szCs w:val="22"/>
              </w:rPr>
            </w:pPr>
            <w:r>
              <w:rPr>
                <w:rFonts w:ascii="Arial" w:hAnsi="Arial" w:cs="Arial"/>
                <w:b/>
                <w:sz w:val="22"/>
                <w:szCs w:val="22"/>
              </w:rPr>
              <w:t>Název:</w:t>
            </w:r>
          </w:p>
        </w:tc>
        <w:tc>
          <w:tcPr>
            <w:tcW w:w="5032" w:type="dxa"/>
            <w:shd w:val="clear" w:color="auto" w:fill="auto"/>
          </w:tcPr>
          <w:p w14:paraId="344E9A91" w14:textId="75DB3463" w:rsidR="00A24E01" w:rsidRDefault="002333C0">
            <w:pPr>
              <w:widowControl w:val="0"/>
              <w:tabs>
                <w:tab w:val="left" w:pos="5580"/>
              </w:tabs>
              <w:spacing w:before="60" w:after="60"/>
              <w:rPr>
                <w:rFonts w:ascii="Arial" w:eastAsia="Calibri" w:hAnsi="Arial" w:cs="Arial"/>
                <w:b/>
                <w:sz w:val="22"/>
                <w:szCs w:val="22"/>
              </w:rPr>
            </w:pPr>
            <w:r>
              <w:rPr>
                <w:rFonts w:ascii="Arial" w:hAnsi="Arial" w:cs="Arial"/>
                <w:b/>
                <w:sz w:val="22"/>
                <w:szCs w:val="22"/>
                <w:lang w:bidi="en-US"/>
              </w:rPr>
              <w:t xml:space="preserve">Instalace FVE </w:t>
            </w:r>
            <w:r w:rsidR="00D31261">
              <w:rPr>
                <w:rFonts w:ascii="Arial" w:hAnsi="Arial" w:cs="Arial"/>
                <w:b/>
                <w:sz w:val="22"/>
                <w:szCs w:val="22"/>
                <w:lang w:bidi="en-US"/>
              </w:rPr>
              <w:t xml:space="preserve">panelů </w:t>
            </w:r>
            <w:r>
              <w:rPr>
                <w:rFonts w:ascii="Arial" w:hAnsi="Arial" w:cs="Arial"/>
                <w:b/>
                <w:sz w:val="22"/>
                <w:szCs w:val="22"/>
                <w:lang w:bidi="en-US"/>
              </w:rPr>
              <w:t>na objektech města Žďár nad Sázavou spojená s </w:t>
            </w:r>
            <w:r w:rsidR="005C2FBD">
              <w:rPr>
                <w:rFonts w:ascii="Arial" w:hAnsi="Arial" w:cs="Arial"/>
                <w:b/>
                <w:sz w:val="22"/>
                <w:szCs w:val="22"/>
                <w:lang w:bidi="en-US"/>
              </w:rPr>
              <w:t>opravou</w:t>
            </w:r>
            <w:r>
              <w:rPr>
                <w:rFonts w:ascii="Arial" w:hAnsi="Arial" w:cs="Arial"/>
                <w:b/>
                <w:sz w:val="22"/>
                <w:szCs w:val="22"/>
                <w:lang w:bidi="en-US"/>
              </w:rPr>
              <w:t xml:space="preserve"> střechy </w:t>
            </w:r>
            <w:proofErr w:type="spellStart"/>
            <w:r w:rsidR="00D31261">
              <w:rPr>
                <w:rFonts w:ascii="Arial" w:hAnsi="Arial" w:cs="Arial"/>
                <w:b/>
                <w:sz w:val="22"/>
                <w:szCs w:val="22"/>
                <w:lang w:bidi="en-US"/>
              </w:rPr>
              <w:t>MěÚ</w:t>
            </w:r>
            <w:proofErr w:type="spellEnd"/>
            <w:r>
              <w:rPr>
                <w:rFonts w:ascii="Arial" w:hAnsi="Arial" w:cs="Arial"/>
                <w:b/>
                <w:sz w:val="22"/>
                <w:szCs w:val="22"/>
                <w:lang w:bidi="en-US"/>
              </w:rPr>
              <w:t xml:space="preserve"> Žďár nad Sázavou</w:t>
            </w:r>
          </w:p>
        </w:tc>
      </w:tr>
      <w:tr w:rsidR="00A24E01" w14:paraId="1311F59E" w14:textId="77777777">
        <w:tc>
          <w:tcPr>
            <w:tcW w:w="4432" w:type="dxa"/>
            <w:shd w:val="clear" w:color="auto" w:fill="auto"/>
          </w:tcPr>
          <w:p w14:paraId="1428F4A2" w14:textId="77777777" w:rsidR="00A24E01" w:rsidRDefault="006C629F">
            <w:pPr>
              <w:widowControl w:val="0"/>
              <w:tabs>
                <w:tab w:val="left" w:pos="5580"/>
              </w:tabs>
              <w:spacing w:before="60" w:after="60"/>
              <w:jc w:val="right"/>
              <w:rPr>
                <w:rFonts w:ascii="Arial" w:eastAsia="Calibri" w:hAnsi="Arial" w:cs="Arial"/>
                <w:sz w:val="22"/>
                <w:szCs w:val="22"/>
              </w:rPr>
            </w:pPr>
            <w:r>
              <w:rPr>
                <w:rFonts w:ascii="Arial" w:hAnsi="Arial" w:cs="Arial"/>
                <w:sz w:val="22"/>
                <w:szCs w:val="22"/>
              </w:rPr>
              <w:t>Druh veřejné zakázky:</w:t>
            </w:r>
          </w:p>
        </w:tc>
        <w:tc>
          <w:tcPr>
            <w:tcW w:w="5032" w:type="dxa"/>
            <w:shd w:val="clear" w:color="auto" w:fill="auto"/>
          </w:tcPr>
          <w:p w14:paraId="023DAC91" w14:textId="09B3D364" w:rsidR="00A24E01" w:rsidRDefault="002333C0">
            <w:pPr>
              <w:widowControl w:val="0"/>
              <w:tabs>
                <w:tab w:val="left" w:pos="5580"/>
              </w:tabs>
              <w:spacing w:before="60" w:after="60"/>
              <w:rPr>
                <w:rFonts w:ascii="Arial" w:eastAsia="Calibri" w:hAnsi="Arial" w:cs="Arial"/>
                <w:sz w:val="22"/>
                <w:szCs w:val="22"/>
              </w:rPr>
            </w:pPr>
            <w:r>
              <w:rPr>
                <w:rFonts w:ascii="Arial" w:hAnsi="Arial" w:cs="Arial"/>
                <w:sz w:val="22"/>
                <w:szCs w:val="22"/>
              </w:rPr>
              <w:t>Dodávky</w:t>
            </w:r>
          </w:p>
        </w:tc>
      </w:tr>
      <w:tr w:rsidR="00A24E01" w14:paraId="02A8ADB0" w14:textId="77777777">
        <w:tc>
          <w:tcPr>
            <w:tcW w:w="4432" w:type="dxa"/>
            <w:shd w:val="clear" w:color="auto" w:fill="auto"/>
          </w:tcPr>
          <w:p w14:paraId="3308780E" w14:textId="77777777" w:rsidR="00A24E01" w:rsidRDefault="006C629F">
            <w:pPr>
              <w:widowControl w:val="0"/>
              <w:tabs>
                <w:tab w:val="left" w:pos="5580"/>
              </w:tabs>
              <w:spacing w:before="60" w:after="60"/>
              <w:jc w:val="right"/>
              <w:rPr>
                <w:rFonts w:ascii="Arial" w:eastAsia="Calibri" w:hAnsi="Arial" w:cs="Arial"/>
                <w:sz w:val="22"/>
                <w:szCs w:val="22"/>
              </w:rPr>
            </w:pPr>
            <w:r>
              <w:rPr>
                <w:rFonts w:ascii="Arial" w:hAnsi="Arial" w:cs="Arial"/>
                <w:sz w:val="22"/>
                <w:szCs w:val="22"/>
              </w:rPr>
              <w:t>Druh zadávacího řízení:</w:t>
            </w:r>
          </w:p>
        </w:tc>
        <w:tc>
          <w:tcPr>
            <w:tcW w:w="5032" w:type="dxa"/>
            <w:shd w:val="clear" w:color="auto" w:fill="auto"/>
          </w:tcPr>
          <w:p w14:paraId="66F290C4" w14:textId="77777777" w:rsidR="00A24E01" w:rsidRDefault="00000000">
            <w:pPr>
              <w:widowControl w:val="0"/>
              <w:tabs>
                <w:tab w:val="left" w:pos="5580"/>
              </w:tabs>
              <w:spacing w:before="60" w:after="60"/>
              <w:rPr>
                <w:rFonts w:ascii="Arial" w:eastAsia="Calibri" w:hAnsi="Arial" w:cs="Arial"/>
                <w:sz w:val="22"/>
                <w:szCs w:val="22"/>
              </w:rPr>
            </w:pPr>
            <w:sdt>
              <w:sdtPr>
                <w:rPr>
                  <w:rFonts w:ascii="Arial" w:hAnsi="Arial" w:cs="Arial"/>
                  <w:sz w:val="22"/>
                  <w:szCs w:val="22"/>
                </w:rPr>
                <w:id w:val="825864881"/>
                <w:placeholder>
                  <w:docPart w:val="CD144CEE6FCA4EAA8CC2632750E0FC08"/>
                </w:placeholder>
                <w:comboBox>
                  <w:listItem w:value="Zvolte položku."/>
                  <w:listItem w:displayText="Zjednodušené podlimitní řízení" w:value="Zjednodušené podlimitní řízení"/>
                  <w:listItem w:displayText="Otevřené řízení" w:value="Otevřené řízení"/>
                  <w:listItem w:displayText="Užší řízení" w:value="Užší řízení"/>
                  <w:listItem w:displayText="Jednací řízení bez uveřejnění" w:value="Jednací řízení bez uveřejnění"/>
                  <w:listItem w:displayText="Jednací řízení s uveřejněním" w:value="Jednací řízení s uveřejněním"/>
                  <w:listItem w:displayText="Veřejná zakázka malého rozsahu" w:value="Veřejná zakázka malého rozsahu"/>
                </w:comboBox>
              </w:sdtPr>
              <w:sdtContent>
                <w:r w:rsidR="006C629F">
                  <w:rPr>
                    <w:rFonts w:ascii="Arial" w:hAnsi="Arial" w:cs="Arial"/>
                    <w:sz w:val="22"/>
                    <w:szCs w:val="22"/>
                  </w:rPr>
                  <w:t>Otevřené řízení</w:t>
                </w:r>
              </w:sdtContent>
            </w:sdt>
          </w:p>
        </w:tc>
      </w:tr>
      <w:tr w:rsidR="00A24E01" w14:paraId="535ECAF8" w14:textId="77777777">
        <w:tc>
          <w:tcPr>
            <w:tcW w:w="4432" w:type="dxa"/>
            <w:shd w:val="clear" w:color="auto" w:fill="auto"/>
          </w:tcPr>
          <w:p w14:paraId="1C1BDD6E" w14:textId="77777777" w:rsidR="00A24E01" w:rsidRDefault="006C629F">
            <w:pPr>
              <w:widowControl w:val="0"/>
              <w:tabs>
                <w:tab w:val="left" w:pos="5580"/>
              </w:tabs>
              <w:spacing w:before="60" w:after="60"/>
              <w:jc w:val="right"/>
              <w:rPr>
                <w:rFonts w:ascii="Arial" w:eastAsia="Calibri" w:hAnsi="Arial" w:cs="Arial"/>
                <w:sz w:val="22"/>
                <w:szCs w:val="22"/>
              </w:rPr>
            </w:pPr>
            <w:r>
              <w:rPr>
                <w:rFonts w:ascii="Arial" w:hAnsi="Arial" w:cs="Arial"/>
                <w:sz w:val="22"/>
                <w:szCs w:val="22"/>
              </w:rPr>
              <w:t>Adresa veřejné zakázky:</w:t>
            </w:r>
          </w:p>
        </w:tc>
        <w:tc>
          <w:tcPr>
            <w:tcW w:w="5032" w:type="dxa"/>
            <w:shd w:val="clear" w:color="auto" w:fill="auto"/>
          </w:tcPr>
          <w:p w14:paraId="740A8A0B" w14:textId="6411D180" w:rsidR="00A24E01" w:rsidRPr="00197EAE" w:rsidRDefault="00197EAE">
            <w:pPr>
              <w:widowControl w:val="0"/>
              <w:tabs>
                <w:tab w:val="left" w:pos="5580"/>
              </w:tabs>
              <w:spacing w:before="60" w:after="60"/>
              <w:rPr>
                <w:rFonts w:ascii="Arial" w:eastAsia="Calibri" w:hAnsi="Arial" w:cs="Arial"/>
                <w:color w:val="0000FF"/>
                <w:sz w:val="22"/>
                <w:szCs w:val="22"/>
              </w:rPr>
            </w:pPr>
            <w:hyperlink r:id="rId8" w:history="1">
              <w:r w:rsidRPr="00197EAE">
                <w:rPr>
                  <w:rStyle w:val="Hypertextovodkaz"/>
                  <w:rFonts w:ascii="Arial" w:eastAsia="MS Mincho" w:hAnsi="Arial" w:cs="Arial"/>
                  <w:sz w:val="22"/>
                  <w:szCs w:val="22"/>
                </w:rPr>
                <w:t>https://zakazky.zdarns.cz/vz00001112</w:t>
              </w:r>
            </w:hyperlink>
          </w:p>
        </w:tc>
      </w:tr>
      <w:tr w:rsidR="00A24E01" w14:paraId="637F9419" w14:textId="77777777">
        <w:tc>
          <w:tcPr>
            <w:tcW w:w="9464" w:type="dxa"/>
            <w:gridSpan w:val="2"/>
            <w:shd w:val="clear" w:color="auto" w:fill="auto"/>
          </w:tcPr>
          <w:p w14:paraId="769D7969" w14:textId="77777777" w:rsidR="00A24E01" w:rsidRDefault="00A24E01">
            <w:pPr>
              <w:widowControl w:val="0"/>
              <w:spacing w:before="60" w:after="60"/>
              <w:rPr>
                <w:rFonts w:ascii="Arial" w:eastAsia="Calibri" w:hAnsi="Arial" w:cs="Arial"/>
                <w:b/>
                <w:sz w:val="28"/>
                <w:szCs w:val="28"/>
              </w:rPr>
            </w:pPr>
          </w:p>
          <w:p w14:paraId="1247B1E0" w14:textId="77777777" w:rsidR="00A24E01" w:rsidRDefault="006C629F">
            <w:pPr>
              <w:widowControl w:val="0"/>
              <w:spacing w:before="60" w:after="60"/>
              <w:rPr>
                <w:rFonts w:ascii="Arial" w:eastAsia="Calibri" w:hAnsi="Arial" w:cs="Arial"/>
                <w:sz w:val="28"/>
                <w:szCs w:val="28"/>
              </w:rPr>
            </w:pPr>
            <w:r>
              <w:rPr>
                <w:rFonts w:ascii="Arial" w:eastAsia="Calibri" w:hAnsi="Arial" w:cs="Arial"/>
                <w:b/>
                <w:sz w:val="28"/>
                <w:szCs w:val="28"/>
              </w:rPr>
              <w:t>Identifikační údaje zadavatele</w:t>
            </w:r>
          </w:p>
        </w:tc>
      </w:tr>
      <w:tr w:rsidR="00A24E01" w14:paraId="433CCAF1" w14:textId="77777777">
        <w:tc>
          <w:tcPr>
            <w:tcW w:w="4432" w:type="dxa"/>
            <w:shd w:val="clear" w:color="auto" w:fill="auto"/>
          </w:tcPr>
          <w:p w14:paraId="306165FD" w14:textId="77777777" w:rsidR="00A24E01" w:rsidRDefault="006C629F">
            <w:pPr>
              <w:widowControl w:val="0"/>
              <w:spacing w:before="60" w:after="60"/>
              <w:jc w:val="right"/>
              <w:rPr>
                <w:rFonts w:ascii="Arial" w:eastAsia="Calibri" w:hAnsi="Arial" w:cs="Arial"/>
                <w:b/>
                <w:sz w:val="22"/>
                <w:szCs w:val="22"/>
              </w:rPr>
            </w:pPr>
            <w:r>
              <w:rPr>
                <w:rFonts w:ascii="Arial" w:hAnsi="Arial" w:cs="Arial"/>
                <w:b/>
                <w:sz w:val="22"/>
                <w:szCs w:val="22"/>
              </w:rPr>
              <w:t>Název:</w:t>
            </w:r>
          </w:p>
        </w:tc>
        <w:tc>
          <w:tcPr>
            <w:tcW w:w="5032" w:type="dxa"/>
            <w:shd w:val="clear" w:color="auto" w:fill="auto"/>
          </w:tcPr>
          <w:p w14:paraId="23926BC3" w14:textId="77777777" w:rsidR="00A24E01" w:rsidRDefault="006C629F">
            <w:pPr>
              <w:widowControl w:val="0"/>
              <w:spacing w:before="60" w:after="60"/>
              <w:rPr>
                <w:rFonts w:ascii="Arial" w:hAnsi="Arial" w:cs="Arial"/>
                <w:b/>
                <w:sz w:val="22"/>
                <w:szCs w:val="22"/>
              </w:rPr>
            </w:pPr>
            <w:r>
              <w:rPr>
                <w:rFonts w:ascii="Arial" w:hAnsi="Arial" w:cs="Arial"/>
                <w:b/>
                <w:sz w:val="22"/>
                <w:szCs w:val="22"/>
                <w:lang w:bidi="en-US"/>
              </w:rPr>
              <w:t>Město Žďár nad Sázavou</w:t>
            </w:r>
          </w:p>
        </w:tc>
      </w:tr>
      <w:tr w:rsidR="00A24E01" w14:paraId="7479EB2A" w14:textId="77777777">
        <w:tc>
          <w:tcPr>
            <w:tcW w:w="4432" w:type="dxa"/>
            <w:shd w:val="clear" w:color="auto" w:fill="auto"/>
          </w:tcPr>
          <w:p w14:paraId="0E4254BF" w14:textId="77777777" w:rsidR="00A24E01" w:rsidRDefault="006C629F">
            <w:pPr>
              <w:widowControl w:val="0"/>
              <w:spacing w:before="60" w:after="60"/>
              <w:jc w:val="right"/>
              <w:rPr>
                <w:rFonts w:ascii="Arial" w:eastAsia="Calibri" w:hAnsi="Arial" w:cs="Arial"/>
                <w:sz w:val="22"/>
                <w:szCs w:val="22"/>
              </w:rPr>
            </w:pPr>
            <w:r>
              <w:rPr>
                <w:rFonts w:ascii="Arial" w:hAnsi="Arial" w:cs="Arial"/>
                <w:sz w:val="22"/>
                <w:szCs w:val="22"/>
              </w:rPr>
              <w:t>Sídlo:</w:t>
            </w:r>
          </w:p>
        </w:tc>
        <w:tc>
          <w:tcPr>
            <w:tcW w:w="5032" w:type="dxa"/>
            <w:shd w:val="clear" w:color="auto" w:fill="auto"/>
          </w:tcPr>
          <w:p w14:paraId="21B9EB05" w14:textId="77777777" w:rsidR="00A24E01" w:rsidRDefault="006C629F">
            <w:pPr>
              <w:widowControl w:val="0"/>
              <w:spacing w:before="60" w:after="60"/>
              <w:rPr>
                <w:rFonts w:ascii="Arial" w:hAnsi="Arial" w:cs="Arial"/>
                <w:sz w:val="22"/>
                <w:szCs w:val="22"/>
              </w:rPr>
            </w:pPr>
            <w:r>
              <w:rPr>
                <w:rFonts w:ascii="Arial" w:hAnsi="Arial" w:cs="Arial"/>
                <w:sz w:val="22"/>
                <w:szCs w:val="22"/>
              </w:rPr>
              <w:t>Žižkova 227/1, 591 01 Žďár nad Sázavou</w:t>
            </w:r>
          </w:p>
        </w:tc>
      </w:tr>
      <w:tr w:rsidR="00A24E01" w14:paraId="67A1F262" w14:textId="77777777">
        <w:tc>
          <w:tcPr>
            <w:tcW w:w="4432" w:type="dxa"/>
            <w:shd w:val="clear" w:color="auto" w:fill="auto"/>
          </w:tcPr>
          <w:p w14:paraId="043FADFC" w14:textId="77777777" w:rsidR="00A24E01" w:rsidRDefault="006C629F">
            <w:pPr>
              <w:widowControl w:val="0"/>
              <w:spacing w:before="60" w:after="60"/>
              <w:jc w:val="right"/>
              <w:rPr>
                <w:rFonts w:ascii="Arial" w:eastAsia="Calibri" w:hAnsi="Arial" w:cs="Arial"/>
                <w:sz w:val="22"/>
                <w:szCs w:val="22"/>
              </w:rPr>
            </w:pPr>
            <w:r>
              <w:rPr>
                <w:rFonts w:ascii="Arial" w:hAnsi="Arial" w:cs="Arial"/>
                <w:sz w:val="22"/>
                <w:szCs w:val="22"/>
              </w:rPr>
              <w:t>IČO:</w:t>
            </w:r>
          </w:p>
        </w:tc>
        <w:tc>
          <w:tcPr>
            <w:tcW w:w="5032" w:type="dxa"/>
            <w:shd w:val="clear" w:color="auto" w:fill="auto"/>
          </w:tcPr>
          <w:p w14:paraId="1A025C77" w14:textId="77777777" w:rsidR="00A24E01" w:rsidRDefault="006C629F">
            <w:pPr>
              <w:widowControl w:val="0"/>
              <w:spacing w:before="60" w:after="60"/>
              <w:rPr>
                <w:rFonts w:ascii="Arial" w:eastAsia="Calibri" w:hAnsi="Arial" w:cs="Arial"/>
                <w:sz w:val="22"/>
                <w:szCs w:val="22"/>
              </w:rPr>
            </w:pPr>
            <w:r>
              <w:rPr>
                <w:rFonts w:ascii="Arial" w:hAnsi="Arial" w:cs="Arial"/>
                <w:sz w:val="22"/>
                <w:szCs w:val="22"/>
                <w:lang w:bidi="en-US"/>
              </w:rPr>
              <w:t>00295841</w:t>
            </w:r>
          </w:p>
        </w:tc>
      </w:tr>
      <w:tr w:rsidR="00A24E01" w14:paraId="2A75B4DA" w14:textId="77777777">
        <w:tc>
          <w:tcPr>
            <w:tcW w:w="4432" w:type="dxa"/>
            <w:shd w:val="clear" w:color="auto" w:fill="auto"/>
          </w:tcPr>
          <w:p w14:paraId="4ADC796F" w14:textId="77777777" w:rsidR="00A24E01" w:rsidRDefault="006C629F">
            <w:pPr>
              <w:widowControl w:val="0"/>
              <w:spacing w:before="60" w:after="60"/>
              <w:jc w:val="right"/>
              <w:rPr>
                <w:rFonts w:ascii="Arial" w:eastAsia="Calibri" w:hAnsi="Arial" w:cs="Arial"/>
                <w:sz w:val="22"/>
                <w:szCs w:val="22"/>
              </w:rPr>
            </w:pPr>
            <w:r>
              <w:rPr>
                <w:rFonts w:ascii="Arial" w:hAnsi="Arial" w:cs="Arial"/>
                <w:sz w:val="22"/>
                <w:szCs w:val="22"/>
              </w:rPr>
              <w:t>Zastoupen:</w:t>
            </w:r>
          </w:p>
        </w:tc>
        <w:tc>
          <w:tcPr>
            <w:tcW w:w="5032" w:type="dxa"/>
            <w:shd w:val="clear" w:color="auto" w:fill="auto"/>
          </w:tcPr>
          <w:p w14:paraId="072B7D61" w14:textId="77777777" w:rsidR="00A24E01" w:rsidRDefault="006C629F">
            <w:pPr>
              <w:widowControl w:val="0"/>
              <w:spacing w:before="60" w:after="60"/>
              <w:rPr>
                <w:rFonts w:ascii="Arial" w:hAnsi="Arial" w:cs="Arial"/>
                <w:sz w:val="22"/>
                <w:szCs w:val="22"/>
              </w:rPr>
            </w:pPr>
            <w:r>
              <w:rPr>
                <w:rFonts w:ascii="Arial" w:hAnsi="Arial" w:cs="Arial"/>
                <w:sz w:val="22"/>
                <w:szCs w:val="22"/>
              </w:rPr>
              <w:t>Ing. Martin Mrkos, ACCA, starosta</w:t>
            </w:r>
          </w:p>
        </w:tc>
      </w:tr>
    </w:tbl>
    <w:p w14:paraId="00A7D508" w14:textId="77777777" w:rsidR="00A24E01" w:rsidRDefault="00A24E01">
      <w:pPr>
        <w:spacing w:before="240" w:after="240"/>
        <w:contextualSpacing/>
        <w:jc w:val="center"/>
        <w:rPr>
          <w:rFonts w:ascii="Arial" w:hAnsi="Arial" w:cs="Arial"/>
          <w:b/>
          <w:sz w:val="28"/>
          <w:szCs w:val="22"/>
        </w:rPr>
      </w:pPr>
    </w:p>
    <w:p w14:paraId="41A45279" w14:textId="77777777" w:rsidR="00A24E01" w:rsidRDefault="00A24E01">
      <w:pPr>
        <w:spacing w:before="240" w:after="240"/>
        <w:contextualSpacing/>
        <w:jc w:val="center"/>
        <w:rPr>
          <w:rFonts w:ascii="Arial" w:hAnsi="Arial" w:cs="Arial"/>
          <w:b/>
          <w:sz w:val="28"/>
          <w:szCs w:val="22"/>
        </w:rPr>
      </w:pPr>
    </w:p>
    <w:p w14:paraId="57FCB922" w14:textId="77777777" w:rsidR="00A24E01" w:rsidRDefault="00A24E01">
      <w:pPr>
        <w:spacing w:before="240" w:after="240"/>
        <w:contextualSpacing/>
        <w:jc w:val="center"/>
        <w:rPr>
          <w:rFonts w:ascii="Arial" w:hAnsi="Arial" w:cs="Arial"/>
          <w:b/>
          <w:sz w:val="22"/>
          <w:szCs w:val="22"/>
        </w:rPr>
      </w:pPr>
    </w:p>
    <w:p w14:paraId="1557361B" w14:textId="6E4DADDE" w:rsidR="00A24E01" w:rsidRDefault="006C629F">
      <w:pPr>
        <w:widowControl w:val="0"/>
        <w:spacing w:after="120"/>
        <w:jc w:val="both"/>
        <w:rPr>
          <w:rFonts w:ascii="Arial" w:eastAsia="Calibri" w:hAnsi="Arial" w:cs="Arial"/>
          <w:sz w:val="22"/>
          <w:szCs w:val="22"/>
        </w:rPr>
      </w:pPr>
      <w:r>
        <w:rPr>
          <w:rFonts w:ascii="Arial" w:eastAsia="Calibri" w:hAnsi="Arial" w:cs="Arial"/>
          <w:sz w:val="22"/>
          <w:szCs w:val="22"/>
        </w:rPr>
        <w:t>Obchodní podmínky, které jsou zadavatelem předkládány ve formě tohoto návrhu smlouvy o</w:t>
      </w:r>
      <w:r w:rsidR="00237F91">
        <w:rPr>
          <w:rFonts w:ascii="Arial" w:eastAsia="Calibri" w:hAnsi="Arial" w:cs="Arial"/>
          <w:sz w:val="22"/>
          <w:szCs w:val="22"/>
        </w:rPr>
        <w:t> </w:t>
      </w:r>
      <w:r>
        <w:rPr>
          <w:rFonts w:ascii="Arial" w:eastAsia="Calibri" w:hAnsi="Arial" w:cs="Arial"/>
          <w:sz w:val="22"/>
          <w:szCs w:val="22"/>
        </w:rPr>
        <w:t>dílo, jsou pro dodavatele závazné a musí být v plném rozsahu respektovány.</w:t>
      </w:r>
    </w:p>
    <w:p w14:paraId="4DC35ABC" w14:textId="77777777" w:rsidR="00A24E01" w:rsidRDefault="006C629F">
      <w:pPr>
        <w:widowControl w:val="0"/>
        <w:spacing w:after="120"/>
        <w:jc w:val="both"/>
        <w:rPr>
          <w:rFonts w:ascii="Arial" w:eastAsia="Calibri" w:hAnsi="Arial" w:cs="Arial"/>
          <w:sz w:val="22"/>
          <w:szCs w:val="22"/>
        </w:rPr>
      </w:pPr>
      <w:r>
        <w:rPr>
          <w:rFonts w:ascii="Arial" w:eastAsia="Calibri" w:hAnsi="Arial" w:cs="Arial"/>
          <w:sz w:val="22"/>
          <w:szCs w:val="22"/>
        </w:rPr>
        <w:t xml:space="preserve">Zadavatel </w:t>
      </w:r>
      <w:sdt>
        <w:sdtPr>
          <w:rPr>
            <w:rFonts w:ascii="Arial" w:hAnsi="Arial" w:cs="Arial"/>
            <w:sz w:val="22"/>
            <w:szCs w:val="22"/>
            <w:u w:val="single"/>
          </w:rPr>
          <w:id w:val="1709370305"/>
          <w:placeholder>
            <w:docPart w:val="65ED8864C80C4814930F6AB835AD80D8"/>
          </w:placeholder>
          <w:comboBox>
            <w:listItem w:value="Zvolte položku."/>
            <w:listItem w:displayText="vyžaduje" w:value="vyžaduje"/>
            <w:listItem w:displayText="nevyžaduje" w:value="nevyžaduje"/>
          </w:comboBox>
        </w:sdtPr>
        <w:sdtEndPr>
          <w:rPr>
            <w:u w:val="none"/>
          </w:rPr>
        </w:sdtEndPr>
        <w:sdtContent>
          <w:r>
            <w:rPr>
              <w:rFonts w:ascii="Arial" w:hAnsi="Arial" w:cs="Arial"/>
              <w:sz w:val="22"/>
              <w:szCs w:val="22"/>
              <w:u w:val="single"/>
            </w:rPr>
            <w:t>vyžaduje</w:t>
          </w:r>
        </w:sdtContent>
      </w:sdt>
      <w:r>
        <w:rPr>
          <w:rFonts w:ascii="Arial" w:eastAsia="Calibri" w:hAnsi="Arial" w:cs="Arial"/>
          <w:bCs/>
          <w:sz w:val="22"/>
          <w:szCs w:val="22"/>
        </w:rPr>
        <w:t xml:space="preserve">, aby byl </w:t>
      </w:r>
      <w:r>
        <w:rPr>
          <w:rFonts w:ascii="Arial" w:eastAsia="Calibri" w:hAnsi="Arial" w:cs="Arial"/>
          <w:bCs/>
          <w:sz w:val="22"/>
          <w:szCs w:val="22"/>
          <w:lang w:eastAsia="en-US"/>
        </w:rPr>
        <w:t xml:space="preserve">návrh smlouvy předložen </w:t>
      </w:r>
      <w:r>
        <w:rPr>
          <w:rFonts w:ascii="Arial" w:eastAsia="Calibri" w:hAnsi="Arial" w:cs="Arial"/>
          <w:sz w:val="22"/>
          <w:szCs w:val="22"/>
          <w:lang w:eastAsia="en-US"/>
        </w:rPr>
        <w:t>v nabídce.</w:t>
      </w:r>
      <w:r>
        <w:rPr>
          <w:rFonts w:ascii="Arial" w:eastAsia="Calibri" w:hAnsi="Arial" w:cs="Arial"/>
          <w:sz w:val="22"/>
          <w:szCs w:val="22"/>
        </w:rPr>
        <w:t xml:space="preserve"> </w:t>
      </w:r>
    </w:p>
    <w:p w14:paraId="5A7CCF96" w14:textId="77777777" w:rsidR="00A24E01" w:rsidRDefault="006C629F">
      <w:pPr>
        <w:widowControl w:val="0"/>
        <w:spacing w:after="120"/>
        <w:jc w:val="both"/>
        <w:rPr>
          <w:rFonts w:ascii="Arial" w:eastAsia="Calibri" w:hAnsi="Arial" w:cs="Arial"/>
          <w:sz w:val="22"/>
          <w:szCs w:val="22"/>
        </w:rPr>
      </w:pPr>
      <w:r>
        <w:rPr>
          <w:rFonts w:ascii="Arial" w:eastAsia="Calibri" w:hAnsi="Arial" w:cs="Arial"/>
          <w:sz w:val="22"/>
          <w:szCs w:val="22"/>
        </w:rPr>
        <w:br w:type="page"/>
      </w:r>
    </w:p>
    <w:p w14:paraId="7C5DB26A" w14:textId="29740600" w:rsidR="0079423E" w:rsidRPr="0079423E" w:rsidRDefault="0079423E" w:rsidP="0079423E">
      <w:pPr>
        <w:widowControl w:val="0"/>
        <w:pBdr>
          <w:bottom w:val="single" w:sz="4" w:space="1" w:color="auto"/>
        </w:pBdr>
        <w:spacing w:after="120"/>
        <w:jc w:val="right"/>
        <w:rPr>
          <w:rFonts w:ascii="Arial" w:eastAsia="Calibri" w:hAnsi="Arial" w:cs="Arial"/>
          <w:b/>
          <w:bCs/>
          <w:sz w:val="22"/>
          <w:szCs w:val="22"/>
        </w:rPr>
      </w:pPr>
      <w:r w:rsidRPr="0079423E">
        <w:rPr>
          <w:rFonts w:ascii="Arial" w:eastAsia="Calibri" w:hAnsi="Arial" w:cs="Arial"/>
          <w:i/>
          <w:iCs/>
          <w:color w:val="000000" w:themeColor="text1"/>
          <w:sz w:val="22"/>
          <w:szCs w:val="22"/>
          <w:lang w:eastAsia="en-US"/>
        </w:rPr>
        <w:lastRenderedPageBreak/>
        <w:t xml:space="preserve">Číslo smlouvy </w:t>
      </w:r>
      <w:r w:rsidR="00AF2771">
        <w:rPr>
          <w:rFonts w:ascii="Arial" w:eastAsia="Calibri" w:hAnsi="Arial" w:cs="Arial"/>
          <w:i/>
          <w:iCs/>
          <w:color w:val="000000" w:themeColor="text1"/>
          <w:sz w:val="22"/>
          <w:szCs w:val="22"/>
          <w:lang w:eastAsia="en-US"/>
        </w:rPr>
        <w:t>Objednatele</w:t>
      </w:r>
      <w:r w:rsidRPr="0079423E">
        <w:rPr>
          <w:rFonts w:ascii="Arial" w:eastAsia="Calibri" w:hAnsi="Arial" w:cs="Arial"/>
          <w:i/>
          <w:iCs/>
          <w:color w:val="000000" w:themeColor="text1"/>
          <w:sz w:val="22"/>
          <w:szCs w:val="22"/>
          <w:lang w:eastAsia="en-US"/>
        </w:rPr>
        <w:t>: [</w:t>
      </w:r>
      <w:r w:rsidRPr="0079423E">
        <w:rPr>
          <w:rFonts w:ascii="Arial" w:eastAsia="Calibri" w:hAnsi="Arial" w:cs="Arial"/>
          <w:i/>
          <w:iCs/>
          <w:color w:val="000000" w:themeColor="text1"/>
          <w:sz w:val="22"/>
          <w:szCs w:val="22"/>
          <w:highlight w:val="cyan"/>
          <w:lang w:eastAsia="en-US"/>
        </w:rPr>
        <w:t>bude doplněno zadavatelem</w:t>
      </w:r>
      <w:r w:rsidRPr="0079423E">
        <w:rPr>
          <w:rFonts w:ascii="Arial" w:eastAsia="Calibri" w:hAnsi="Arial" w:cs="Arial"/>
          <w:i/>
          <w:iCs/>
          <w:color w:val="000000" w:themeColor="text1"/>
          <w:sz w:val="22"/>
          <w:szCs w:val="22"/>
          <w:lang w:eastAsia="en-US"/>
        </w:rPr>
        <w:t>]</w:t>
      </w:r>
    </w:p>
    <w:p w14:paraId="01349FE9" w14:textId="71CA63A5" w:rsidR="00A24E01" w:rsidRDefault="006C629F" w:rsidP="002333C0">
      <w:pPr>
        <w:widowControl w:val="0"/>
        <w:pBdr>
          <w:bottom w:val="single" w:sz="4" w:space="1" w:color="auto"/>
        </w:pBdr>
        <w:spacing w:after="120"/>
        <w:jc w:val="center"/>
        <w:rPr>
          <w:rFonts w:ascii="Arial" w:eastAsia="Calibri" w:hAnsi="Arial" w:cs="Arial"/>
          <w:b/>
          <w:bCs/>
          <w:sz w:val="32"/>
          <w:szCs w:val="32"/>
        </w:rPr>
      </w:pPr>
      <w:r>
        <w:rPr>
          <w:rFonts w:ascii="Arial" w:eastAsia="Calibri" w:hAnsi="Arial" w:cs="Arial"/>
          <w:b/>
          <w:bCs/>
          <w:sz w:val="32"/>
          <w:szCs w:val="32"/>
        </w:rPr>
        <w:t xml:space="preserve">SMLOUVA </w:t>
      </w:r>
      <w:r w:rsidR="002333C0">
        <w:rPr>
          <w:rFonts w:ascii="Arial" w:eastAsia="Calibri" w:hAnsi="Arial" w:cs="Arial"/>
          <w:b/>
          <w:bCs/>
          <w:sz w:val="32"/>
          <w:szCs w:val="32"/>
        </w:rPr>
        <w:t xml:space="preserve">NA DODÁVKU A INSTALACI FVE SPOJENÁ S OPRAVOU STŘECHY </w:t>
      </w:r>
      <w:proofErr w:type="spellStart"/>
      <w:r w:rsidR="002333C0">
        <w:rPr>
          <w:rFonts w:ascii="Arial" w:eastAsia="Calibri" w:hAnsi="Arial" w:cs="Arial"/>
          <w:b/>
          <w:bCs/>
          <w:sz w:val="32"/>
          <w:szCs w:val="32"/>
        </w:rPr>
        <w:t>MěÚ</w:t>
      </w:r>
      <w:proofErr w:type="spellEnd"/>
      <w:r w:rsidR="002333C0">
        <w:rPr>
          <w:rFonts w:ascii="Arial" w:eastAsia="Calibri" w:hAnsi="Arial" w:cs="Arial"/>
          <w:b/>
          <w:bCs/>
          <w:sz w:val="32"/>
          <w:szCs w:val="32"/>
        </w:rPr>
        <w:t xml:space="preserve"> ŽĎÁR NAD SÁZAVOU</w:t>
      </w:r>
    </w:p>
    <w:p w14:paraId="5AE76F21" w14:textId="216AC46C" w:rsidR="00A24E01" w:rsidRDefault="006C629F">
      <w:pPr>
        <w:widowControl w:val="0"/>
        <w:spacing w:after="120" w:line="276" w:lineRule="auto"/>
        <w:jc w:val="center"/>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 xml:space="preserve">uzavřená podle </w:t>
      </w:r>
      <w:r w:rsidR="002333C0">
        <w:rPr>
          <w:rFonts w:ascii="Arial" w:eastAsia="Calibri" w:hAnsi="Arial" w:cs="Arial"/>
          <w:color w:val="000000" w:themeColor="text1"/>
          <w:sz w:val="22"/>
          <w:szCs w:val="22"/>
          <w:lang w:eastAsia="en-US"/>
        </w:rPr>
        <w:t xml:space="preserve">§ 1746 odst. 2 a </w:t>
      </w:r>
      <w:r>
        <w:rPr>
          <w:rFonts w:ascii="Arial" w:eastAsia="Calibri" w:hAnsi="Arial" w:cs="Arial"/>
          <w:color w:val="000000" w:themeColor="text1"/>
          <w:sz w:val="22"/>
          <w:szCs w:val="22"/>
          <w:lang w:eastAsia="en-US"/>
        </w:rPr>
        <w:t>§ 2586 a násl. zákona č. 89/2012 Sb., občanský zákoník, ve</w:t>
      </w:r>
      <w:r w:rsidR="00AD0000">
        <w:rPr>
          <w:rFonts w:ascii="Arial" w:eastAsia="Calibri" w:hAnsi="Arial" w:cs="Arial"/>
          <w:color w:val="000000" w:themeColor="text1"/>
          <w:sz w:val="22"/>
          <w:szCs w:val="22"/>
          <w:lang w:eastAsia="en-US"/>
        </w:rPr>
        <w:t> </w:t>
      </w:r>
      <w:r>
        <w:rPr>
          <w:rFonts w:ascii="Arial" w:eastAsia="Calibri" w:hAnsi="Arial" w:cs="Arial"/>
          <w:color w:val="000000" w:themeColor="text1"/>
          <w:sz w:val="22"/>
          <w:szCs w:val="22"/>
          <w:lang w:eastAsia="en-US"/>
        </w:rPr>
        <w:t>znění pozdějších předpisů</w:t>
      </w:r>
      <w:r w:rsidR="00AB7F07">
        <w:rPr>
          <w:rFonts w:ascii="Arial" w:eastAsia="Calibri" w:hAnsi="Arial" w:cs="Arial"/>
          <w:color w:val="000000" w:themeColor="text1"/>
          <w:sz w:val="22"/>
          <w:szCs w:val="22"/>
          <w:lang w:eastAsia="en-US"/>
        </w:rPr>
        <w:t xml:space="preserve"> </w:t>
      </w:r>
      <w:r w:rsidRPr="00AB7F07">
        <w:rPr>
          <w:rFonts w:ascii="Arial" w:eastAsia="Calibri" w:hAnsi="Arial" w:cs="Arial"/>
          <w:iCs/>
          <w:color w:val="000000" w:themeColor="text1"/>
          <w:sz w:val="22"/>
          <w:szCs w:val="22"/>
          <w:lang w:eastAsia="en-US"/>
        </w:rPr>
        <w:t>(dále jen „</w:t>
      </w:r>
      <w:r w:rsidR="00E37109">
        <w:rPr>
          <w:rFonts w:ascii="Arial" w:eastAsia="Calibri" w:hAnsi="Arial" w:cs="Arial"/>
          <w:b/>
          <w:iCs/>
          <w:color w:val="000000" w:themeColor="text1"/>
          <w:sz w:val="22"/>
          <w:szCs w:val="22"/>
          <w:lang w:eastAsia="en-US"/>
        </w:rPr>
        <w:t>O</w:t>
      </w:r>
      <w:r w:rsidRPr="00AB7F07">
        <w:rPr>
          <w:rFonts w:ascii="Arial" w:eastAsia="Calibri" w:hAnsi="Arial" w:cs="Arial"/>
          <w:b/>
          <w:iCs/>
          <w:color w:val="000000" w:themeColor="text1"/>
          <w:sz w:val="22"/>
          <w:szCs w:val="22"/>
          <w:lang w:eastAsia="en-US"/>
        </w:rPr>
        <w:t>bčanský zákoník</w:t>
      </w:r>
      <w:r w:rsidRPr="00AB7F07">
        <w:rPr>
          <w:rFonts w:ascii="Arial" w:eastAsia="Calibri" w:hAnsi="Arial" w:cs="Arial"/>
          <w:iCs/>
          <w:color w:val="000000" w:themeColor="text1"/>
          <w:sz w:val="22"/>
          <w:szCs w:val="22"/>
          <w:lang w:eastAsia="en-US"/>
        </w:rPr>
        <w:t>“)</w:t>
      </w:r>
      <w:r w:rsidR="00AB7F07">
        <w:rPr>
          <w:rFonts w:ascii="Arial" w:eastAsia="Calibri" w:hAnsi="Arial" w:cs="Arial"/>
          <w:iCs/>
          <w:color w:val="000000" w:themeColor="text1"/>
          <w:sz w:val="22"/>
          <w:szCs w:val="22"/>
          <w:lang w:eastAsia="en-US"/>
        </w:rPr>
        <w:t>,</w:t>
      </w:r>
      <w:r w:rsidRPr="00AB7F07">
        <w:rPr>
          <w:rFonts w:ascii="Arial" w:eastAsia="Calibri" w:hAnsi="Arial" w:cs="Arial"/>
          <w:iCs/>
          <w:color w:val="000000" w:themeColor="text1"/>
          <w:sz w:val="22"/>
          <w:szCs w:val="22"/>
          <w:lang w:eastAsia="en-US"/>
        </w:rPr>
        <w:t xml:space="preserve"> mezi </w:t>
      </w:r>
      <w:r>
        <w:rPr>
          <w:rFonts w:ascii="Arial" w:eastAsia="Calibri" w:hAnsi="Arial" w:cs="Arial"/>
          <w:color w:val="000000" w:themeColor="text1"/>
          <w:sz w:val="22"/>
          <w:szCs w:val="22"/>
          <w:lang w:eastAsia="en-US"/>
        </w:rPr>
        <w:t>smluvními stranami, kterými jsou:</w:t>
      </w:r>
    </w:p>
    <w:p w14:paraId="7B9F3BBF" w14:textId="77777777" w:rsidR="00A24E01" w:rsidRDefault="00A24E01">
      <w:pPr>
        <w:widowControl w:val="0"/>
        <w:spacing w:after="120"/>
        <w:jc w:val="center"/>
        <w:rPr>
          <w:rFonts w:ascii="Arial" w:eastAsia="Calibri" w:hAnsi="Arial" w:cs="Arial"/>
          <w:sz w:val="22"/>
          <w:szCs w:val="22"/>
        </w:rPr>
      </w:pPr>
    </w:p>
    <w:p w14:paraId="4B95BB69" w14:textId="77777777" w:rsidR="00A24E01" w:rsidRPr="00AD0000" w:rsidRDefault="006C629F">
      <w:pPr>
        <w:pStyle w:val="Odstavecseseznamem"/>
        <w:ind w:left="567"/>
        <w:rPr>
          <w:rFonts w:ascii="Arial" w:hAnsi="Arial" w:cs="Arial"/>
          <w:b/>
          <w:color w:val="000000"/>
          <w:sz w:val="22"/>
          <w:szCs w:val="22"/>
          <w:u w:val="single"/>
        </w:rPr>
      </w:pPr>
      <w:r w:rsidRPr="00AD0000">
        <w:rPr>
          <w:rFonts w:ascii="Arial" w:hAnsi="Arial" w:cs="Arial"/>
          <w:b/>
          <w:color w:val="000000"/>
          <w:sz w:val="22"/>
          <w:szCs w:val="22"/>
          <w:u w:val="single"/>
        </w:rPr>
        <w:t>Objednatel</w:t>
      </w:r>
    </w:p>
    <w:p w14:paraId="1C8ADB20" w14:textId="77777777" w:rsidR="00A24E01" w:rsidRDefault="006C629F">
      <w:pPr>
        <w:pStyle w:val="Odstavecseseznamem"/>
        <w:tabs>
          <w:tab w:val="left" w:pos="3544"/>
        </w:tabs>
        <w:ind w:left="567"/>
        <w:rPr>
          <w:rFonts w:ascii="Arial" w:hAnsi="Arial" w:cs="Arial"/>
          <w:b/>
          <w:color w:val="000000"/>
          <w:sz w:val="22"/>
          <w:szCs w:val="22"/>
        </w:rPr>
      </w:pPr>
      <w:r>
        <w:rPr>
          <w:rFonts w:ascii="Arial" w:hAnsi="Arial" w:cs="Arial"/>
          <w:b/>
          <w:sz w:val="22"/>
          <w:szCs w:val="22"/>
          <w:lang w:eastAsia="en-US" w:bidi="en-US"/>
        </w:rPr>
        <w:t>Název:</w:t>
      </w:r>
      <w:r>
        <w:rPr>
          <w:rFonts w:ascii="Arial" w:hAnsi="Arial" w:cs="Arial"/>
          <w:b/>
          <w:sz w:val="22"/>
          <w:szCs w:val="22"/>
          <w:lang w:eastAsia="en-US" w:bidi="en-US"/>
        </w:rPr>
        <w:tab/>
      </w:r>
      <w:r>
        <w:rPr>
          <w:rFonts w:ascii="Arial" w:hAnsi="Arial" w:cs="Arial"/>
          <w:b/>
          <w:sz w:val="22"/>
          <w:szCs w:val="22"/>
          <w:lang w:bidi="en-US"/>
        </w:rPr>
        <w:t>Město Žďár nad Sázavou</w:t>
      </w:r>
    </w:p>
    <w:p w14:paraId="160518D2" w14:textId="77777777" w:rsidR="00A24E01" w:rsidRDefault="006C629F">
      <w:pPr>
        <w:ind w:left="567"/>
        <w:rPr>
          <w:rFonts w:ascii="Arial" w:hAnsi="Arial" w:cs="Arial"/>
          <w:bCs/>
          <w:color w:val="000000"/>
          <w:sz w:val="22"/>
          <w:szCs w:val="22"/>
        </w:rPr>
      </w:pPr>
      <w:r>
        <w:rPr>
          <w:rFonts w:ascii="Arial" w:hAnsi="Arial" w:cs="Arial"/>
          <w:sz w:val="22"/>
        </w:rPr>
        <w:t xml:space="preserve">Sídlo: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szCs w:val="22"/>
          <w:lang w:bidi="en-US"/>
        </w:rPr>
        <w:t>Žižkova 227/1, 591 01 Žďár ad Sázavou</w:t>
      </w:r>
    </w:p>
    <w:p w14:paraId="5C95DA9F" w14:textId="270106B4" w:rsidR="00A24E01" w:rsidRDefault="006C629F">
      <w:pPr>
        <w:ind w:left="567"/>
        <w:rPr>
          <w:rFonts w:ascii="Arial" w:hAnsi="Arial" w:cs="Arial"/>
          <w:color w:val="000000"/>
          <w:sz w:val="22"/>
          <w:szCs w:val="22"/>
        </w:rPr>
      </w:pPr>
      <w:r>
        <w:rPr>
          <w:rFonts w:ascii="Arial" w:hAnsi="Arial" w:cs="Arial"/>
          <w:color w:val="000000"/>
          <w:sz w:val="22"/>
          <w:szCs w:val="22"/>
        </w:rPr>
        <w:t xml:space="preserve">IČO: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sz w:val="22"/>
          <w:szCs w:val="22"/>
          <w:lang w:bidi="en-US"/>
        </w:rPr>
        <w:t>002</w:t>
      </w:r>
      <w:r w:rsidR="00AD0000">
        <w:rPr>
          <w:rFonts w:ascii="Arial" w:hAnsi="Arial" w:cs="Arial"/>
          <w:sz w:val="22"/>
          <w:szCs w:val="22"/>
          <w:lang w:bidi="en-US"/>
        </w:rPr>
        <w:t xml:space="preserve"> </w:t>
      </w:r>
      <w:r>
        <w:rPr>
          <w:rFonts w:ascii="Arial" w:hAnsi="Arial" w:cs="Arial"/>
          <w:sz w:val="22"/>
          <w:szCs w:val="22"/>
          <w:lang w:bidi="en-US"/>
        </w:rPr>
        <w:t>95</w:t>
      </w:r>
      <w:r w:rsidR="00AD0000">
        <w:rPr>
          <w:rFonts w:ascii="Arial" w:hAnsi="Arial" w:cs="Arial"/>
          <w:sz w:val="22"/>
          <w:szCs w:val="22"/>
          <w:lang w:bidi="en-US"/>
        </w:rPr>
        <w:t xml:space="preserve"> </w:t>
      </w:r>
      <w:r>
        <w:rPr>
          <w:rFonts w:ascii="Arial" w:hAnsi="Arial" w:cs="Arial"/>
          <w:sz w:val="22"/>
          <w:szCs w:val="22"/>
          <w:lang w:bidi="en-US"/>
        </w:rPr>
        <w:t>841</w:t>
      </w:r>
    </w:p>
    <w:p w14:paraId="7BF0F7A6" w14:textId="77777777" w:rsidR="00A24E01" w:rsidRDefault="006C629F">
      <w:pPr>
        <w:ind w:left="567"/>
        <w:rPr>
          <w:rFonts w:ascii="Arial" w:hAnsi="Arial" w:cs="Arial"/>
          <w:color w:val="000000"/>
          <w:sz w:val="22"/>
          <w:szCs w:val="22"/>
        </w:rPr>
      </w:pPr>
      <w:r>
        <w:rPr>
          <w:rFonts w:ascii="Arial" w:hAnsi="Arial" w:cs="Arial"/>
          <w:color w:val="000000"/>
          <w:sz w:val="22"/>
          <w:szCs w:val="22"/>
        </w:rPr>
        <w:t xml:space="preserve">DIČ: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sz w:val="22"/>
          <w:szCs w:val="22"/>
          <w:lang w:bidi="en-US"/>
        </w:rPr>
        <w:t>CZ00295841</w:t>
      </w:r>
    </w:p>
    <w:p w14:paraId="66599F1A" w14:textId="7CA0CA36" w:rsidR="00A24E01" w:rsidRDefault="006C629F">
      <w:pPr>
        <w:ind w:left="567"/>
        <w:rPr>
          <w:rFonts w:ascii="Arial" w:hAnsi="Arial" w:cs="Arial"/>
          <w:sz w:val="22"/>
          <w:szCs w:val="22"/>
          <w:lang w:eastAsia="en-US" w:bidi="en-US"/>
        </w:rPr>
      </w:pPr>
      <w:r>
        <w:rPr>
          <w:rFonts w:ascii="Arial" w:hAnsi="Arial" w:cs="Arial"/>
          <w:color w:val="000000"/>
          <w:sz w:val="22"/>
          <w:szCs w:val="22"/>
        </w:rPr>
        <w:t xml:space="preserve">Bankovní spojení: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themeColor="text1"/>
          <w:sz w:val="22"/>
          <w:szCs w:val="22"/>
          <w:lang w:bidi="en-US"/>
        </w:rPr>
        <w:t>K</w:t>
      </w:r>
      <w:r w:rsidR="00AD0000">
        <w:rPr>
          <w:rFonts w:ascii="Arial" w:hAnsi="Arial" w:cs="Arial"/>
          <w:color w:val="000000" w:themeColor="text1"/>
          <w:sz w:val="22"/>
          <w:szCs w:val="22"/>
          <w:lang w:bidi="en-US"/>
        </w:rPr>
        <w:t>omerční banka</w:t>
      </w:r>
      <w:r>
        <w:rPr>
          <w:rFonts w:ascii="Arial" w:hAnsi="Arial" w:cs="Arial"/>
          <w:color w:val="000000" w:themeColor="text1"/>
          <w:sz w:val="22"/>
          <w:szCs w:val="22"/>
          <w:lang w:bidi="en-US"/>
        </w:rPr>
        <w:t xml:space="preserve">, a.s., </w:t>
      </w:r>
      <w:proofErr w:type="spellStart"/>
      <w:r w:rsidR="00AD0000">
        <w:rPr>
          <w:rFonts w:ascii="Arial" w:hAnsi="Arial" w:cs="Arial"/>
          <w:color w:val="000000" w:themeColor="text1"/>
          <w:sz w:val="22"/>
          <w:szCs w:val="22"/>
          <w:lang w:bidi="en-US"/>
        </w:rPr>
        <w:t>č.ú</w:t>
      </w:r>
      <w:proofErr w:type="spellEnd"/>
      <w:r w:rsidR="00AD0000">
        <w:rPr>
          <w:rFonts w:ascii="Arial" w:hAnsi="Arial" w:cs="Arial"/>
          <w:color w:val="000000" w:themeColor="text1"/>
          <w:sz w:val="22"/>
          <w:szCs w:val="22"/>
          <w:lang w:bidi="en-US"/>
        </w:rPr>
        <w:t>.</w:t>
      </w:r>
      <w:r>
        <w:rPr>
          <w:rFonts w:ascii="Arial" w:hAnsi="Arial" w:cs="Arial"/>
          <w:color w:val="000000" w:themeColor="text1"/>
          <w:sz w:val="22"/>
          <w:szCs w:val="22"/>
          <w:lang w:bidi="en-US"/>
        </w:rPr>
        <w:t xml:space="preserve">: </w:t>
      </w:r>
      <w:r w:rsidR="00372342">
        <w:rPr>
          <w:rFonts w:ascii="Arial" w:hAnsi="Arial" w:cs="Arial"/>
          <w:color w:val="000000" w:themeColor="text1"/>
          <w:sz w:val="22"/>
          <w:szCs w:val="22"/>
          <w:lang w:bidi="en-US"/>
        </w:rPr>
        <w:t>328751</w:t>
      </w:r>
      <w:r>
        <w:rPr>
          <w:rFonts w:ascii="Arial" w:hAnsi="Arial" w:cs="Arial"/>
          <w:color w:val="000000" w:themeColor="text1"/>
          <w:sz w:val="22"/>
          <w:szCs w:val="22"/>
          <w:lang w:bidi="en-US"/>
        </w:rPr>
        <w:t>/0100</w:t>
      </w:r>
    </w:p>
    <w:p w14:paraId="173995C5" w14:textId="77777777" w:rsidR="00A24E01" w:rsidRDefault="006C629F">
      <w:pPr>
        <w:ind w:left="3544" w:hanging="2977"/>
        <w:jc w:val="both"/>
        <w:rPr>
          <w:rFonts w:ascii="Arial" w:hAnsi="Arial" w:cs="Arial"/>
          <w:color w:val="000000" w:themeColor="text1"/>
          <w:sz w:val="22"/>
          <w:szCs w:val="22"/>
          <w:lang w:bidi="en-US"/>
        </w:rPr>
      </w:pPr>
      <w:r>
        <w:rPr>
          <w:rFonts w:ascii="Arial" w:hAnsi="Arial" w:cs="Arial"/>
          <w:color w:val="000000"/>
          <w:sz w:val="22"/>
          <w:szCs w:val="22"/>
        </w:rPr>
        <w:t>Zastoupený:</w:t>
      </w:r>
      <w:r>
        <w:rPr>
          <w:rFonts w:ascii="Arial" w:hAnsi="Arial" w:cs="Arial"/>
          <w:color w:val="000000"/>
          <w:sz w:val="22"/>
          <w:szCs w:val="22"/>
        </w:rPr>
        <w:tab/>
      </w:r>
      <w:r>
        <w:rPr>
          <w:rFonts w:ascii="Arial" w:hAnsi="Arial" w:cs="Arial"/>
          <w:color w:val="000000" w:themeColor="text1"/>
          <w:sz w:val="22"/>
          <w:szCs w:val="22"/>
          <w:lang w:bidi="en-US"/>
        </w:rPr>
        <w:t>Ing. Martin Mrkos, ACCA, starosta</w:t>
      </w:r>
    </w:p>
    <w:p w14:paraId="17335A92" w14:textId="6D5F5664" w:rsidR="00A24E01" w:rsidRDefault="006C629F" w:rsidP="0079423E">
      <w:pPr>
        <w:spacing w:before="120"/>
        <w:ind w:left="3540" w:hanging="2973"/>
        <w:jc w:val="both"/>
        <w:rPr>
          <w:rFonts w:ascii="Arial" w:hAnsi="Arial" w:cs="Arial"/>
          <w:color w:val="000000"/>
          <w:sz w:val="22"/>
          <w:szCs w:val="22"/>
        </w:rPr>
      </w:pPr>
      <w:r>
        <w:rPr>
          <w:rFonts w:ascii="Arial" w:hAnsi="Arial" w:cs="Arial"/>
          <w:color w:val="000000"/>
          <w:sz w:val="22"/>
          <w:szCs w:val="22"/>
        </w:rPr>
        <w:t>Kontaktní osoba:</w:t>
      </w:r>
      <w:r>
        <w:rPr>
          <w:rFonts w:ascii="Arial" w:hAnsi="Arial" w:cs="Arial"/>
          <w:color w:val="000000"/>
          <w:sz w:val="22"/>
          <w:szCs w:val="22"/>
        </w:rPr>
        <w:tab/>
      </w:r>
      <w:r w:rsidR="00FB43BA">
        <w:rPr>
          <w:rFonts w:ascii="Arial" w:hAnsi="Arial" w:cs="Arial"/>
          <w:sz w:val="22"/>
          <w:szCs w:val="22"/>
          <w:lang w:bidi="en-US"/>
        </w:rPr>
        <w:t>Ing. Michal Bačovský, Ph.D., odbor strategického rozvoje a</w:t>
      </w:r>
      <w:r w:rsidR="001C5DF4">
        <w:rPr>
          <w:rFonts w:ascii="Arial" w:hAnsi="Arial" w:cs="Arial"/>
          <w:sz w:val="22"/>
          <w:szCs w:val="22"/>
          <w:lang w:bidi="en-US"/>
        </w:rPr>
        <w:t> </w:t>
      </w:r>
      <w:r w:rsidR="00FB43BA">
        <w:rPr>
          <w:rFonts w:ascii="Arial" w:hAnsi="Arial" w:cs="Arial"/>
          <w:sz w:val="22"/>
          <w:szCs w:val="22"/>
          <w:lang w:bidi="en-US"/>
        </w:rPr>
        <w:t>investic</w:t>
      </w:r>
    </w:p>
    <w:p w14:paraId="282648C4" w14:textId="571978ED" w:rsidR="00A24E01" w:rsidRDefault="006C629F" w:rsidP="0079423E">
      <w:pPr>
        <w:ind w:left="3540" w:hanging="2973"/>
        <w:jc w:val="both"/>
        <w:rPr>
          <w:rFonts w:ascii="Arial" w:hAnsi="Arial" w:cs="Arial"/>
          <w:color w:val="000000"/>
          <w:sz w:val="22"/>
          <w:szCs w:val="22"/>
        </w:rPr>
      </w:pPr>
      <w:r>
        <w:rPr>
          <w:rFonts w:ascii="Arial" w:hAnsi="Arial" w:cs="Arial"/>
          <w:color w:val="000000"/>
          <w:sz w:val="22"/>
          <w:szCs w:val="22"/>
        </w:rPr>
        <w:t xml:space="preserve">Kontakt: </w:t>
      </w:r>
      <w:r>
        <w:rPr>
          <w:rFonts w:ascii="Arial" w:hAnsi="Arial" w:cs="Arial"/>
          <w:color w:val="000000"/>
          <w:sz w:val="22"/>
          <w:szCs w:val="22"/>
        </w:rPr>
        <w:tab/>
      </w:r>
      <w:r w:rsidR="00E719DF">
        <w:rPr>
          <w:rFonts w:ascii="Arial" w:hAnsi="Arial" w:cs="Arial"/>
          <w:sz w:val="22"/>
          <w:szCs w:val="22"/>
          <w:lang w:bidi="en-US"/>
        </w:rPr>
        <w:t>tel.:</w:t>
      </w:r>
      <w:r w:rsidR="002333C0">
        <w:rPr>
          <w:rFonts w:ascii="Arial" w:hAnsi="Arial" w:cs="Arial"/>
          <w:sz w:val="22"/>
          <w:szCs w:val="22"/>
          <w:lang w:bidi="en-US"/>
        </w:rPr>
        <w:t xml:space="preserve"> </w:t>
      </w:r>
      <w:r w:rsidR="00C00E4D">
        <w:rPr>
          <w:rFonts w:ascii="Arial" w:hAnsi="Arial" w:cs="Arial"/>
          <w:sz w:val="22"/>
          <w:szCs w:val="22"/>
          <w:lang w:bidi="en-US"/>
        </w:rPr>
        <w:t xml:space="preserve">+420 </w:t>
      </w:r>
      <w:r w:rsidR="00FB43BA">
        <w:rPr>
          <w:rFonts w:ascii="Arial" w:hAnsi="Arial" w:cs="Arial"/>
          <w:sz w:val="22"/>
          <w:szCs w:val="22"/>
          <w:lang w:bidi="en-US"/>
        </w:rPr>
        <w:t xml:space="preserve">566 688 156, </w:t>
      </w:r>
      <w:r w:rsidR="00C00E4D">
        <w:rPr>
          <w:rFonts w:ascii="Arial" w:hAnsi="Arial" w:cs="Arial"/>
          <w:sz w:val="22"/>
          <w:szCs w:val="22"/>
          <w:lang w:bidi="en-US"/>
        </w:rPr>
        <w:t xml:space="preserve">+420 </w:t>
      </w:r>
      <w:r w:rsidR="00FB43BA">
        <w:rPr>
          <w:rFonts w:ascii="Arial" w:hAnsi="Arial" w:cs="Arial"/>
          <w:sz w:val="22"/>
          <w:szCs w:val="22"/>
          <w:lang w:bidi="en-US"/>
        </w:rPr>
        <w:t>778 417 798</w:t>
      </w:r>
      <w:r w:rsidR="00E719DF">
        <w:rPr>
          <w:rFonts w:ascii="Arial" w:hAnsi="Arial" w:cs="Arial"/>
          <w:sz w:val="22"/>
          <w:szCs w:val="22"/>
          <w:lang w:bidi="en-US"/>
        </w:rPr>
        <w:t>, e-mail</w:t>
      </w:r>
      <w:r w:rsidR="00C00E4D">
        <w:rPr>
          <w:rFonts w:ascii="Arial" w:hAnsi="Arial" w:cs="Arial"/>
          <w:sz w:val="22"/>
          <w:szCs w:val="22"/>
          <w:lang w:bidi="en-US"/>
        </w:rPr>
        <w:t>ová adresa</w:t>
      </w:r>
      <w:r w:rsidR="00E719DF">
        <w:rPr>
          <w:rFonts w:ascii="Arial" w:hAnsi="Arial" w:cs="Arial"/>
          <w:sz w:val="22"/>
          <w:szCs w:val="22"/>
          <w:lang w:bidi="en-US"/>
        </w:rPr>
        <w:t xml:space="preserve">: </w:t>
      </w:r>
      <w:hyperlink r:id="rId9" w:history="1">
        <w:r w:rsidR="00C00E4D" w:rsidRPr="00920950">
          <w:rPr>
            <w:rStyle w:val="Hypertextovodkaz"/>
            <w:rFonts w:ascii="Arial" w:hAnsi="Arial" w:cs="Arial"/>
            <w:sz w:val="22"/>
            <w:szCs w:val="22"/>
            <w:lang w:bidi="en-US"/>
          </w:rPr>
          <w:t>michal.bacovsky@zdarns.cz</w:t>
        </w:r>
      </w:hyperlink>
      <w:r w:rsidR="00FB43BA">
        <w:rPr>
          <w:rFonts w:ascii="Arial" w:hAnsi="Arial" w:cs="Arial"/>
          <w:sz w:val="22"/>
          <w:szCs w:val="22"/>
          <w:lang w:bidi="en-US"/>
        </w:rPr>
        <w:t xml:space="preserve"> </w:t>
      </w:r>
    </w:p>
    <w:p w14:paraId="5FC243BE" w14:textId="77777777" w:rsidR="00A24E01" w:rsidRDefault="00A24E01">
      <w:pPr>
        <w:ind w:left="567"/>
        <w:rPr>
          <w:rFonts w:ascii="Arial" w:hAnsi="Arial" w:cs="Arial"/>
          <w:i/>
          <w:color w:val="000000"/>
          <w:sz w:val="22"/>
          <w:szCs w:val="22"/>
        </w:rPr>
      </w:pPr>
    </w:p>
    <w:p w14:paraId="3AADC73C" w14:textId="77777777" w:rsidR="00A24E01" w:rsidRPr="008B132F" w:rsidRDefault="006C629F">
      <w:pPr>
        <w:ind w:left="567"/>
        <w:rPr>
          <w:rFonts w:ascii="Arial" w:hAnsi="Arial" w:cs="Arial"/>
          <w:color w:val="000000"/>
          <w:sz w:val="22"/>
          <w:szCs w:val="22"/>
        </w:rPr>
      </w:pPr>
      <w:r w:rsidRPr="008B132F">
        <w:rPr>
          <w:rFonts w:ascii="Arial" w:hAnsi="Arial" w:cs="Arial"/>
          <w:color w:val="000000"/>
          <w:sz w:val="22"/>
          <w:szCs w:val="22"/>
        </w:rPr>
        <w:t>(dále jen „</w:t>
      </w:r>
      <w:r w:rsidRPr="008B132F">
        <w:rPr>
          <w:rFonts w:ascii="Arial" w:hAnsi="Arial" w:cs="Arial"/>
          <w:b/>
          <w:color w:val="000000"/>
          <w:sz w:val="22"/>
          <w:szCs w:val="22"/>
        </w:rPr>
        <w:t>Objednatel</w:t>
      </w:r>
      <w:r w:rsidRPr="008B132F">
        <w:rPr>
          <w:rFonts w:ascii="Arial" w:hAnsi="Arial" w:cs="Arial"/>
          <w:color w:val="000000"/>
          <w:sz w:val="22"/>
          <w:szCs w:val="22"/>
        </w:rPr>
        <w:t>“)</w:t>
      </w:r>
    </w:p>
    <w:p w14:paraId="37C12243" w14:textId="77777777" w:rsidR="00A24E01" w:rsidRPr="008B132F" w:rsidRDefault="006C629F">
      <w:pPr>
        <w:spacing w:before="480"/>
        <w:ind w:left="567"/>
        <w:rPr>
          <w:rFonts w:ascii="Arial" w:hAnsi="Arial" w:cs="Arial"/>
          <w:color w:val="000000"/>
          <w:sz w:val="22"/>
          <w:szCs w:val="22"/>
        </w:rPr>
      </w:pPr>
      <w:r w:rsidRPr="008B132F">
        <w:rPr>
          <w:rFonts w:ascii="Arial" w:hAnsi="Arial" w:cs="Arial"/>
          <w:color w:val="000000"/>
          <w:sz w:val="22"/>
          <w:szCs w:val="22"/>
        </w:rPr>
        <w:t>a</w:t>
      </w:r>
    </w:p>
    <w:p w14:paraId="074C3989" w14:textId="77777777" w:rsidR="00A24E01" w:rsidRPr="00AD0000" w:rsidRDefault="006C629F">
      <w:pPr>
        <w:pStyle w:val="Odstavecseseznamem"/>
        <w:spacing w:before="480"/>
        <w:ind w:left="567"/>
        <w:rPr>
          <w:rFonts w:ascii="Arial" w:hAnsi="Arial" w:cs="Arial"/>
          <w:b/>
          <w:color w:val="000000"/>
          <w:sz w:val="22"/>
          <w:szCs w:val="22"/>
          <w:u w:val="single"/>
        </w:rPr>
      </w:pPr>
      <w:r w:rsidRPr="00AD0000">
        <w:rPr>
          <w:rFonts w:ascii="Arial" w:hAnsi="Arial" w:cs="Arial"/>
          <w:b/>
          <w:color w:val="000000"/>
          <w:sz w:val="22"/>
          <w:szCs w:val="22"/>
          <w:u w:val="single"/>
        </w:rPr>
        <w:t>Zhotovitel</w:t>
      </w:r>
    </w:p>
    <w:p w14:paraId="6FDDAFC4" w14:textId="77777777" w:rsidR="00A24E01" w:rsidRDefault="006C629F">
      <w:pPr>
        <w:pStyle w:val="Odstavecseseznamem"/>
        <w:tabs>
          <w:tab w:val="left" w:pos="4253"/>
        </w:tabs>
        <w:ind w:left="567"/>
        <w:rPr>
          <w:rFonts w:ascii="Arial" w:hAnsi="Arial" w:cs="Arial"/>
          <w:b/>
          <w:color w:val="000000"/>
          <w:sz w:val="22"/>
          <w:szCs w:val="22"/>
        </w:rPr>
      </w:pPr>
      <w:r>
        <w:rPr>
          <w:rFonts w:ascii="Arial" w:hAnsi="Arial" w:cs="Arial"/>
          <w:b/>
          <w:sz w:val="22"/>
          <w:szCs w:val="22"/>
          <w:lang w:eastAsia="en-US" w:bidi="en-US"/>
        </w:rPr>
        <w:t>Název:</w:t>
      </w:r>
      <w:r>
        <w:rPr>
          <w:rFonts w:ascii="Arial" w:hAnsi="Arial" w:cs="Arial"/>
          <w:b/>
          <w:sz w:val="22"/>
          <w:szCs w:val="22"/>
          <w:lang w:eastAsia="en-US" w:bidi="en-US"/>
        </w:rPr>
        <w:tab/>
      </w:r>
      <w:r>
        <w:rPr>
          <w:rFonts w:ascii="Arial" w:hAnsi="Arial" w:cs="Arial"/>
          <w:b/>
          <w:sz w:val="22"/>
          <w:szCs w:val="22"/>
          <w:highlight w:val="yellow"/>
          <w:lang w:bidi="en-US"/>
        </w:rPr>
        <w:fldChar w:fldCharType="begin"/>
      </w:r>
      <w:r>
        <w:rPr>
          <w:rFonts w:ascii="Arial" w:hAnsi="Arial" w:cs="Arial"/>
          <w:b/>
          <w:sz w:val="22"/>
          <w:szCs w:val="22"/>
          <w:highlight w:val="yellow"/>
          <w:lang w:bidi="en-US"/>
        </w:rPr>
        <w:instrText xml:space="preserve"> MACROBUTTON  AcceptAllConflictsInDoc "[doplní účastník]" </w:instrText>
      </w:r>
      <w:r>
        <w:rPr>
          <w:rFonts w:ascii="Arial" w:hAnsi="Arial" w:cs="Arial"/>
          <w:b/>
          <w:sz w:val="22"/>
          <w:szCs w:val="22"/>
          <w:highlight w:val="yellow"/>
          <w:lang w:bidi="en-US"/>
        </w:rPr>
        <w:fldChar w:fldCharType="end"/>
      </w:r>
    </w:p>
    <w:p w14:paraId="26ACF5EE" w14:textId="77777777" w:rsidR="00A24E01" w:rsidRDefault="006C629F">
      <w:pPr>
        <w:ind w:left="567"/>
        <w:rPr>
          <w:rFonts w:ascii="Arial" w:hAnsi="Arial" w:cs="Arial"/>
          <w:bCs/>
          <w:color w:val="000000"/>
          <w:sz w:val="22"/>
          <w:szCs w:val="22"/>
        </w:rPr>
      </w:pPr>
      <w:r>
        <w:rPr>
          <w:rFonts w:ascii="Arial" w:hAnsi="Arial" w:cs="Arial"/>
          <w:sz w:val="22"/>
        </w:rPr>
        <w:t xml:space="preserve">Sídlo: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bCs/>
          <w:sz w:val="22"/>
          <w:szCs w:val="22"/>
          <w:highlight w:val="yellow"/>
          <w:lang w:bidi="en-US"/>
        </w:rPr>
        <w:fldChar w:fldCharType="begin"/>
      </w:r>
      <w:r>
        <w:rPr>
          <w:rFonts w:ascii="Arial" w:hAnsi="Arial" w:cs="Arial"/>
          <w:bCs/>
          <w:sz w:val="22"/>
          <w:szCs w:val="22"/>
          <w:highlight w:val="yellow"/>
          <w:lang w:bidi="en-US"/>
        </w:rPr>
        <w:instrText xml:space="preserve"> MACROBUTTON  AcceptAllConflictsInDoc "[doplní účastník]" </w:instrText>
      </w:r>
      <w:r>
        <w:rPr>
          <w:rFonts w:ascii="Arial" w:hAnsi="Arial" w:cs="Arial"/>
          <w:bCs/>
          <w:sz w:val="22"/>
          <w:szCs w:val="22"/>
          <w:highlight w:val="yellow"/>
          <w:lang w:bidi="en-US"/>
        </w:rPr>
        <w:fldChar w:fldCharType="end"/>
      </w:r>
    </w:p>
    <w:p w14:paraId="54636B60" w14:textId="77777777" w:rsidR="00A24E01" w:rsidRDefault="006C629F">
      <w:pPr>
        <w:ind w:left="567"/>
        <w:rPr>
          <w:rFonts w:ascii="Arial" w:hAnsi="Arial" w:cs="Arial"/>
          <w:color w:val="000000"/>
          <w:sz w:val="22"/>
          <w:szCs w:val="22"/>
        </w:rPr>
      </w:pPr>
      <w:r>
        <w:rPr>
          <w:rFonts w:ascii="Arial" w:hAnsi="Arial" w:cs="Arial"/>
          <w:color w:val="000000"/>
          <w:sz w:val="22"/>
          <w:szCs w:val="22"/>
        </w:rPr>
        <w:t xml:space="preserve">IČO: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bCs/>
          <w:sz w:val="22"/>
          <w:szCs w:val="22"/>
          <w:highlight w:val="yellow"/>
          <w:lang w:bidi="en-US"/>
        </w:rPr>
        <w:fldChar w:fldCharType="begin"/>
      </w:r>
      <w:r>
        <w:rPr>
          <w:rFonts w:ascii="Arial" w:hAnsi="Arial" w:cs="Arial"/>
          <w:bCs/>
          <w:sz w:val="22"/>
          <w:szCs w:val="22"/>
          <w:highlight w:val="yellow"/>
          <w:lang w:bidi="en-US"/>
        </w:rPr>
        <w:instrText xml:space="preserve"> MACROBUTTON  AcceptAllConflictsInDoc "[doplní účastník]" </w:instrText>
      </w:r>
      <w:r>
        <w:rPr>
          <w:rFonts w:ascii="Arial" w:hAnsi="Arial" w:cs="Arial"/>
          <w:bCs/>
          <w:sz w:val="22"/>
          <w:szCs w:val="22"/>
          <w:highlight w:val="yellow"/>
          <w:lang w:bidi="en-US"/>
        </w:rPr>
        <w:fldChar w:fldCharType="end"/>
      </w:r>
    </w:p>
    <w:p w14:paraId="051B1965" w14:textId="77777777" w:rsidR="00A24E01" w:rsidRDefault="006C629F">
      <w:pPr>
        <w:ind w:left="567"/>
        <w:rPr>
          <w:rFonts w:ascii="Arial" w:hAnsi="Arial" w:cs="Arial"/>
          <w:color w:val="000000"/>
          <w:sz w:val="22"/>
          <w:szCs w:val="22"/>
        </w:rPr>
      </w:pPr>
      <w:r>
        <w:rPr>
          <w:rFonts w:ascii="Arial" w:hAnsi="Arial" w:cs="Arial"/>
          <w:color w:val="000000"/>
          <w:sz w:val="22"/>
          <w:szCs w:val="22"/>
        </w:rPr>
        <w:t xml:space="preserve">DIČ: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bCs/>
          <w:sz w:val="22"/>
          <w:szCs w:val="22"/>
          <w:highlight w:val="yellow"/>
          <w:lang w:bidi="en-US"/>
        </w:rPr>
        <w:fldChar w:fldCharType="begin"/>
      </w:r>
      <w:r>
        <w:rPr>
          <w:rFonts w:ascii="Arial" w:hAnsi="Arial" w:cs="Arial"/>
          <w:bCs/>
          <w:sz w:val="22"/>
          <w:szCs w:val="22"/>
          <w:highlight w:val="yellow"/>
          <w:lang w:bidi="en-US"/>
        </w:rPr>
        <w:instrText xml:space="preserve"> MACROBUTTON  AcceptAllConflictsInDoc "[doplní účastník]" </w:instrText>
      </w:r>
      <w:r>
        <w:rPr>
          <w:rFonts w:ascii="Arial" w:hAnsi="Arial" w:cs="Arial"/>
          <w:bCs/>
          <w:sz w:val="22"/>
          <w:szCs w:val="22"/>
          <w:highlight w:val="yellow"/>
          <w:lang w:bidi="en-US"/>
        </w:rPr>
        <w:fldChar w:fldCharType="end"/>
      </w:r>
    </w:p>
    <w:p w14:paraId="7BA9F128" w14:textId="77777777" w:rsidR="00A24E01" w:rsidRDefault="006C629F">
      <w:pPr>
        <w:ind w:left="567"/>
        <w:rPr>
          <w:rFonts w:ascii="Arial" w:hAnsi="Arial" w:cs="Arial"/>
          <w:sz w:val="22"/>
          <w:szCs w:val="22"/>
          <w:lang w:eastAsia="en-US" w:bidi="en-US"/>
        </w:rPr>
      </w:pPr>
      <w:r>
        <w:rPr>
          <w:rFonts w:ascii="Arial" w:hAnsi="Arial" w:cs="Arial"/>
          <w:color w:val="000000"/>
          <w:sz w:val="22"/>
          <w:szCs w:val="22"/>
        </w:rPr>
        <w:t xml:space="preserve">Bankovní spojení: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bCs/>
          <w:sz w:val="22"/>
          <w:szCs w:val="22"/>
          <w:highlight w:val="yellow"/>
          <w:lang w:bidi="en-US"/>
        </w:rPr>
        <w:fldChar w:fldCharType="begin"/>
      </w:r>
      <w:r>
        <w:rPr>
          <w:rFonts w:ascii="Arial" w:hAnsi="Arial" w:cs="Arial"/>
          <w:bCs/>
          <w:sz w:val="22"/>
          <w:szCs w:val="22"/>
          <w:highlight w:val="yellow"/>
          <w:lang w:bidi="en-US"/>
        </w:rPr>
        <w:instrText xml:space="preserve"> MACROBUTTON  AcceptAllConflictsInDoc "[doplní účastník]" </w:instrText>
      </w:r>
      <w:r>
        <w:rPr>
          <w:rFonts w:ascii="Arial" w:hAnsi="Arial" w:cs="Arial"/>
          <w:bCs/>
          <w:sz w:val="22"/>
          <w:szCs w:val="22"/>
          <w:highlight w:val="yellow"/>
          <w:lang w:bidi="en-US"/>
        </w:rPr>
        <w:fldChar w:fldCharType="end"/>
      </w:r>
    </w:p>
    <w:p w14:paraId="419597F2" w14:textId="77777777" w:rsidR="00A24E01" w:rsidRDefault="006C629F">
      <w:pPr>
        <w:ind w:left="567"/>
        <w:rPr>
          <w:rFonts w:ascii="Arial" w:hAnsi="Arial" w:cs="Arial"/>
          <w:color w:val="000000"/>
          <w:sz w:val="22"/>
          <w:szCs w:val="22"/>
        </w:rPr>
      </w:pPr>
      <w:r>
        <w:rPr>
          <w:rFonts w:ascii="Arial" w:hAnsi="Arial" w:cs="Arial"/>
          <w:color w:val="000000"/>
          <w:sz w:val="22"/>
          <w:szCs w:val="22"/>
        </w:rPr>
        <w:t>Zápis v obchodním rejstříku:</w:t>
      </w:r>
      <w:r>
        <w:rPr>
          <w:rFonts w:ascii="Arial" w:hAnsi="Arial" w:cs="Arial"/>
          <w:color w:val="000000"/>
          <w:sz w:val="22"/>
          <w:szCs w:val="22"/>
        </w:rPr>
        <w:tab/>
      </w:r>
      <w:r>
        <w:rPr>
          <w:rFonts w:ascii="Arial" w:hAnsi="Arial" w:cs="Arial"/>
          <w:color w:val="000000"/>
          <w:sz w:val="22"/>
          <w:szCs w:val="22"/>
        </w:rPr>
        <w:tab/>
      </w:r>
      <w:r>
        <w:rPr>
          <w:rFonts w:ascii="Arial" w:hAnsi="Arial" w:cs="Arial"/>
          <w:bCs/>
          <w:sz w:val="22"/>
          <w:szCs w:val="22"/>
          <w:highlight w:val="yellow"/>
          <w:lang w:bidi="en-US"/>
        </w:rPr>
        <w:fldChar w:fldCharType="begin"/>
      </w:r>
      <w:r>
        <w:rPr>
          <w:rFonts w:ascii="Arial" w:hAnsi="Arial" w:cs="Arial"/>
          <w:bCs/>
          <w:sz w:val="22"/>
          <w:szCs w:val="22"/>
          <w:highlight w:val="yellow"/>
          <w:lang w:bidi="en-US"/>
        </w:rPr>
        <w:instrText xml:space="preserve"> MACROBUTTON  AcceptAllConflictsInDoc "[doplní účastník]" </w:instrText>
      </w:r>
      <w:r>
        <w:rPr>
          <w:rFonts w:ascii="Arial" w:hAnsi="Arial" w:cs="Arial"/>
          <w:bCs/>
          <w:sz w:val="22"/>
          <w:szCs w:val="22"/>
          <w:highlight w:val="yellow"/>
          <w:lang w:bidi="en-US"/>
        </w:rPr>
        <w:fldChar w:fldCharType="end"/>
      </w:r>
    </w:p>
    <w:p w14:paraId="22F307E4" w14:textId="77777777" w:rsidR="00A24E01" w:rsidRDefault="006C629F">
      <w:pPr>
        <w:ind w:left="567"/>
        <w:rPr>
          <w:rFonts w:ascii="Arial" w:hAnsi="Arial" w:cs="Arial"/>
          <w:color w:val="000000"/>
          <w:sz w:val="22"/>
          <w:szCs w:val="22"/>
        </w:rPr>
      </w:pPr>
      <w:r>
        <w:rPr>
          <w:rFonts w:ascii="Arial" w:hAnsi="Arial" w:cs="Arial"/>
          <w:color w:val="000000"/>
          <w:sz w:val="22"/>
          <w:szCs w:val="22"/>
        </w:rPr>
        <w:t>Zastoupený:</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bCs/>
          <w:sz w:val="22"/>
          <w:szCs w:val="22"/>
          <w:highlight w:val="yellow"/>
          <w:lang w:bidi="en-US"/>
        </w:rPr>
        <w:fldChar w:fldCharType="begin"/>
      </w:r>
      <w:r>
        <w:rPr>
          <w:rFonts w:ascii="Arial" w:hAnsi="Arial" w:cs="Arial"/>
          <w:bCs/>
          <w:sz w:val="22"/>
          <w:szCs w:val="22"/>
          <w:highlight w:val="yellow"/>
          <w:lang w:bidi="en-US"/>
        </w:rPr>
        <w:instrText xml:space="preserve"> MACROBUTTON  AcceptAllConflictsInDoc "[doplní účastník]" </w:instrText>
      </w:r>
      <w:r>
        <w:rPr>
          <w:rFonts w:ascii="Arial" w:hAnsi="Arial" w:cs="Arial"/>
          <w:bCs/>
          <w:sz w:val="22"/>
          <w:szCs w:val="22"/>
          <w:highlight w:val="yellow"/>
          <w:lang w:bidi="en-US"/>
        </w:rPr>
        <w:fldChar w:fldCharType="end"/>
      </w:r>
    </w:p>
    <w:p w14:paraId="60827BA9" w14:textId="77777777" w:rsidR="00A24E01" w:rsidRDefault="006C629F">
      <w:pPr>
        <w:spacing w:before="120"/>
        <w:ind w:left="567"/>
        <w:rPr>
          <w:rFonts w:ascii="Arial" w:hAnsi="Arial" w:cs="Arial"/>
          <w:color w:val="000000"/>
          <w:sz w:val="22"/>
          <w:szCs w:val="22"/>
        </w:rPr>
      </w:pPr>
      <w:r>
        <w:rPr>
          <w:rFonts w:ascii="Arial" w:hAnsi="Arial" w:cs="Arial"/>
          <w:color w:val="000000"/>
          <w:sz w:val="22"/>
          <w:szCs w:val="22"/>
        </w:rPr>
        <w:t>Kontaktní osoba: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bCs/>
          <w:sz w:val="22"/>
          <w:szCs w:val="22"/>
          <w:highlight w:val="yellow"/>
          <w:lang w:bidi="en-US"/>
        </w:rPr>
        <w:fldChar w:fldCharType="begin"/>
      </w:r>
      <w:r>
        <w:rPr>
          <w:rFonts w:ascii="Arial" w:hAnsi="Arial" w:cs="Arial"/>
          <w:bCs/>
          <w:sz w:val="22"/>
          <w:szCs w:val="22"/>
          <w:highlight w:val="yellow"/>
          <w:lang w:bidi="en-US"/>
        </w:rPr>
        <w:instrText xml:space="preserve"> MACROBUTTON  AcceptAllConflictsInDoc "[doplní účastník]" </w:instrText>
      </w:r>
      <w:r>
        <w:rPr>
          <w:rFonts w:ascii="Arial" w:hAnsi="Arial" w:cs="Arial"/>
          <w:bCs/>
          <w:sz w:val="22"/>
          <w:szCs w:val="22"/>
          <w:highlight w:val="yellow"/>
          <w:lang w:bidi="en-US"/>
        </w:rPr>
        <w:fldChar w:fldCharType="end"/>
      </w:r>
    </w:p>
    <w:p w14:paraId="08CEE754" w14:textId="77777777" w:rsidR="00A24E01" w:rsidRDefault="006C629F">
      <w:pPr>
        <w:ind w:left="567"/>
        <w:rPr>
          <w:rFonts w:ascii="Arial" w:hAnsi="Arial" w:cs="Arial"/>
          <w:bCs/>
          <w:sz w:val="22"/>
          <w:szCs w:val="22"/>
          <w:lang w:bidi="en-US"/>
        </w:rPr>
      </w:pPr>
      <w:r>
        <w:rPr>
          <w:rFonts w:ascii="Arial" w:hAnsi="Arial" w:cs="Arial"/>
          <w:color w:val="000000"/>
          <w:sz w:val="22"/>
          <w:szCs w:val="22"/>
        </w:rPr>
        <w:t xml:space="preserve">Telefonní spojení: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bCs/>
          <w:sz w:val="22"/>
          <w:szCs w:val="22"/>
          <w:highlight w:val="yellow"/>
          <w:lang w:bidi="en-US"/>
        </w:rPr>
        <w:fldChar w:fldCharType="begin"/>
      </w:r>
      <w:r>
        <w:rPr>
          <w:rFonts w:ascii="Arial" w:hAnsi="Arial" w:cs="Arial"/>
          <w:bCs/>
          <w:sz w:val="22"/>
          <w:szCs w:val="22"/>
          <w:highlight w:val="yellow"/>
          <w:lang w:bidi="en-US"/>
        </w:rPr>
        <w:instrText xml:space="preserve"> MACROBUTTON  AcceptAllConflictsInDoc "[doplní účastník]" </w:instrText>
      </w:r>
      <w:r>
        <w:rPr>
          <w:rFonts w:ascii="Arial" w:hAnsi="Arial" w:cs="Arial"/>
          <w:bCs/>
          <w:sz w:val="22"/>
          <w:szCs w:val="22"/>
          <w:highlight w:val="yellow"/>
          <w:lang w:bidi="en-US"/>
        </w:rPr>
        <w:fldChar w:fldCharType="end"/>
      </w:r>
    </w:p>
    <w:p w14:paraId="048D2855" w14:textId="77777777" w:rsidR="00A24E01" w:rsidRDefault="006C629F">
      <w:pPr>
        <w:ind w:left="567"/>
        <w:rPr>
          <w:rFonts w:ascii="Arial" w:hAnsi="Arial" w:cs="Arial"/>
          <w:bCs/>
          <w:sz w:val="22"/>
          <w:szCs w:val="22"/>
          <w:lang w:bidi="en-US"/>
        </w:rPr>
      </w:pPr>
      <w:r>
        <w:rPr>
          <w:rFonts w:ascii="Arial" w:hAnsi="Arial" w:cs="Arial"/>
          <w:color w:val="000000"/>
          <w:sz w:val="22"/>
          <w:szCs w:val="22"/>
        </w:rPr>
        <w:t xml:space="preserve">E-mail: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bCs/>
          <w:sz w:val="22"/>
          <w:szCs w:val="22"/>
          <w:highlight w:val="yellow"/>
          <w:lang w:bidi="en-US"/>
        </w:rPr>
        <w:fldChar w:fldCharType="begin"/>
      </w:r>
      <w:r>
        <w:rPr>
          <w:rFonts w:ascii="Arial" w:hAnsi="Arial" w:cs="Arial"/>
          <w:bCs/>
          <w:sz w:val="22"/>
          <w:szCs w:val="22"/>
          <w:highlight w:val="yellow"/>
          <w:lang w:bidi="en-US"/>
        </w:rPr>
        <w:instrText xml:space="preserve"> MACROBUTTON  AcceptAllConflictsInDoc "[doplní účastník]" </w:instrText>
      </w:r>
      <w:r>
        <w:rPr>
          <w:rFonts w:ascii="Arial" w:hAnsi="Arial" w:cs="Arial"/>
          <w:bCs/>
          <w:sz w:val="22"/>
          <w:szCs w:val="22"/>
          <w:highlight w:val="yellow"/>
          <w:lang w:bidi="en-US"/>
        </w:rPr>
        <w:fldChar w:fldCharType="end"/>
      </w:r>
    </w:p>
    <w:p w14:paraId="3650FBCD" w14:textId="77777777" w:rsidR="00A24E01" w:rsidRDefault="00A24E01">
      <w:pPr>
        <w:ind w:left="567"/>
        <w:rPr>
          <w:rFonts w:ascii="Arial" w:hAnsi="Arial" w:cs="Arial"/>
          <w:i/>
          <w:color w:val="000000"/>
          <w:sz w:val="22"/>
          <w:szCs w:val="22"/>
        </w:rPr>
      </w:pPr>
    </w:p>
    <w:p w14:paraId="5BD8C6C8" w14:textId="77777777" w:rsidR="00A24E01" w:rsidRDefault="006C629F" w:rsidP="006A539A">
      <w:pPr>
        <w:ind w:left="567"/>
        <w:jc w:val="both"/>
        <w:rPr>
          <w:rFonts w:ascii="Arial" w:hAnsi="Arial" w:cs="Arial"/>
          <w:color w:val="000000"/>
          <w:sz w:val="22"/>
          <w:szCs w:val="22"/>
        </w:rPr>
      </w:pPr>
      <w:r>
        <w:rPr>
          <w:rFonts w:ascii="Arial" w:hAnsi="Arial" w:cs="Arial"/>
          <w:color w:val="000000"/>
          <w:sz w:val="22"/>
          <w:szCs w:val="22"/>
        </w:rPr>
        <w:t>(</w:t>
      </w:r>
      <w:r w:rsidRPr="008B132F">
        <w:rPr>
          <w:rFonts w:ascii="Arial" w:hAnsi="Arial" w:cs="Arial"/>
          <w:color w:val="000000"/>
          <w:sz w:val="22"/>
          <w:szCs w:val="22"/>
        </w:rPr>
        <w:t>dále jen „</w:t>
      </w:r>
      <w:r w:rsidRPr="008B132F">
        <w:rPr>
          <w:rFonts w:ascii="Arial" w:hAnsi="Arial" w:cs="Arial"/>
          <w:b/>
          <w:color w:val="000000"/>
          <w:sz w:val="22"/>
          <w:szCs w:val="22"/>
        </w:rPr>
        <w:t>Zhotovitel</w:t>
      </w:r>
      <w:r w:rsidRPr="008B132F">
        <w:rPr>
          <w:rFonts w:ascii="Arial" w:hAnsi="Arial" w:cs="Arial"/>
          <w:color w:val="000000"/>
          <w:sz w:val="22"/>
          <w:szCs w:val="22"/>
        </w:rPr>
        <w:t>“; Zhotovitel společně s Objednatelem dále také jako „</w:t>
      </w:r>
      <w:r w:rsidRPr="008B132F">
        <w:rPr>
          <w:rFonts w:ascii="Arial" w:hAnsi="Arial" w:cs="Arial"/>
          <w:b/>
          <w:bCs/>
          <w:color w:val="000000"/>
          <w:sz w:val="22"/>
          <w:szCs w:val="22"/>
        </w:rPr>
        <w:t>Smluvní strany</w:t>
      </w:r>
      <w:r w:rsidRPr="008B132F">
        <w:rPr>
          <w:rFonts w:ascii="Arial" w:hAnsi="Arial" w:cs="Arial"/>
          <w:color w:val="000000"/>
          <w:sz w:val="22"/>
          <w:szCs w:val="22"/>
        </w:rPr>
        <w:t>“)</w:t>
      </w:r>
    </w:p>
    <w:p w14:paraId="264EC24C" w14:textId="77777777" w:rsidR="00A24E01" w:rsidRDefault="00A24E01">
      <w:pPr>
        <w:ind w:left="567"/>
        <w:rPr>
          <w:rFonts w:ascii="Arial" w:hAnsi="Arial" w:cs="Arial"/>
          <w:color w:val="000000"/>
          <w:sz w:val="22"/>
          <w:szCs w:val="22"/>
        </w:rPr>
      </w:pPr>
    </w:p>
    <w:p w14:paraId="368096B5" w14:textId="2BCA69F1" w:rsidR="00A24E01" w:rsidRDefault="006C629F">
      <w:pPr>
        <w:widowControl w:val="0"/>
        <w:tabs>
          <w:tab w:val="left" w:pos="2835"/>
        </w:tabs>
        <w:spacing w:after="120"/>
        <w:ind w:left="567"/>
        <w:jc w:val="both"/>
        <w:rPr>
          <w:rFonts w:ascii="Arial" w:hAnsi="Arial" w:cs="Arial"/>
          <w:i/>
          <w:sz w:val="22"/>
          <w:szCs w:val="22"/>
        </w:rPr>
      </w:pPr>
      <w:r>
        <w:rPr>
          <w:rFonts w:ascii="Arial" w:hAnsi="Arial" w:cs="Arial"/>
          <w:sz w:val="22"/>
          <w:szCs w:val="22"/>
        </w:rPr>
        <w:t xml:space="preserve">Objednatel, jakožto zadavatel veřejné zakázky </w:t>
      </w:r>
      <w:r>
        <w:rPr>
          <w:rFonts w:ascii="Arial" w:hAnsi="Arial" w:cs="Arial"/>
          <w:b/>
          <w:sz w:val="22"/>
          <w:szCs w:val="22"/>
          <w:lang w:bidi="en-US"/>
        </w:rPr>
        <w:t>„</w:t>
      </w:r>
      <w:r w:rsidR="000B4504">
        <w:rPr>
          <w:rFonts w:ascii="Arial" w:hAnsi="Arial" w:cs="Arial"/>
          <w:b/>
          <w:sz w:val="22"/>
          <w:szCs w:val="22"/>
          <w:lang w:bidi="en-US"/>
        </w:rPr>
        <w:t xml:space="preserve">Instalace FVE </w:t>
      </w:r>
      <w:r w:rsidR="00D31261">
        <w:rPr>
          <w:rFonts w:ascii="Arial" w:hAnsi="Arial" w:cs="Arial"/>
          <w:b/>
          <w:sz w:val="22"/>
          <w:szCs w:val="22"/>
          <w:lang w:bidi="en-US"/>
        </w:rPr>
        <w:t xml:space="preserve">panelů </w:t>
      </w:r>
      <w:r w:rsidR="00661628">
        <w:rPr>
          <w:rFonts w:ascii="Arial" w:hAnsi="Arial" w:cs="Arial"/>
          <w:b/>
          <w:sz w:val="22"/>
          <w:szCs w:val="22"/>
          <w:lang w:bidi="en-US"/>
        </w:rPr>
        <w:t>na objektech města Žďár nad Sázavou spojená s </w:t>
      </w:r>
      <w:r w:rsidR="00E573D6">
        <w:rPr>
          <w:rFonts w:ascii="Arial" w:hAnsi="Arial" w:cs="Arial"/>
          <w:b/>
          <w:sz w:val="22"/>
          <w:szCs w:val="22"/>
          <w:lang w:bidi="en-US"/>
        </w:rPr>
        <w:t>opravou</w:t>
      </w:r>
      <w:r w:rsidR="00661628">
        <w:rPr>
          <w:rFonts w:ascii="Arial" w:hAnsi="Arial" w:cs="Arial"/>
          <w:b/>
          <w:sz w:val="22"/>
          <w:szCs w:val="22"/>
          <w:lang w:bidi="en-US"/>
        </w:rPr>
        <w:t xml:space="preserve"> střechy </w:t>
      </w:r>
      <w:proofErr w:type="spellStart"/>
      <w:r w:rsidR="00661628">
        <w:rPr>
          <w:rFonts w:ascii="Arial" w:hAnsi="Arial" w:cs="Arial"/>
          <w:b/>
          <w:sz w:val="22"/>
          <w:szCs w:val="22"/>
          <w:lang w:bidi="en-US"/>
        </w:rPr>
        <w:t>MěÚ</w:t>
      </w:r>
      <w:proofErr w:type="spellEnd"/>
      <w:r w:rsidR="00661628">
        <w:rPr>
          <w:rFonts w:ascii="Arial" w:hAnsi="Arial" w:cs="Arial"/>
          <w:b/>
          <w:sz w:val="22"/>
          <w:szCs w:val="22"/>
          <w:lang w:bidi="en-US"/>
        </w:rPr>
        <w:t xml:space="preserve"> Žďár nad Sázavou</w:t>
      </w:r>
      <w:r>
        <w:rPr>
          <w:rFonts w:ascii="Arial" w:hAnsi="Arial" w:cs="Arial"/>
          <w:b/>
          <w:sz w:val="22"/>
          <w:szCs w:val="22"/>
          <w:lang w:bidi="en-US"/>
        </w:rPr>
        <w:t>“</w:t>
      </w:r>
      <w:r>
        <w:rPr>
          <w:rFonts w:ascii="Arial" w:hAnsi="Arial" w:cs="Arial"/>
          <w:i/>
          <w:sz w:val="22"/>
          <w:szCs w:val="22"/>
        </w:rPr>
        <w:t xml:space="preserve"> </w:t>
      </w:r>
      <w:r w:rsidRPr="00E573D6">
        <w:rPr>
          <w:rFonts w:ascii="Arial" w:hAnsi="Arial" w:cs="Arial"/>
          <w:iCs/>
          <w:sz w:val="22"/>
          <w:szCs w:val="22"/>
        </w:rPr>
        <w:t>(dále jen „</w:t>
      </w:r>
      <w:r w:rsidRPr="00E573D6">
        <w:rPr>
          <w:rFonts w:ascii="Arial" w:hAnsi="Arial" w:cs="Arial"/>
          <w:b/>
          <w:iCs/>
          <w:sz w:val="22"/>
          <w:szCs w:val="22"/>
        </w:rPr>
        <w:t>Veřejná zakázka</w:t>
      </w:r>
      <w:r w:rsidRPr="00E573D6">
        <w:rPr>
          <w:rFonts w:ascii="Arial" w:hAnsi="Arial" w:cs="Arial"/>
          <w:iCs/>
          <w:sz w:val="22"/>
          <w:szCs w:val="22"/>
        </w:rPr>
        <w:t>“)</w:t>
      </w:r>
      <w:r w:rsidRPr="008B132F">
        <w:rPr>
          <w:rFonts w:ascii="Arial" w:hAnsi="Arial" w:cs="Arial"/>
          <w:iCs/>
          <w:sz w:val="22"/>
          <w:szCs w:val="22"/>
        </w:rPr>
        <w:t xml:space="preserve"> zadávané </w:t>
      </w:r>
      <w:sdt>
        <w:sdtPr>
          <w:rPr>
            <w:rFonts w:ascii="Arial" w:hAnsi="Arial" w:cs="Arial"/>
            <w:iCs/>
            <w:sz w:val="22"/>
            <w:szCs w:val="22"/>
          </w:rPr>
          <w:id w:val="-54016491"/>
          <w:placeholder>
            <w:docPart w:val="48C2C914909E48F2BC3329279D8125F7"/>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Content>
          <w:r w:rsidRPr="008B132F">
            <w:rPr>
              <w:rFonts w:ascii="Arial" w:hAnsi="Arial" w:cs="Arial"/>
              <w:iCs/>
              <w:sz w:val="22"/>
              <w:szCs w:val="22"/>
            </w:rPr>
            <w:t>v zadávacím řízení v souladu se zákonem</w:t>
          </w:r>
        </w:sdtContent>
      </w:sdt>
      <w:r w:rsidRPr="008B132F">
        <w:rPr>
          <w:rFonts w:ascii="Arial" w:hAnsi="Arial" w:cs="Arial"/>
          <w:iCs/>
          <w:sz w:val="22"/>
          <w:szCs w:val="22"/>
        </w:rPr>
        <w:t xml:space="preserve"> č. 134/2016</w:t>
      </w:r>
      <w:r w:rsidR="00E573D6">
        <w:rPr>
          <w:rFonts w:ascii="Arial" w:hAnsi="Arial" w:cs="Arial"/>
          <w:iCs/>
          <w:sz w:val="22"/>
          <w:szCs w:val="22"/>
        </w:rPr>
        <w:t> </w:t>
      </w:r>
      <w:r w:rsidRPr="008B132F">
        <w:rPr>
          <w:rFonts w:ascii="Arial" w:hAnsi="Arial" w:cs="Arial"/>
          <w:iCs/>
          <w:sz w:val="22"/>
          <w:szCs w:val="22"/>
        </w:rPr>
        <w:t>Sb., o zadávání veřejných zakázek, ve znění pozdějších předpisů (dále jen „</w:t>
      </w:r>
      <w:r w:rsidRPr="008B132F">
        <w:rPr>
          <w:rFonts w:ascii="Arial" w:hAnsi="Arial" w:cs="Arial"/>
          <w:b/>
          <w:iCs/>
          <w:sz w:val="22"/>
          <w:szCs w:val="22"/>
        </w:rPr>
        <w:t>ZZVZ</w:t>
      </w:r>
      <w:r w:rsidRPr="008B132F">
        <w:rPr>
          <w:rFonts w:ascii="Arial" w:hAnsi="Arial" w:cs="Arial"/>
          <w:iCs/>
          <w:sz w:val="22"/>
          <w:szCs w:val="22"/>
        </w:rPr>
        <w:t>“), rozhodl o výběru Zhotovitele ke splnění Veřejné zakázky. Zhotovitel a Objednatel tak uzavírají níže uvedeného dne, měsíce a roku tuto smlouvu (dále jen „</w:t>
      </w:r>
      <w:r w:rsidRPr="008B132F">
        <w:rPr>
          <w:rFonts w:ascii="Arial" w:hAnsi="Arial" w:cs="Arial"/>
          <w:b/>
          <w:iCs/>
          <w:sz w:val="22"/>
          <w:szCs w:val="22"/>
        </w:rPr>
        <w:t>Smlouva</w:t>
      </w:r>
      <w:r w:rsidRPr="008B132F">
        <w:rPr>
          <w:rFonts w:ascii="Arial" w:hAnsi="Arial" w:cs="Arial"/>
          <w:iCs/>
          <w:sz w:val="22"/>
          <w:szCs w:val="22"/>
        </w:rPr>
        <w:t>“)</w:t>
      </w:r>
      <w:r w:rsidR="009B322E" w:rsidRPr="008B132F">
        <w:rPr>
          <w:rFonts w:ascii="Arial" w:hAnsi="Arial" w:cs="Arial"/>
          <w:iCs/>
          <w:sz w:val="22"/>
          <w:szCs w:val="22"/>
        </w:rPr>
        <w:t>.</w:t>
      </w:r>
      <w:r>
        <w:rPr>
          <w:rFonts w:ascii="Arial" w:hAnsi="Arial" w:cs="Arial"/>
          <w:i/>
          <w:sz w:val="22"/>
          <w:szCs w:val="22"/>
        </w:rPr>
        <w:br w:type="page"/>
      </w:r>
    </w:p>
    <w:p w14:paraId="7E2260F6" w14:textId="77777777" w:rsidR="00A24E01" w:rsidRDefault="006C629F">
      <w:pPr>
        <w:pStyle w:val="Nadpis1"/>
        <w:rPr>
          <w:rFonts w:ascii="Arial" w:hAnsi="Arial" w:cs="Arial"/>
          <w:szCs w:val="22"/>
        </w:rPr>
      </w:pPr>
      <w:r>
        <w:rPr>
          <w:rFonts w:ascii="Arial" w:hAnsi="Arial" w:cs="Arial"/>
          <w:szCs w:val="22"/>
        </w:rPr>
        <w:lastRenderedPageBreak/>
        <w:t>ÚVODNÍ UJEDNÁNÍ A ÚČEL SMLOUVY</w:t>
      </w:r>
    </w:p>
    <w:p w14:paraId="07EEBAF3" w14:textId="77777777" w:rsidR="00A24E01" w:rsidRDefault="00A24E01">
      <w:pPr>
        <w:ind w:left="567"/>
        <w:rPr>
          <w:rFonts w:ascii="Arial" w:hAnsi="Arial" w:cs="Arial"/>
          <w:sz w:val="22"/>
          <w:szCs w:val="22"/>
          <w:lang w:eastAsia="ar-SA"/>
        </w:rPr>
      </w:pPr>
    </w:p>
    <w:p w14:paraId="6C86C03C" w14:textId="55DCD4B8" w:rsidR="00A24E01" w:rsidRPr="00134C82" w:rsidRDefault="006C629F" w:rsidP="002F7EAB">
      <w:pPr>
        <w:pStyle w:val="Odstavecseseznamem"/>
        <w:numPr>
          <w:ilvl w:val="0"/>
          <w:numId w:val="3"/>
        </w:numPr>
        <w:jc w:val="both"/>
        <w:rPr>
          <w:rFonts w:ascii="Arial" w:hAnsi="Arial" w:cs="Arial"/>
          <w:sz w:val="22"/>
          <w:szCs w:val="22"/>
          <w:u w:val="single"/>
        </w:rPr>
      </w:pPr>
      <w:r>
        <w:rPr>
          <w:rFonts w:ascii="Arial" w:hAnsi="Arial" w:cs="Arial"/>
          <w:color w:val="000000"/>
          <w:sz w:val="22"/>
          <w:szCs w:val="22"/>
        </w:rPr>
        <w:t xml:space="preserve">Smlouva je uzavřena na základě výsledků </w:t>
      </w:r>
      <w:sdt>
        <w:sdtPr>
          <w:rPr>
            <w:rFonts w:ascii="Arial" w:hAnsi="Arial" w:cs="Arial"/>
            <w:sz w:val="22"/>
            <w:szCs w:val="22"/>
          </w:rPr>
          <w:id w:val="-693310833"/>
          <w:placeholder>
            <w:docPart w:val="CE671E1733A449808DBDF8EF758BD26E"/>
          </w:placeholder>
          <w:comboBox>
            <w:listItem w:value="Zvolte položku."/>
            <w:listItem w:displayText="zadávacího řízení" w:value="zadávacího řízení"/>
            <w:listItem w:displayText="výběrového řízení" w:value="výběrového řízení"/>
          </w:comboBox>
        </w:sdtPr>
        <w:sdtContent>
          <w:r w:rsidRPr="008B132F">
            <w:rPr>
              <w:rFonts w:ascii="Arial" w:hAnsi="Arial" w:cs="Arial"/>
              <w:sz w:val="22"/>
              <w:szCs w:val="22"/>
            </w:rPr>
            <w:t>zadávacího řízení</w:t>
          </w:r>
        </w:sdtContent>
      </w:sdt>
      <w:r w:rsidRPr="008B132F">
        <w:rPr>
          <w:rFonts w:ascii="Arial" w:hAnsi="Arial" w:cs="Arial"/>
          <w:color w:val="000000"/>
          <w:sz w:val="22"/>
          <w:szCs w:val="22"/>
        </w:rPr>
        <w:t xml:space="preserve"> (dále jen „</w:t>
      </w:r>
      <w:r w:rsidRPr="008B132F">
        <w:rPr>
          <w:rFonts w:ascii="Arial" w:hAnsi="Arial" w:cs="Arial"/>
          <w:b/>
          <w:color w:val="000000"/>
          <w:sz w:val="22"/>
          <w:szCs w:val="22"/>
        </w:rPr>
        <w:t>Řízení veřejné zakázky</w:t>
      </w:r>
      <w:r w:rsidRPr="008B132F">
        <w:rPr>
          <w:rFonts w:ascii="Arial" w:hAnsi="Arial" w:cs="Arial"/>
          <w:color w:val="000000"/>
          <w:sz w:val="22"/>
          <w:szCs w:val="22"/>
        </w:rPr>
        <w:t>“) Veřejné zakázky</w:t>
      </w:r>
      <w:r w:rsidRPr="008B132F">
        <w:rPr>
          <w:rFonts w:ascii="Arial" w:hAnsi="Arial" w:cs="Arial"/>
          <w:sz w:val="22"/>
          <w:szCs w:val="22"/>
        </w:rPr>
        <w:t>. Jednotlivá ujednání Smlouvy budou vykládána v</w:t>
      </w:r>
      <w:r w:rsidR="00442F89" w:rsidRPr="008B132F">
        <w:rPr>
          <w:rFonts w:ascii="Arial" w:hAnsi="Arial" w:cs="Arial"/>
          <w:sz w:val="22"/>
          <w:szCs w:val="22"/>
        </w:rPr>
        <w:t> </w:t>
      </w:r>
      <w:r w:rsidRPr="008B132F">
        <w:rPr>
          <w:rFonts w:ascii="Arial" w:hAnsi="Arial" w:cs="Arial"/>
          <w:sz w:val="22"/>
          <w:szCs w:val="22"/>
        </w:rPr>
        <w:t>souladu se</w:t>
      </w:r>
      <w:r w:rsidR="00562F2F">
        <w:rPr>
          <w:rFonts w:ascii="Arial" w:hAnsi="Arial" w:cs="Arial"/>
          <w:sz w:val="22"/>
          <w:szCs w:val="22"/>
        </w:rPr>
        <w:t> </w:t>
      </w:r>
      <w:r w:rsidRPr="008B132F">
        <w:rPr>
          <w:rFonts w:ascii="Arial" w:hAnsi="Arial" w:cs="Arial"/>
          <w:sz w:val="22"/>
          <w:szCs w:val="22"/>
        </w:rPr>
        <w:t>zadávacími podmínkami Veřejné zakázky a nabídkou Zhotovitele</w:t>
      </w:r>
      <w:r>
        <w:rPr>
          <w:rFonts w:ascii="Arial" w:hAnsi="Arial" w:cs="Arial"/>
          <w:sz w:val="22"/>
          <w:szCs w:val="22"/>
        </w:rPr>
        <w:t xml:space="preserve"> podanou do Řízení veřejné zakázky.</w:t>
      </w:r>
    </w:p>
    <w:p w14:paraId="47DEE58A" w14:textId="11D53AE4" w:rsidR="00134C82" w:rsidRPr="00E73D85" w:rsidRDefault="00134C82" w:rsidP="00134C82">
      <w:pPr>
        <w:pStyle w:val="Odstavecseseznamem"/>
        <w:numPr>
          <w:ilvl w:val="0"/>
          <w:numId w:val="3"/>
        </w:numPr>
        <w:spacing w:before="240"/>
        <w:contextualSpacing w:val="0"/>
        <w:jc w:val="both"/>
        <w:rPr>
          <w:rFonts w:ascii="Arial" w:hAnsi="Arial" w:cs="Arial"/>
          <w:sz w:val="22"/>
          <w:szCs w:val="22"/>
          <w:u w:val="single"/>
        </w:rPr>
      </w:pPr>
      <w:r w:rsidRPr="00E73D85">
        <w:rPr>
          <w:rFonts w:ascii="Arial" w:hAnsi="Arial" w:cs="Arial"/>
          <w:sz w:val="22"/>
          <w:szCs w:val="22"/>
        </w:rPr>
        <w:t xml:space="preserve">Dílo dle </w:t>
      </w:r>
      <w:r w:rsidR="000B3872">
        <w:rPr>
          <w:rFonts w:ascii="Arial" w:hAnsi="Arial" w:cs="Arial"/>
          <w:sz w:val="22"/>
          <w:szCs w:val="22"/>
        </w:rPr>
        <w:t xml:space="preserve">této </w:t>
      </w:r>
      <w:r w:rsidRPr="00E73D85">
        <w:rPr>
          <w:rFonts w:ascii="Arial" w:hAnsi="Arial" w:cs="Arial"/>
          <w:sz w:val="22"/>
          <w:szCs w:val="22"/>
        </w:rPr>
        <w:t xml:space="preserve">Smlouvy je financováno </w:t>
      </w:r>
      <w:r w:rsidRPr="00E73D85">
        <w:rPr>
          <w:rFonts w:ascii="Arial" w:hAnsi="Arial" w:cs="Arial"/>
          <w:sz w:val="22"/>
          <w:szCs w:val="22"/>
          <w:lang w:eastAsia="en-US" w:bidi="en-US"/>
        </w:rPr>
        <w:t xml:space="preserve">z prostředků </w:t>
      </w:r>
      <w:r>
        <w:rPr>
          <w:rFonts w:ascii="Arial" w:hAnsi="Arial" w:cs="Arial"/>
          <w:sz w:val="22"/>
          <w:szCs w:val="22"/>
          <w:lang w:eastAsia="en-US" w:bidi="en-US"/>
        </w:rPr>
        <w:t>Státního fondu životního prostředí ČR z programu „</w:t>
      </w:r>
      <w:r w:rsidRPr="00134C82">
        <w:rPr>
          <w:rFonts w:ascii="Arial" w:hAnsi="Arial" w:cs="Arial"/>
          <w:sz w:val="22"/>
          <w:szCs w:val="22"/>
        </w:rPr>
        <w:t xml:space="preserve">2. Nové obnovitelné zdroje v energetice (RES+)“, číslo výzvy: </w:t>
      </w:r>
      <w:proofErr w:type="spellStart"/>
      <w:r w:rsidRPr="00134C82">
        <w:rPr>
          <w:rFonts w:ascii="Arial" w:hAnsi="Arial" w:cs="Arial"/>
          <w:sz w:val="22"/>
          <w:szCs w:val="22"/>
        </w:rPr>
        <w:t>ModF</w:t>
      </w:r>
      <w:proofErr w:type="spellEnd"/>
      <w:r w:rsidRPr="00134C82">
        <w:rPr>
          <w:rFonts w:ascii="Arial" w:hAnsi="Arial" w:cs="Arial"/>
          <w:sz w:val="22"/>
          <w:szCs w:val="22"/>
        </w:rPr>
        <w:t>-RES+ č. 4/2024</w:t>
      </w:r>
      <w:r w:rsidR="001C5DF4">
        <w:rPr>
          <w:rFonts w:ascii="Arial" w:hAnsi="Arial" w:cs="Arial"/>
          <w:sz w:val="22"/>
          <w:szCs w:val="22"/>
        </w:rPr>
        <w:t xml:space="preserve"> </w:t>
      </w:r>
      <w:r w:rsidRPr="00E73D85">
        <w:rPr>
          <w:rFonts w:ascii="Arial" w:hAnsi="Arial" w:cs="Arial"/>
          <w:sz w:val="22"/>
          <w:szCs w:val="22"/>
          <w:lang w:eastAsia="en-US" w:bidi="en-US"/>
        </w:rPr>
        <w:t xml:space="preserve">(dále jen </w:t>
      </w:r>
      <w:r w:rsidRPr="00134C82">
        <w:rPr>
          <w:rFonts w:ascii="Arial" w:hAnsi="Arial" w:cs="Arial"/>
          <w:sz w:val="22"/>
          <w:szCs w:val="22"/>
          <w:lang w:eastAsia="en-US" w:bidi="en-US"/>
        </w:rPr>
        <w:t>„</w:t>
      </w:r>
      <w:r w:rsidRPr="00134C82">
        <w:rPr>
          <w:rFonts w:ascii="Arial" w:hAnsi="Arial" w:cs="Arial"/>
          <w:b/>
          <w:sz w:val="22"/>
          <w:szCs w:val="22"/>
          <w:lang w:eastAsia="en-US" w:bidi="en-US"/>
        </w:rPr>
        <w:t>Program</w:t>
      </w:r>
      <w:r w:rsidRPr="00134C82">
        <w:rPr>
          <w:rFonts w:ascii="Arial" w:hAnsi="Arial" w:cs="Arial"/>
          <w:sz w:val="22"/>
          <w:szCs w:val="22"/>
          <w:lang w:eastAsia="en-US" w:bidi="en-US"/>
        </w:rPr>
        <w:t>”)</w:t>
      </w:r>
      <w:r w:rsidRPr="00134C82">
        <w:rPr>
          <w:rFonts w:ascii="Arial" w:hAnsi="Arial" w:cs="Arial"/>
          <w:sz w:val="22"/>
          <w:szCs w:val="22"/>
        </w:rPr>
        <w:t>.</w:t>
      </w:r>
      <w:r w:rsidRPr="00E73D85">
        <w:rPr>
          <w:rFonts w:ascii="Arial" w:hAnsi="Arial" w:cs="Arial"/>
          <w:sz w:val="22"/>
          <w:szCs w:val="22"/>
        </w:rPr>
        <w:t xml:space="preserve"> Řízení veřejné zakázky bylo realizováno v souladu s pravidly Programu. Zhotovitel je povinen při plnění povinností vyplývajících ze Smlouvy dodržovat </w:t>
      </w:r>
      <w:r w:rsidR="00172692">
        <w:rPr>
          <w:rFonts w:ascii="Arial" w:hAnsi="Arial" w:cs="Arial"/>
          <w:sz w:val="22"/>
          <w:szCs w:val="22"/>
        </w:rPr>
        <w:t xml:space="preserve">také </w:t>
      </w:r>
      <w:r>
        <w:rPr>
          <w:rFonts w:ascii="Arial" w:hAnsi="Arial" w:cs="Arial"/>
          <w:sz w:val="22"/>
          <w:szCs w:val="22"/>
        </w:rPr>
        <w:t xml:space="preserve">všechny </w:t>
      </w:r>
      <w:r w:rsidRPr="00E73D85">
        <w:rPr>
          <w:rFonts w:ascii="Arial" w:hAnsi="Arial" w:cs="Arial"/>
          <w:sz w:val="22"/>
          <w:szCs w:val="22"/>
        </w:rPr>
        <w:t>požadavky stanovené podmínkami Programu.</w:t>
      </w:r>
    </w:p>
    <w:p w14:paraId="1E083BDA" w14:textId="206B87D3" w:rsidR="00134C82" w:rsidRPr="00134C82" w:rsidRDefault="00134C82" w:rsidP="00134C82">
      <w:pPr>
        <w:pStyle w:val="Odstavecseseznamem"/>
        <w:numPr>
          <w:ilvl w:val="0"/>
          <w:numId w:val="3"/>
        </w:numPr>
        <w:spacing w:before="240"/>
        <w:contextualSpacing w:val="0"/>
        <w:jc w:val="both"/>
        <w:rPr>
          <w:rFonts w:ascii="Arial" w:hAnsi="Arial" w:cs="Arial"/>
          <w:sz w:val="22"/>
          <w:szCs w:val="22"/>
          <w:u w:val="single"/>
        </w:rPr>
      </w:pPr>
      <w:r w:rsidRPr="00E73D85">
        <w:rPr>
          <w:rFonts w:ascii="Arial" w:hAnsi="Arial" w:cs="Arial"/>
          <w:sz w:val="22"/>
          <w:szCs w:val="22"/>
        </w:rPr>
        <w:t>Zhotovitel bere na vědomí, že jakékoliv, byť jen částečné, neplnění Zhotovitelových povinností vyplývajících ze Smlouvy, může vést k udělení sankcí a jiných odvodů ze</w:t>
      </w:r>
      <w:r w:rsidR="00EB213A">
        <w:rPr>
          <w:rFonts w:ascii="Arial" w:hAnsi="Arial" w:cs="Arial"/>
          <w:sz w:val="22"/>
          <w:szCs w:val="22"/>
        </w:rPr>
        <w:t> </w:t>
      </w:r>
      <w:r w:rsidRPr="00E73D85">
        <w:rPr>
          <w:rFonts w:ascii="Arial" w:hAnsi="Arial" w:cs="Arial"/>
          <w:sz w:val="22"/>
          <w:szCs w:val="22"/>
        </w:rPr>
        <w:t>strany příslušných orgánů. Zhotovitel odpovídá Objednateli za škodu, která může takovým nesplněním povinností vzniknout.</w:t>
      </w:r>
    </w:p>
    <w:p w14:paraId="5F047FF8" w14:textId="171B0DD5" w:rsidR="00093435" w:rsidRPr="002F7EAB" w:rsidRDefault="006C629F" w:rsidP="002F7EAB">
      <w:pPr>
        <w:pStyle w:val="Odstavecseseznamem"/>
        <w:numPr>
          <w:ilvl w:val="0"/>
          <w:numId w:val="3"/>
        </w:numPr>
        <w:spacing w:before="240"/>
        <w:contextualSpacing w:val="0"/>
        <w:jc w:val="both"/>
        <w:rPr>
          <w:rFonts w:ascii="Arial" w:hAnsi="Arial" w:cs="Arial"/>
          <w:sz w:val="22"/>
          <w:szCs w:val="22"/>
          <w:u w:val="single"/>
        </w:rPr>
      </w:pPr>
      <w:r>
        <w:rPr>
          <w:rFonts w:ascii="Arial" w:hAnsi="Arial" w:cs="Arial"/>
          <w:sz w:val="22"/>
          <w:szCs w:val="22"/>
        </w:rPr>
        <w:t xml:space="preserve">Účelem Smlouvy je provést předmět této Smlouvy, </w:t>
      </w:r>
      <w:r w:rsidR="00562F2F">
        <w:rPr>
          <w:rFonts w:ascii="Arial" w:hAnsi="Arial" w:cs="Arial"/>
          <w:sz w:val="22"/>
          <w:szCs w:val="22"/>
        </w:rPr>
        <w:t>k</w:t>
      </w:r>
      <w:r w:rsidR="007B74DF">
        <w:rPr>
          <w:rFonts w:ascii="Arial" w:hAnsi="Arial" w:cs="Arial"/>
          <w:sz w:val="22"/>
          <w:szCs w:val="22"/>
        </w:rPr>
        <w:t>terým</w:t>
      </w:r>
      <w:r w:rsidR="001E507A">
        <w:rPr>
          <w:rFonts w:ascii="Arial" w:hAnsi="Arial" w:cs="Arial"/>
          <w:sz w:val="22"/>
          <w:szCs w:val="22"/>
        </w:rPr>
        <w:t xml:space="preserve"> Objednatel </w:t>
      </w:r>
      <w:r w:rsidR="000C741D">
        <w:rPr>
          <w:rFonts w:ascii="Arial" w:hAnsi="Arial" w:cs="Arial"/>
          <w:sz w:val="22"/>
          <w:szCs w:val="22"/>
        </w:rPr>
        <w:t xml:space="preserve">sleduje </w:t>
      </w:r>
      <w:r>
        <w:rPr>
          <w:rFonts w:ascii="Arial" w:hAnsi="Arial" w:cs="Arial"/>
          <w:sz w:val="22"/>
          <w:szCs w:val="22"/>
        </w:rPr>
        <w:t xml:space="preserve">kompletní </w:t>
      </w:r>
      <w:r w:rsidR="00FE3FBC">
        <w:rPr>
          <w:rFonts w:ascii="Arial" w:hAnsi="Arial" w:cs="Arial"/>
          <w:sz w:val="22"/>
          <w:szCs w:val="22"/>
        </w:rPr>
        <w:t>dodání</w:t>
      </w:r>
      <w:r w:rsidR="00C51F70">
        <w:rPr>
          <w:rFonts w:ascii="Arial" w:hAnsi="Arial" w:cs="Arial"/>
          <w:sz w:val="22"/>
          <w:szCs w:val="22"/>
        </w:rPr>
        <w:t>, instalaci a zprovoznění</w:t>
      </w:r>
      <w:r w:rsidR="00FE3FBC">
        <w:rPr>
          <w:rFonts w:ascii="Arial" w:hAnsi="Arial" w:cs="Arial"/>
          <w:sz w:val="22"/>
          <w:szCs w:val="22"/>
        </w:rPr>
        <w:t xml:space="preserve"> FVE </w:t>
      </w:r>
      <w:r w:rsidR="00D27393">
        <w:rPr>
          <w:rFonts w:ascii="Arial" w:hAnsi="Arial" w:cs="Arial"/>
          <w:sz w:val="22"/>
          <w:szCs w:val="22"/>
        </w:rPr>
        <w:t>elektráren</w:t>
      </w:r>
      <w:r w:rsidR="00FE3FBC">
        <w:rPr>
          <w:rFonts w:ascii="Arial" w:hAnsi="Arial" w:cs="Arial"/>
          <w:sz w:val="22"/>
          <w:szCs w:val="22"/>
        </w:rPr>
        <w:t xml:space="preserve"> </w:t>
      </w:r>
      <w:r w:rsidR="00E32674">
        <w:rPr>
          <w:rFonts w:ascii="Arial" w:hAnsi="Arial" w:cs="Arial"/>
          <w:sz w:val="22"/>
          <w:szCs w:val="22"/>
        </w:rPr>
        <w:t xml:space="preserve">na </w:t>
      </w:r>
      <w:r w:rsidR="00372342">
        <w:rPr>
          <w:rFonts w:ascii="Arial" w:hAnsi="Arial" w:cs="Arial"/>
          <w:sz w:val="22"/>
          <w:szCs w:val="22"/>
        </w:rPr>
        <w:t xml:space="preserve">pěti </w:t>
      </w:r>
      <w:r w:rsidR="00E32674">
        <w:rPr>
          <w:rFonts w:ascii="Arial" w:hAnsi="Arial" w:cs="Arial"/>
          <w:sz w:val="22"/>
          <w:szCs w:val="22"/>
        </w:rPr>
        <w:t>(</w:t>
      </w:r>
      <w:r w:rsidR="00372342">
        <w:rPr>
          <w:rFonts w:ascii="Arial" w:hAnsi="Arial" w:cs="Arial"/>
          <w:sz w:val="22"/>
          <w:szCs w:val="22"/>
        </w:rPr>
        <w:t>5</w:t>
      </w:r>
      <w:r w:rsidR="00E32674">
        <w:rPr>
          <w:rFonts w:ascii="Arial" w:hAnsi="Arial" w:cs="Arial"/>
          <w:sz w:val="22"/>
          <w:szCs w:val="22"/>
        </w:rPr>
        <w:t xml:space="preserve">) objektech </w:t>
      </w:r>
      <w:r w:rsidR="00F20A27">
        <w:rPr>
          <w:rFonts w:ascii="Arial" w:hAnsi="Arial" w:cs="Arial"/>
          <w:sz w:val="22"/>
          <w:szCs w:val="22"/>
        </w:rPr>
        <w:t>v</w:t>
      </w:r>
      <w:r w:rsidR="007B74DF">
        <w:rPr>
          <w:rFonts w:ascii="Arial" w:hAnsi="Arial" w:cs="Arial"/>
          <w:sz w:val="22"/>
          <w:szCs w:val="22"/>
        </w:rPr>
        <w:t xml:space="preserve"> jeho</w:t>
      </w:r>
      <w:r w:rsidR="00F20A27">
        <w:rPr>
          <w:rFonts w:ascii="Arial" w:hAnsi="Arial" w:cs="Arial"/>
          <w:sz w:val="22"/>
          <w:szCs w:val="22"/>
        </w:rPr>
        <w:t xml:space="preserve"> vla</w:t>
      </w:r>
      <w:r w:rsidR="00E32674">
        <w:rPr>
          <w:rFonts w:ascii="Arial" w:hAnsi="Arial" w:cs="Arial"/>
          <w:sz w:val="22"/>
          <w:szCs w:val="22"/>
        </w:rPr>
        <w:t xml:space="preserve">stnictví </w:t>
      </w:r>
      <w:r w:rsidR="000636BC">
        <w:rPr>
          <w:rFonts w:ascii="Arial" w:hAnsi="Arial" w:cs="Arial"/>
          <w:sz w:val="22"/>
          <w:szCs w:val="22"/>
        </w:rPr>
        <w:t>tak, jak jsou specifikovány dále v této Smlouvě</w:t>
      </w:r>
      <w:r w:rsidR="000C741D">
        <w:rPr>
          <w:rFonts w:ascii="Arial" w:hAnsi="Arial" w:cs="Arial"/>
          <w:sz w:val="22"/>
          <w:szCs w:val="22"/>
        </w:rPr>
        <w:t xml:space="preserve"> a v jejích přílohách. </w:t>
      </w:r>
    </w:p>
    <w:p w14:paraId="0DD98772" w14:textId="77777777" w:rsidR="00A24E01" w:rsidRDefault="00A24E01">
      <w:pPr>
        <w:widowControl w:val="0"/>
        <w:tabs>
          <w:tab w:val="left" w:pos="2835"/>
        </w:tabs>
        <w:spacing w:after="120"/>
        <w:ind w:left="567"/>
        <w:contextualSpacing/>
        <w:jc w:val="both"/>
        <w:rPr>
          <w:rFonts w:ascii="Arial" w:hAnsi="Arial" w:cs="Arial"/>
        </w:rPr>
      </w:pPr>
    </w:p>
    <w:p w14:paraId="6D2DE62B" w14:textId="77777777" w:rsidR="00A24E01" w:rsidRDefault="006C629F">
      <w:pPr>
        <w:pStyle w:val="Nadpis1"/>
        <w:rPr>
          <w:rFonts w:ascii="Arial" w:hAnsi="Arial" w:cs="Arial"/>
          <w:szCs w:val="22"/>
        </w:rPr>
      </w:pPr>
      <w:r>
        <w:rPr>
          <w:rFonts w:ascii="Arial" w:hAnsi="Arial" w:cs="Arial"/>
          <w:szCs w:val="22"/>
        </w:rPr>
        <w:t>PŘEDMĚT SMLOUVY</w:t>
      </w:r>
    </w:p>
    <w:p w14:paraId="14E403F3" w14:textId="77777777" w:rsidR="00A24E01" w:rsidRDefault="00A24E01">
      <w:pPr>
        <w:ind w:left="567"/>
        <w:rPr>
          <w:rFonts w:ascii="Arial" w:hAnsi="Arial" w:cs="Arial"/>
          <w:sz w:val="22"/>
          <w:szCs w:val="22"/>
          <w:lang w:eastAsia="ar-SA"/>
        </w:rPr>
      </w:pPr>
    </w:p>
    <w:p w14:paraId="1C707994" w14:textId="77777777" w:rsidR="00E21F71" w:rsidRPr="00E21F71" w:rsidRDefault="006C629F" w:rsidP="00E21F71">
      <w:pPr>
        <w:pStyle w:val="Odstavecseseznamem"/>
        <w:numPr>
          <w:ilvl w:val="0"/>
          <w:numId w:val="3"/>
        </w:numPr>
        <w:jc w:val="both"/>
        <w:rPr>
          <w:rFonts w:ascii="Arial" w:hAnsi="Arial" w:cs="Arial"/>
        </w:rPr>
      </w:pPr>
      <w:r>
        <w:rPr>
          <w:rFonts w:ascii="Arial" w:hAnsi="Arial" w:cs="Arial"/>
          <w:color w:val="000000"/>
          <w:sz w:val="22"/>
          <w:szCs w:val="22"/>
        </w:rPr>
        <w:t xml:space="preserve">Zhotovitel se zavazuje v souladu se Smlouvou, řádně a včas, na svůj náklad a nebezpečí, provést pro Objednatele dále specifikované dílo (dále jen </w:t>
      </w:r>
      <w:r w:rsidRPr="00BA1430">
        <w:rPr>
          <w:rFonts w:ascii="Arial" w:hAnsi="Arial" w:cs="Arial"/>
          <w:color w:val="000000"/>
          <w:sz w:val="22"/>
          <w:szCs w:val="22"/>
        </w:rPr>
        <w:t>„</w:t>
      </w:r>
      <w:r w:rsidRPr="00BA1430">
        <w:rPr>
          <w:rFonts w:ascii="Arial" w:hAnsi="Arial" w:cs="Arial"/>
          <w:b/>
          <w:bCs/>
          <w:color w:val="000000"/>
          <w:sz w:val="22"/>
          <w:szCs w:val="22"/>
        </w:rPr>
        <w:t>Dílo</w:t>
      </w:r>
      <w:r w:rsidRPr="00BA1430">
        <w:rPr>
          <w:rFonts w:ascii="Arial" w:hAnsi="Arial" w:cs="Arial"/>
          <w:color w:val="000000"/>
          <w:sz w:val="22"/>
          <w:szCs w:val="22"/>
        </w:rPr>
        <w:t>“</w:t>
      </w:r>
      <w:r>
        <w:rPr>
          <w:rFonts w:ascii="Arial" w:hAnsi="Arial" w:cs="Arial"/>
          <w:color w:val="000000"/>
          <w:sz w:val="22"/>
          <w:szCs w:val="22"/>
        </w:rPr>
        <w:t>) a Objednatel se zavazuje dokončené Dílo převzít a zaplatit za něj sjednanou cenu.</w:t>
      </w:r>
      <w:bookmarkStart w:id="0" w:name="_Ref169711567"/>
    </w:p>
    <w:p w14:paraId="48981C86" w14:textId="77777777" w:rsidR="00E21F71" w:rsidRPr="00E21F71" w:rsidRDefault="00E21F71" w:rsidP="00E21F71">
      <w:pPr>
        <w:pStyle w:val="Odstavecseseznamem"/>
        <w:ind w:left="567"/>
        <w:jc w:val="both"/>
        <w:rPr>
          <w:rFonts w:ascii="Arial" w:hAnsi="Arial" w:cs="Arial"/>
        </w:rPr>
      </w:pPr>
    </w:p>
    <w:p w14:paraId="68BCF77F" w14:textId="4C9783A6" w:rsidR="00E21F71" w:rsidRPr="00E21F71" w:rsidRDefault="006C629F" w:rsidP="00E21F71">
      <w:pPr>
        <w:pStyle w:val="Odstavecseseznamem"/>
        <w:numPr>
          <w:ilvl w:val="0"/>
          <w:numId w:val="3"/>
        </w:numPr>
        <w:jc w:val="both"/>
        <w:rPr>
          <w:rFonts w:ascii="Arial" w:hAnsi="Arial" w:cs="Arial"/>
        </w:rPr>
      </w:pPr>
      <w:bookmarkStart w:id="1" w:name="_Ref192583643"/>
      <w:r w:rsidRPr="00E21F71">
        <w:rPr>
          <w:rFonts w:ascii="Arial" w:hAnsi="Arial" w:cs="Arial"/>
          <w:color w:val="000000"/>
          <w:sz w:val="22"/>
          <w:szCs w:val="22"/>
        </w:rPr>
        <w:t>Předmětem Díla j</w:t>
      </w:r>
      <w:bookmarkEnd w:id="0"/>
      <w:r w:rsidR="00111878" w:rsidRPr="00E21F71">
        <w:rPr>
          <w:rFonts w:ascii="Arial" w:hAnsi="Arial" w:cs="Arial"/>
          <w:color w:val="000000"/>
          <w:sz w:val="22"/>
          <w:szCs w:val="22"/>
        </w:rPr>
        <w:t xml:space="preserve">e kompletní dodání, instalace a zprovoznění FVE </w:t>
      </w:r>
      <w:r w:rsidR="00190BB1" w:rsidRPr="00E21F71">
        <w:rPr>
          <w:rFonts w:ascii="Arial" w:hAnsi="Arial" w:cs="Arial"/>
          <w:color w:val="000000"/>
          <w:sz w:val="22"/>
          <w:szCs w:val="22"/>
        </w:rPr>
        <w:t xml:space="preserve">na </w:t>
      </w:r>
      <w:r w:rsidR="00E57CCC">
        <w:rPr>
          <w:rFonts w:ascii="Arial" w:hAnsi="Arial" w:cs="Arial"/>
          <w:color w:val="000000"/>
          <w:sz w:val="22"/>
          <w:szCs w:val="22"/>
        </w:rPr>
        <w:t>pěti</w:t>
      </w:r>
      <w:r w:rsidR="00190BB1" w:rsidRPr="00E21F71">
        <w:rPr>
          <w:rFonts w:ascii="Arial" w:hAnsi="Arial" w:cs="Arial"/>
          <w:color w:val="000000"/>
          <w:sz w:val="22"/>
          <w:szCs w:val="22"/>
        </w:rPr>
        <w:t xml:space="preserve"> </w:t>
      </w:r>
      <w:r w:rsidR="00361E92">
        <w:rPr>
          <w:rFonts w:ascii="Arial" w:hAnsi="Arial" w:cs="Arial"/>
          <w:color w:val="000000"/>
          <w:sz w:val="22"/>
          <w:szCs w:val="22"/>
        </w:rPr>
        <w:t>(</w:t>
      </w:r>
      <w:r w:rsidR="00E57CCC">
        <w:rPr>
          <w:rFonts w:ascii="Arial" w:hAnsi="Arial" w:cs="Arial"/>
          <w:color w:val="000000"/>
          <w:sz w:val="22"/>
          <w:szCs w:val="22"/>
        </w:rPr>
        <w:t>5</w:t>
      </w:r>
      <w:r w:rsidR="00361E92">
        <w:rPr>
          <w:rFonts w:ascii="Arial" w:hAnsi="Arial" w:cs="Arial"/>
          <w:color w:val="000000"/>
          <w:sz w:val="22"/>
          <w:szCs w:val="22"/>
        </w:rPr>
        <w:t xml:space="preserve">) </w:t>
      </w:r>
      <w:r w:rsidR="00190BB1" w:rsidRPr="00E21F71">
        <w:rPr>
          <w:rFonts w:ascii="Arial" w:hAnsi="Arial" w:cs="Arial"/>
          <w:color w:val="000000"/>
          <w:sz w:val="22"/>
          <w:szCs w:val="22"/>
        </w:rPr>
        <w:t xml:space="preserve">objektech ve vlastnictví Objednatele </w:t>
      </w:r>
      <w:r w:rsidR="00E21F71">
        <w:rPr>
          <w:rFonts w:ascii="Arial" w:hAnsi="Arial" w:cs="Arial"/>
          <w:sz w:val="22"/>
          <w:szCs w:val="22"/>
        </w:rPr>
        <w:t>spojené s opravou střechy jedné</w:t>
      </w:r>
      <w:r w:rsidR="002710BA">
        <w:rPr>
          <w:rFonts w:ascii="Arial" w:hAnsi="Arial" w:cs="Arial"/>
          <w:sz w:val="22"/>
          <w:szCs w:val="22"/>
        </w:rPr>
        <w:t xml:space="preserve"> budovy</w:t>
      </w:r>
      <w:r w:rsidR="00E21F71">
        <w:rPr>
          <w:rFonts w:ascii="Arial" w:hAnsi="Arial" w:cs="Arial"/>
          <w:sz w:val="22"/>
          <w:szCs w:val="22"/>
        </w:rPr>
        <w:t>, přičemž s ohledem na</w:t>
      </w:r>
      <w:r w:rsidR="002710BA">
        <w:rPr>
          <w:rFonts w:ascii="Arial" w:hAnsi="Arial" w:cs="Arial"/>
          <w:sz w:val="22"/>
          <w:szCs w:val="22"/>
        </w:rPr>
        <w:t xml:space="preserve"> výše</w:t>
      </w:r>
      <w:r w:rsidR="00F20DAE">
        <w:rPr>
          <w:rFonts w:ascii="Arial" w:hAnsi="Arial" w:cs="Arial"/>
          <w:sz w:val="22"/>
          <w:szCs w:val="22"/>
        </w:rPr>
        <w:t> </w:t>
      </w:r>
      <w:r w:rsidR="00E21F71">
        <w:rPr>
          <w:rFonts w:ascii="Arial" w:hAnsi="Arial" w:cs="Arial"/>
          <w:sz w:val="22"/>
          <w:szCs w:val="22"/>
        </w:rPr>
        <w:t xml:space="preserve">uvedené se předmět Díla skládá z následujících </w:t>
      </w:r>
      <w:r w:rsidR="009B0B53">
        <w:rPr>
          <w:rFonts w:ascii="Arial" w:hAnsi="Arial" w:cs="Arial"/>
          <w:sz w:val="22"/>
          <w:szCs w:val="22"/>
        </w:rPr>
        <w:t xml:space="preserve">dílčích </w:t>
      </w:r>
      <w:r w:rsidR="00E21F71">
        <w:rPr>
          <w:rFonts w:ascii="Arial" w:hAnsi="Arial" w:cs="Arial"/>
          <w:sz w:val="22"/>
          <w:szCs w:val="22"/>
        </w:rPr>
        <w:t>částí:</w:t>
      </w:r>
      <w:bookmarkEnd w:id="1"/>
      <w:r w:rsidR="00E21F71">
        <w:rPr>
          <w:rFonts w:ascii="Arial" w:hAnsi="Arial" w:cs="Arial"/>
          <w:sz w:val="22"/>
          <w:szCs w:val="22"/>
        </w:rPr>
        <w:t xml:space="preserve"> </w:t>
      </w:r>
    </w:p>
    <w:p w14:paraId="29E3407C" w14:textId="25E622F2" w:rsidR="00E21F71" w:rsidRDefault="002710BA" w:rsidP="00E21F71">
      <w:pPr>
        <w:pStyle w:val="Odstavecseseznamem"/>
        <w:numPr>
          <w:ilvl w:val="1"/>
          <w:numId w:val="3"/>
        </w:numPr>
        <w:jc w:val="both"/>
        <w:rPr>
          <w:rFonts w:ascii="Arial" w:hAnsi="Arial" w:cs="Arial"/>
          <w:b/>
          <w:bCs/>
          <w:sz w:val="22"/>
          <w:szCs w:val="22"/>
        </w:rPr>
      </w:pPr>
      <w:bookmarkStart w:id="2" w:name="_Ref184638183"/>
      <w:r>
        <w:rPr>
          <w:rFonts w:ascii="Arial" w:hAnsi="Arial" w:cs="Arial"/>
          <w:b/>
          <w:bCs/>
          <w:sz w:val="22"/>
          <w:szCs w:val="22"/>
        </w:rPr>
        <w:t xml:space="preserve">realizace </w:t>
      </w:r>
      <w:r w:rsidR="00E21F71">
        <w:rPr>
          <w:rFonts w:ascii="Arial" w:hAnsi="Arial" w:cs="Arial"/>
          <w:b/>
          <w:bCs/>
          <w:sz w:val="22"/>
          <w:szCs w:val="22"/>
        </w:rPr>
        <w:t>FVE na budově ZŠ Komenského 6,</w:t>
      </w:r>
      <w:bookmarkEnd w:id="2"/>
    </w:p>
    <w:p w14:paraId="5C0E2681" w14:textId="03EE559C" w:rsidR="00E21F71" w:rsidRDefault="002710BA" w:rsidP="00E21F71">
      <w:pPr>
        <w:pStyle w:val="Odstavecseseznamem"/>
        <w:numPr>
          <w:ilvl w:val="1"/>
          <w:numId w:val="3"/>
        </w:numPr>
        <w:jc w:val="both"/>
        <w:rPr>
          <w:rFonts w:ascii="Arial" w:hAnsi="Arial" w:cs="Arial"/>
          <w:b/>
          <w:bCs/>
          <w:sz w:val="22"/>
          <w:szCs w:val="22"/>
        </w:rPr>
      </w:pPr>
      <w:bookmarkStart w:id="3" w:name="_Ref184638576"/>
      <w:r>
        <w:rPr>
          <w:rFonts w:ascii="Arial" w:hAnsi="Arial" w:cs="Arial"/>
          <w:b/>
          <w:bCs/>
          <w:sz w:val="22"/>
          <w:szCs w:val="22"/>
        </w:rPr>
        <w:t xml:space="preserve">realizace </w:t>
      </w:r>
      <w:r w:rsidR="00E21F71">
        <w:rPr>
          <w:rFonts w:ascii="Arial" w:hAnsi="Arial" w:cs="Arial"/>
          <w:b/>
          <w:bCs/>
          <w:sz w:val="22"/>
          <w:szCs w:val="22"/>
        </w:rPr>
        <w:t xml:space="preserve">FVE na budově </w:t>
      </w:r>
      <w:r w:rsidR="00372342" w:rsidRPr="00372342">
        <w:rPr>
          <w:rFonts w:ascii="Arial" w:hAnsi="Arial" w:cs="Arial"/>
          <w:b/>
          <w:bCs/>
          <w:sz w:val="22"/>
          <w:szCs w:val="22"/>
        </w:rPr>
        <w:t>MŠ Vláček na ul. Haškova</w:t>
      </w:r>
      <w:r w:rsidR="00E21F71">
        <w:rPr>
          <w:rFonts w:ascii="Arial" w:hAnsi="Arial" w:cs="Arial"/>
          <w:b/>
          <w:bCs/>
          <w:sz w:val="22"/>
          <w:szCs w:val="22"/>
        </w:rPr>
        <w:t>,</w:t>
      </w:r>
      <w:bookmarkEnd w:id="3"/>
    </w:p>
    <w:p w14:paraId="12A0720F" w14:textId="7176CC65" w:rsidR="00E21F71" w:rsidRDefault="002710BA" w:rsidP="00E21F71">
      <w:pPr>
        <w:pStyle w:val="Odstavecseseznamem"/>
        <w:numPr>
          <w:ilvl w:val="1"/>
          <w:numId w:val="3"/>
        </w:numPr>
        <w:jc w:val="both"/>
        <w:rPr>
          <w:rFonts w:ascii="Arial" w:hAnsi="Arial" w:cs="Arial"/>
          <w:b/>
          <w:bCs/>
          <w:sz w:val="22"/>
          <w:szCs w:val="22"/>
        </w:rPr>
      </w:pPr>
      <w:r>
        <w:rPr>
          <w:rFonts w:ascii="Arial" w:hAnsi="Arial" w:cs="Arial"/>
          <w:b/>
          <w:bCs/>
          <w:sz w:val="22"/>
          <w:szCs w:val="22"/>
        </w:rPr>
        <w:t xml:space="preserve">realizace </w:t>
      </w:r>
      <w:r w:rsidR="00E21F71">
        <w:rPr>
          <w:rFonts w:ascii="Arial" w:hAnsi="Arial" w:cs="Arial"/>
          <w:b/>
          <w:bCs/>
          <w:sz w:val="22"/>
          <w:szCs w:val="22"/>
        </w:rPr>
        <w:t>FVE na budově Knihovny Matěje Josefa Sychry,</w:t>
      </w:r>
    </w:p>
    <w:p w14:paraId="1E468206" w14:textId="6F2D704B" w:rsidR="00E21F71" w:rsidRDefault="002710BA" w:rsidP="00E21F71">
      <w:pPr>
        <w:pStyle w:val="Odstavecseseznamem"/>
        <w:numPr>
          <w:ilvl w:val="1"/>
          <w:numId w:val="3"/>
        </w:numPr>
        <w:jc w:val="both"/>
        <w:rPr>
          <w:rFonts w:ascii="Arial" w:hAnsi="Arial" w:cs="Arial"/>
          <w:b/>
          <w:bCs/>
          <w:sz w:val="22"/>
          <w:szCs w:val="22"/>
        </w:rPr>
      </w:pPr>
      <w:bookmarkStart w:id="4" w:name="_Ref184638251"/>
      <w:r>
        <w:rPr>
          <w:rFonts w:ascii="Arial" w:hAnsi="Arial" w:cs="Arial"/>
          <w:b/>
          <w:bCs/>
          <w:sz w:val="22"/>
          <w:szCs w:val="22"/>
        </w:rPr>
        <w:t xml:space="preserve">realizace </w:t>
      </w:r>
      <w:r w:rsidR="00E21F71">
        <w:rPr>
          <w:rFonts w:ascii="Arial" w:hAnsi="Arial" w:cs="Arial"/>
          <w:b/>
          <w:bCs/>
          <w:sz w:val="22"/>
          <w:szCs w:val="22"/>
        </w:rPr>
        <w:t>FVE na budově Městského úřadu Žďár nad Sázavou,</w:t>
      </w:r>
      <w:bookmarkEnd w:id="4"/>
    </w:p>
    <w:p w14:paraId="387D3352" w14:textId="1F0A0291" w:rsidR="00E21F71" w:rsidRDefault="002710BA" w:rsidP="00E21F71">
      <w:pPr>
        <w:pStyle w:val="Odstavecseseznamem"/>
        <w:numPr>
          <w:ilvl w:val="1"/>
          <w:numId w:val="3"/>
        </w:numPr>
        <w:jc w:val="both"/>
        <w:rPr>
          <w:rFonts w:ascii="Arial" w:hAnsi="Arial" w:cs="Arial"/>
          <w:b/>
          <w:bCs/>
          <w:sz w:val="22"/>
          <w:szCs w:val="22"/>
        </w:rPr>
      </w:pPr>
      <w:r>
        <w:rPr>
          <w:rFonts w:ascii="Arial" w:hAnsi="Arial" w:cs="Arial"/>
          <w:b/>
          <w:bCs/>
          <w:sz w:val="22"/>
          <w:szCs w:val="22"/>
        </w:rPr>
        <w:t xml:space="preserve">realizace </w:t>
      </w:r>
      <w:r w:rsidR="00E21F71">
        <w:rPr>
          <w:rFonts w:ascii="Arial" w:hAnsi="Arial" w:cs="Arial"/>
          <w:b/>
          <w:bCs/>
          <w:sz w:val="22"/>
          <w:szCs w:val="22"/>
        </w:rPr>
        <w:t>FVE na budově bývalé budovy České pojišťovny</w:t>
      </w:r>
      <w:r>
        <w:rPr>
          <w:rFonts w:ascii="Arial" w:hAnsi="Arial" w:cs="Arial"/>
          <w:b/>
          <w:bCs/>
          <w:sz w:val="22"/>
          <w:szCs w:val="22"/>
        </w:rPr>
        <w:t xml:space="preserve"> </w:t>
      </w:r>
      <w:r w:rsidRPr="001E6CC6">
        <w:rPr>
          <w:rFonts w:ascii="Arial" w:hAnsi="Arial" w:cs="Arial"/>
          <w:sz w:val="22"/>
          <w:szCs w:val="22"/>
        </w:rPr>
        <w:t>a</w:t>
      </w:r>
    </w:p>
    <w:p w14:paraId="73828203" w14:textId="7F38ED8D" w:rsidR="00E21F71" w:rsidRDefault="00E21F71" w:rsidP="00E21F71">
      <w:pPr>
        <w:pStyle w:val="Odstavecseseznamem"/>
        <w:numPr>
          <w:ilvl w:val="1"/>
          <w:numId w:val="3"/>
        </w:numPr>
        <w:jc w:val="both"/>
        <w:rPr>
          <w:rFonts w:ascii="Arial" w:hAnsi="Arial" w:cs="Arial"/>
          <w:b/>
          <w:bCs/>
          <w:sz w:val="22"/>
          <w:szCs w:val="22"/>
        </w:rPr>
      </w:pPr>
      <w:bookmarkStart w:id="5" w:name="_Ref189565228"/>
      <w:bookmarkStart w:id="6" w:name="_Ref184638190"/>
      <w:r>
        <w:rPr>
          <w:rFonts w:ascii="Arial" w:hAnsi="Arial" w:cs="Arial"/>
          <w:b/>
          <w:bCs/>
          <w:sz w:val="22"/>
          <w:szCs w:val="22"/>
        </w:rPr>
        <w:t>oprava střechy Městského úřadu Žďár nad Sázavou před instalací FVE</w:t>
      </w:r>
      <w:bookmarkEnd w:id="5"/>
      <w:bookmarkEnd w:id="6"/>
    </w:p>
    <w:p w14:paraId="50B14573" w14:textId="72C4C918" w:rsidR="002A3E0F" w:rsidRDefault="002A3E0F" w:rsidP="002A3E0F">
      <w:pPr>
        <w:pStyle w:val="Odstavecseseznamem"/>
        <w:ind w:left="709"/>
        <w:jc w:val="both"/>
        <w:rPr>
          <w:rFonts w:ascii="Arial" w:hAnsi="Arial" w:cs="Arial"/>
          <w:sz w:val="22"/>
          <w:szCs w:val="22"/>
        </w:rPr>
      </w:pPr>
      <w:r>
        <w:rPr>
          <w:rFonts w:ascii="Arial" w:hAnsi="Arial" w:cs="Arial"/>
          <w:sz w:val="22"/>
          <w:szCs w:val="22"/>
        </w:rPr>
        <w:t>(dále také souhrnně jako „</w:t>
      </w:r>
      <w:r w:rsidRPr="002A3E0F">
        <w:rPr>
          <w:rFonts w:ascii="Arial" w:hAnsi="Arial" w:cs="Arial"/>
          <w:b/>
          <w:bCs/>
          <w:sz w:val="22"/>
          <w:szCs w:val="22"/>
        </w:rPr>
        <w:t>části Díla</w:t>
      </w:r>
      <w:r>
        <w:rPr>
          <w:rFonts w:ascii="Arial" w:hAnsi="Arial" w:cs="Arial"/>
          <w:sz w:val="22"/>
          <w:szCs w:val="22"/>
        </w:rPr>
        <w:t>“</w:t>
      </w:r>
      <w:r w:rsidR="000072E6">
        <w:rPr>
          <w:rFonts w:ascii="Arial" w:hAnsi="Arial" w:cs="Arial"/>
          <w:sz w:val="22"/>
          <w:szCs w:val="22"/>
        </w:rPr>
        <w:t xml:space="preserve"> nebo jednotlivě jako „</w:t>
      </w:r>
      <w:r w:rsidR="000072E6" w:rsidRPr="000072E6">
        <w:rPr>
          <w:rFonts w:ascii="Arial" w:hAnsi="Arial" w:cs="Arial"/>
          <w:b/>
          <w:bCs/>
          <w:sz w:val="22"/>
          <w:szCs w:val="22"/>
        </w:rPr>
        <w:t>část Díla</w:t>
      </w:r>
      <w:r w:rsidR="000072E6">
        <w:rPr>
          <w:rFonts w:ascii="Arial" w:hAnsi="Arial" w:cs="Arial"/>
          <w:sz w:val="22"/>
          <w:szCs w:val="22"/>
        </w:rPr>
        <w:t>“</w:t>
      </w:r>
      <w:r>
        <w:rPr>
          <w:rFonts w:ascii="Arial" w:hAnsi="Arial" w:cs="Arial"/>
          <w:sz w:val="22"/>
          <w:szCs w:val="22"/>
        </w:rPr>
        <w:t xml:space="preserve">). </w:t>
      </w:r>
    </w:p>
    <w:p w14:paraId="4E77B781" w14:textId="77777777" w:rsidR="008A24EF" w:rsidRDefault="008A24EF" w:rsidP="002A3E0F">
      <w:pPr>
        <w:pStyle w:val="Odstavecseseznamem"/>
        <w:ind w:left="709"/>
        <w:jc w:val="both"/>
        <w:rPr>
          <w:rFonts w:ascii="Arial" w:hAnsi="Arial" w:cs="Arial"/>
          <w:sz w:val="22"/>
          <w:szCs w:val="22"/>
        </w:rPr>
      </w:pPr>
    </w:p>
    <w:p w14:paraId="03CBE7CC" w14:textId="33A785D5" w:rsidR="00E21F71" w:rsidRDefault="00F20DAE" w:rsidP="00F20DAE">
      <w:pPr>
        <w:pStyle w:val="Odstavecseseznamem"/>
        <w:ind w:left="567"/>
        <w:jc w:val="both"/>
        <w:rPr>
          <w:rFonts w:ascii="Arial" w:hAnsi="Arial" w:cs="Arial"/>
          <w:sz w:val="22"/>
          <w:szCs w:val="22"/>
        </w:rPr>
      </w:pPr>
      <w:r>
        <w:rPr>
          <w:rFonts w:ascii="Arial" w:hAnsi="Arial" w:cs="Arial"/>
          <w:sz w:val="22"/>
          <w:szCs w:val="22"/>
        </w:rPr>
        <w:t>Předmět Díla bude realizován</w:t>
      </w:r>
      <w:r w:rsidR="00D83BBD">
        <w:rPr>
          <w:rFonts w:ascii="Arial" w:hAnsi="Arial" w:cs="Arial"/>
          <w:sz w:val="22"/>
          <w:szCs w:val="22"/>
        </w:rPr>
        <w:t xml:space="preserve"> konkrétně</w:t>
      </w:r>
      <w:r>
        <w:rPr>
          <w:rFonts w:ascii="Arial" w:hAnsi="Arial" w:cs="Arial"/>
          <w:sz w:val="22"/>
          <w:szCs w:val="22"/>
        </w:rPr>
        <w:t xml:space="preserve"> </w:t>
      </w:r>
      <w:r w:rsidR="000636BC" w:rsidRPr="00152F32">
        <w:rPr>
          <w:rFonts w:ascii="Arial" w:hAnsi="Arial" w:cs="Arial"/>
          <w:sz w:val="22"/>
          <w:szCs w:val="22"/>
        </w:rPr>
        <w:t>na</w:t>
      </w:r>
      <w:r w:rsidR="000636BC">
        <w:rPr>
          <w:rFonts w:ascii="Arial" w:hAnsi="Arial" w:cs="Arial"/>
          <w:sz w:val="22"/>
          <w:szCs w:val="22"/>
        </w:rPr>
        <w:t xml:space="preserve"> </w:t>
      </w:r>
      <w:r w:rsidR="000636BC" w:rsidRPr="00152F32">
        <w:rPr>
          <w:rFonts w:ascii="Arial" w:hAnsi="Arial" w:cs="Arial"/>
          <w:sz w:val="22"/>
          <w:szCs w:val="22"/>
        </w:rPr>
        <w:t>pozemcích p. č. 1221, p. č. 6047, p. č. 47, p. č. 1135,</w:t>
      </w:r>
      <w:r w:rsidR="00EB7AD4">
        <w:rPr>
          <w:rFonts w:ascii="Arial" w:hAnsi="Arial" w:cs="Arial"/>
          <w:sz w:val="22"/>
          <w:szCs w:val="22"/>
        </w:rPr>
        <w:t xml:space="preserve"> p. č. 3348,</w:t>
      </w:r>
      <w:r w:rsidR="000636BC" w:rsidRPr="00152F32">
        <w:rPr>
          <w:rFonts w:ascii="Arial" w:hAnsi="Arial" w:cs="Arial"/>
          <w:sz w:val="22"/>
          <w:szCs w:val="22"/>
        </w:rPr>
        <w:t xml:space="preserve"> vše zapsáno pro obec Žďár nad Sázavou, k. </w:t>
      </w:r>
      <w:proofErr w:type="spellStart"/>
      <w:r w:rsidR="000636BC" w:rsidRPr="00152F32">
        <w:rPr>
          <w:rFonts w:ascii="Arial" w:hAnsi="Arial" w:cs="Arial"/>
          <w:sz w:val="22"/>
          <w:szCs w:val="22"/>
        </w:rPr>
        <w:t>ú.</w:t>
      </w:r>
      <w:proofErr w:type="spellEnd"/>
      <w:r w:rsidR="000636BC" w:rsidRPr="00152F32">
        <w:rPr>
          <w:rFonts w:ascii="Arial" w:hAnsi="Arial" w:cs="Arial"/>
          <w:sz w:val="22"/>
          <w:szCs w:val="22"/>
        </w:rPr>
        <w:t xml:space="preserve"> Město Žďár, na</w:t>
      </w:r>
      <w:r>
        <w:rPr>
          <w:rFonts w:ascii="Arial" w:hAnsi="Arial" w:cs="Arial"/>
          <w:sz w:val="22"/>
          <w:szCs w:val="22"/>
        </w:rPr>
        <w:t> </w:t>
      </w:r>
      <w:r w:rsidR="00D83BBD">
        <w:rPr>
          <w:rFonts w:ascii="Arial" w:hAnsi="Arial" w:cs="Arial"/>
          <w:sz w:val="22"/>
          <w:szCs w:val="22"/>
        </w:rPr>
        <w:t>LV</w:t>
      </w:r>
      <w:r w:rsidR="00544EF7">
        <w:rPr>
          <w:rFonts w:ascii="Arial" w:hAnsi="Arial" w:cs="Arial"/>
          <w:sz w:val="22"/>
          <w:szCs w:val="22"/>
        </w:rPr>
        <w:t> </w:t>
      </w:r>
      <w:r w:rsidR="000636BC" w:rsidRPr="00152F32">
        <w:rPr>
          <w:rFonts w:ascii="Arial" w:hAnsi="Arial" w:cs="Arial"/>
          <w:sz w:val="22"/>
          <w:szCs w:val="22"/>
        </w:rPr>
        <w:t>č. 1 u</w:t>
      </w:r>
      <w:r w:rsidR="000636BC">
        <w:rPr>
          <w:rFonts w:ascii="Arial" w:hAnsi="Arial" w:cs="Arial"/>
          <w:sz w:val="22"/>
          <w:szCs w:val="22"/>
        </w:rPr>
        <w:t> </w:t>
      </w:r>
      <w:r w:rsidR="000636BC" w:rsidRPr="00152F32">
        <w:rPr>
          <w:rFonts w:ascii="Arial" w:hAnsi="Arial" w:cs="Arial"/>
          <w:sz w:val="22"/>
          <w:szCs w:val="22"/>
        </w:rPr>
        <w:t>Katastrálního úřadu pro Vysočinu, Katastrální pracoviště Žďár nad</w:t>
      </w:r>
      <w:r w:rsidR="00544EF7">
        <w:rPr>
          <w:rFonts w:ascii="Arial" w:hAnsi="Arial" w:cs="Arial"/>
          <w:sz w:val="22"/>
          <w:szCs w:val="22"/>
        </w:rPr>
        <w:t> </w:t>
      </w:r>
      <w:r w:rsidR="000636BC" w:rsidRPr="00152F32">
        <w:rPr>
          <w:rFonts w:ascii="Arial" w:hAnsi="Arial" w:cs="Arial"/>
          <w:sz w:val="22"/>
          <w:szCs w:val="22"/>
        </w:rPr>
        <w:t>Sázavou</w:t>
      </w:r>
      <w:r w:rsidR="000636BC">
        <w:rPr>
          <w:rFonts w:ascii="Arial" w:hAnsi="Arial" w:cs="Arial"/>
          <w:sz w:val="22"/>
          <w:szCs w:val="22"/>
          <w:lang w:bidi="en-US"/>
        </w:rPr>
        <w:t xml:space="preserve">. </w:t>
      </w:r>
    </w:p>
    <w:p w14:paraId="408820ED" w14:textId="77777777" w:rsidR="00E21F71" w:rsidRPr="00E21F71" w:rsidRDefault="00E21F71" w:rsidP="00E21F71">
      <w:pPr>
        <w:pStyle w:val="Odstavecseseznamem"/>
        <w:rPr>
          <w:rFonts w:ascii="Arial" w:hAnsi="Arial" w:cs="Arial"/>
          <w:sz w:val="22"/>
          <w:szCs w:val="22"/>
          <w:lang w:bidi="en-US"/>
        </w:rPr>
      </w:pPr>
    </w:p>
    <w:p w14:paraId="53B11FC8" w14:textId="60898C51" w:rsidR="000D0813" w:rsidRDefault="000636BC" w:rsidP="00190BB1">
      <w:pPr>
        <w:pStyle w:val="Odstavecseseznamem"/>
        <w:numPr>
          <w:ilvl w:val="0"/>
          <w:numId w:val="3"/>
        </w:numPr>
        <w:jc w:val="both"/>
        <w:rPr>
          <w:rFonts w:ascii="Arial" w:hAnsi="Arial" w:cs="Arial"/>
          <w:sz w:val="22"/>
          <w:szCs w:val="22"/>
        </w:rPr>
      </w:pPr>
      <w:r>
        <w:rPr>
          <w:rFonts w:ascii="Arial" w:hAnsi="Arial" w:cs="Arial"/>
          <w:sz w:val="22"/>
          <w:szCs w:val="22"/>
          <w:lang w:bidi="en-US"/>
        </w:rPr>
        <w:t xml:space="preserve">Součástí </w:t>
      </w:r>
      <w:r w:rsidR="008C7A39">
        <w:rPr>
          <w:rFonts w:ascii="Arial" w:hAnsi="Arial" w:cs="Arial"/>
          <w:sz w:val="22"/>
          <w:szCs w:val="22"/>
          <w:lang w:bidi="en-US"/>
        </w:rPr>
        <w:t>realizace Díla</w:t>
      </w:r>
      <w:r>
        <w:rPr>
          <w:rFonts w:ascii="Arial" w:hAnsi="Arial" w:cs="Arial"/>
          <w:sz w:val="22"/>
          <w:szCs w:val="22"/>
          <w:lang w:bidi="en-US"/>
        </w:rPr>
        <w:t xml:space="preserve"> bude též dodání kompletní dokumentace k FVE, revizí a</w:t>
      </w:r>
      <w:r w:rsidR="00C74A87">
        <w:rPr>
          <w:rFonts w:ascii="Arial" w:hAnsi="Arial" w:cs="Arial"/>
          <w:sz w:val="22"/>
          <w:szCs w:val="22"/>
          <w:lang w:bidi="en-US"/>
        </w:rPr>
        <w:t> </w:t>
      </w:r>
      <w:r>
        <w:rPr>
          <w:rFonts w:ascii="Arial" w:hAnsi="Arial" w:cs="Arial"/>
          <w:sz w:val="22"/>
          <w:szCs w:val="22"/>
          <w:lang w:bidi="en-US"/>
        </w:rPr>
        <w:t>certifikátů dle platných právních předpisů</w:t>
      </w:r>
      <w:r w:rsidR="008C7A39">
        <w:rPr>
          <w:rFonts w:ascii="Arial" w:hAnsi="Arial" w:cs="Arial"/>
          <w:sz w:val="22"/>
          <w:szCs w:val="22"/>
          <w:lang w:bidi="en-US"/>
        </w:rPr>
        <w:t xml:space="preserve"> a dle podmínek Programu</w:t>
      </w:r>
      <w:r>
        <w:rPr>
          <w:rFonts w:ascii="Arial" w:hAnsi="Arial" w:cs="Arial"/>
          <w:sz w:val="22"/>
          <w:szCs w:val="22"/>
          <w:lang w:bidi="en-US"/>
        </w:rPr>
        <w:t>, montáž a</w:t>
      </w:r>
      <w:r w:rsidR="00294CE0">
        <w:rPr>
          <w:rFonts w:ascii="Arial" w:hAnsi="Arial" w:cs="Arial"/>
          <w:sz w:val="22"/>
          <w:szCs w:val="22"/>
          <w:lang w:bidi="en-US"/>
        </w:rPr>
        <w:t> </w:t>
      </w:r>
      <w:r>
        <w:rPr>
          <w:rFonts w:ascii="Arial" w:hAnsi="Arial" w:cs="Arial"/>
          <w:sz w:val="22"/>
          <w:szCs w:val="22"/>
          <w:lang w:bidi="en-US"/>
        </w:rPr>
        <w:t>instalace všech součástí FVE, připojení k distribuční soustavě a jejich zprovoznění do</w:t>
      </w:r>
      <w:r w:rsidR="00294CE0">
        <w:rPr>
          <w:rFonts w:ascii="Arial" w:hAnsi="Arial" w:cs="Arial"/>
          <w:sz w:val="22"/>
          <w:szCs w:val="22"/>
          <w:lang w:bidi="en-US"/>
        </w:rPr>
        <w:t> </w:t>
      </w:r>
      <w:r>
        <w:rPr>
          <w:rFonts w:ascii="Arial" w:hAnsi="Arial" w:cs="Arial"/>
          <w:sz w:val="22"/>
          <w:szCs w:val="22"/>
          <w:lang w:bidi="en-US"/>
        </w:rPr>
        <w:t>plné funkčnosti</w:t>
      </w:r>
      <w:r w:rsidR="001920CD">
        <w:rPr>
          <w:rFonts w:ascii="Arial" w:hAnsi="Arial" w:cs="Arial"/>
          <w:sz w:val="22"/>
          <w:szCs w:val="22"/>
          <w:lang w:bidi="en-US"/>
        </w:rPr>
        <w:t>.</w:t>
      </w:r>
      <w:r w:rsidRPr="00085CC9">
        <w:rPr>
          <w:rFonts w:ascii="Arial" w:hAnsi="Arial" w:cs="Arial"/>
          <w:sz w:val="22"/>
          <w:szCs w:val="22"/>
          <w:lang w:bidi="en-US"/>
        </w:rPr>
        <w:t xml:space="preserve"> </w:t>
      </w:r>
      <w:r>
        <w:rPr>
          <w:rFonts w:ascii="Arial" w:hAnsi="Arial" w:cs="Arial"/>
          <w:sz w:val="22"/>
          <w:szCs w:val="22"/>
        </w:rPr>
        <w:t>V souvislosti s realizací Díla</w:t>
      </w:r>
      <w:r w:rsidRPr="00085CC9">
        <w:rPr>
          <w:rFonts w:ascii="Arial" w:hAnsi="Arial" w:cs="Arial"/>
          <w:sz w:val="22"/>
          <w:szCs w:val="22"/>
        </w:rPr>
        <w:t xml:space="preserve"> proběhnou související stavební práce spočívající v opravě střechy budovy Městského úřadu</w:t>
      </w:r>
      <w:r w:rsidR="000941AF">
        <w:rPr>
          <w:rFonts w:ascii="Arial" w:hAnsi="Arial" w:cs="Arial"/>
          <w:sz w:val="22"/>
          <w:szCs w:val="22"/>
        </w:rPr>
        <w:t xml:space="preserve"> Žďár nad Sázavou</w:t>
      </w:r>
      <w:r w:rsidRPr="00085CC9">
        <w:rPr>
          <w:rFonts w:ascii="Arial" w:hAnsi="Arial" w:cs="Arial"/>
          <w:sz w:val="22"/>
          <w:szCs w:val="22"/>
        </w:rPr>
        <w:t xml:space="preserve">, Žižkova 227/1, </w:t>
      </w:r>
      <w:r w:rsidR="000941AF">
        <w:rPr>
          <w:rFonts w:ascii="Arial" w:hAnsi="Arial" w:cs="Arial"/>
          <w:sz w:val="22"/>
          <w:szCs w:val="22"/>
        </w:rPr>
        <w:t xml:space="preserve">591 01 </w:t>
      </w:r>
      <w:r w:rsidRPr="00085CC9">
        <w:rPr>
          <w:rFonts w:ascii="Arial" w:hAnsi="Arial" w:cs="Arial"/>
          <w:sz w:val="22"/>
          <w:szCs w:val="22"/>
        </w:rPr>
        <w:t>Žďár nad</w:t>
      </w:r>
      <w:r w:rsidR="00C74A87">
        <w:rPr>
          <w:rFonts w:ascii="Arial" w:hAnsi="Arial" w:cs="Arial"/>
          <w:sz w:val="22"/>
          <w:szCs w:val="22"/>
        </w:rPr>
        <w:t> </w:t>
      </w:r>
      <w:r w:rsidRPr="00085CC9">
        <w:rPr>
          <w:rFonts w:ascii="Arial" w:hAnsi="Arial" w:cs="Arial"/>
          <w:sz w:val="22"/>
          <w:szCs w:val="22"/>
        </w:rPr>
        <w:t xml:space="preserve">Sázavou, před </w:t>
      </w:r>
      <w:r w:rsidR="00294CE0">
        <w:rPr>
          <w:rFonts w:ascii="Arial" w:hAnsi="Arial" w:cs="Arial"/>
          <w:sz w:val="22"/>
          <w:szCs w:val="22"/>
        </w:rPr>
        <w:t xml:space="preserve">samotnou </w:t>
      </w:r>
      <w:r w:rsidRPr="00085CC9">
        <w:rPr>
          <w:rFonts w:ascii="Arial" w:hAnsi="Arial" w:cs="Arial"/>
          <w:sz w:val="22"/>
          <w:szCs w:val="22"/>
        </w:rPr>
        <w:t xml:space="preserve">instalací </w:t>
      </w:r>
      <w:r w:rsidR="00294CE0">
        <w:rPr>
          <w:rFonts w:ascii="Arial" w:hAnsi="Arial" w:cs="Arial"/>
          <w:sz w:val="22"/>
          <w:szCs w:val="22"/>
        </w:rPr>
        <w:t>FVE</w:t>
      </w:r>
      <w:r w:rsidRPr="00085CC9">
        <w:rPr>
          <w:rFonts w:ascii="Arial" w:hAnsi="Arial" w:cs="Arial"/>
          <w:sz w:val="22"/>
          <w:szCs w:val="22"/>
        </w:rPr>
        <w:t xml:space="preserve">. </w:t>
      </w:r>
      <w:r w:rsidR="00C74A87">
        <w:rPr>
          <w:rFonts w:ascii="Arial" w:hAnsi="Arial" w:cs="Arial"/>
          <w:sz w:val="22"/>
          <w:szCs w:val="22"/>
        </w:rPr>
        <w:t>Objednatel</w:t>
      </w:r>
      <w:r w:rsidRPr="00085CC9">
        <w:rPr>
          <w:rFonts w:ascii="Arial" w:hAnsi="Arial" w:cs="Arial"/>
          <w:sz w:val="22"/>
          <w:szCs w:val="22"/>
        </w:rPr>
        <w:t xml:space="preserve"> požaduje, aby FVE byly dodány a nainstalovány ve</w:t>
      </w:r>
      <w:r w:rsidR="00692DF0">
        <w:rPr>
          <w:rFonts w:ascii="Arial" w:hAnsi="Arial" w:cs="Arial"/>
          <w:sz w:val="22"/>
          <w:szCs w:val="22"/>
        </w:rPr>
        <w:t> </w:t>
      </w:r>
      <w:r w:rsidRPr="00085CC9">
        <w:rPr>
          <w:rFonts w:ascii="Arial" w:hAnsi="Arial" w:cs="Arial"/>
          <w:sz w:val="22"/>
          <w:szCs w:val="22"/>
        </w:rPr>
        <w:t>vysoké kvalitě provedení odpovídající účelu jejich užíván</w:t>
      </w:r>
      <w:r w:rsidR="007B74DF">
        <w:rPr>
          <w:rFonts w:ascii="Arial" w:hAnsi="Arial" w:cs="Arial"/>
          <w:sz w:val="22"/>
          <w:szCs w:val="22"/>
        </w:rPr>
        <w:t>í</w:t>
      </w:r>
      <w:r w:rsidR="00D83BBD">
        <w:rPr>
          <w:rFonts w:ascii="Arial" w:hAnsi="Arial" w:cs="Arial"/>
          <w:sz w:val="22"/>
          <w:szCs w:val="22"/>
        </w:rPr>
        <w:t xml:space="preserve"> a aby byly realizovány takovým způsobem, aby automaticky zasílaly informace o vyrobené elektřině do energetického monitorovacího systému </w:t>
      </w:r>
      <w:r w:rsidR="00BC104B">
        <w:rPr>
          <w:rFonts w:ascii="Arial" w:hAnsi="Arial" w:cs="Arial"/>
          <w:sz w:val="22"/>
          <w:szCs w:val="22"/>
        </w:rPr>
        <w:t>Objednatele</w:t>
      </w:r>
      <w:r w:rsidR="00D83BBD">
        <w:rPr>
          <w:rFonts w:ascii="Arial" w:hAnsi="Arial" w:cs="Arial"/>
          <w:sz w:val="22"/>
          <w:szCs w:val="22"/>
        </w:rPr>
        <w:t xml:space="preserve"> dle požadavků blíže vymezených v příloze č. 1 této Smlouvy. </w:t>
      </w:r>
    </w:p>
    <w:p w14:paraId="71106C52" w14:textId="77777777" w:rsidR="000D0813" w:rsidRDefault="000D0813" w:rsidP="000D0813">
      <w:pPr>
        <w:pStyle w:val="Odstavecseseznamem"/>
        <w:ind w:left="567"/>
        <w:jc w:val="both"/>
        <w:rPr>
          <w:rFonts w:ascii="Arial" w:hAnsi="Arial" w:cs="Arial"/>
          <w:sz w:val="22"/>
          <w:szCs w:val="22"/>
        </w:rPr>
      </w:pPr>
    </w:p>
    <w:p w14:paraId="7E85C3CD" w14:textId="6427B9CD" w:rsidR="008B221E" w:rsidRPr="00190BB1" w:rsidRDefault="000D0813" w:rsidP="00190BB1">
      <w:pPr>
        <w:pStyle w:val="Odstavecseseznamem"/>
        <w:numPr>
          <w:ilvl w:val="0"/>
          <w:numId w:val="3"/>
        </w:numPr>
        <w:jc w:val="both"/>
        <w:rPr>
          <w:rFonts w:ascii="Arial" w:hAnsi="Arial" w:cs="Arial"/>
          <w:sz w:val="22"/>
          <w:szCs w:val="22"/>
        </w:rPr>
      </w:pPr>
      <w:r>
        <w:rPr>
          <w:rFonts w:ascii="Arial" w:hAnsi="Arial" w:cs="Arial"/>
          <w:bCs/>
          <w:sz w:val="22"/>
          <w:szCs w:val="22"/>
          <w:lang w:bidi="en-US"/>
        </w:rPr>
        <w:lastRenderedPageBreak/>
        <w:t>Zhotovitel je povinen provést Dílo dle dále specifikované projektové dokumentace, která byla součástí zadávací dokumentace k Veřejné zakázce</w:t>
      </w:r>
      <w:r w:rsidR="00E95460">
        <w:rPr>
          <w:rFonts w:ascii="Arial" w:hAnsi="Arial" w:cs="Arial"/>
          <w:bCs/>
          <w:sz w:val="22"/>
          <w:szCs w:val="22"/>
          <w:lang w:bidi="en-US"/>
        </w:rPr>
        <w:t xml:space="preserve">, </w:t>
      </w:r>
      <w:r w:rsidR="006C629F" w:rsidRPr="00190BB1">
        <w:rPr>
          <w:rFonts w:ascii="Arial" w:hAnsi="Arial" w:cs="Arial"/>
          <w:sz w:val="22"/>
          <w:szCs w:val="22"/>
        </w:rPr>
        <w:t xml:space="preserve">a dle podmínek stanovených v orgány veřejné správy vydaných vyjádřeních, stanoviscích a rozhodnutích, </w:t>
      </w:r>
      <w:r w:rsidR="00A9176D">
        <w:rPr>
          <w:rFonts w:ascii="Arial" w:hAnsi="Arial" w:cs="Arial"/>
          <w:sz w:val="22"/>
          <w:szCs w:val="22"/>
        </w:rPr>
        <w:t>v souladu s právními předpisy, technickými normami, a </w:t>
      </w:r>
      <w:r w:rsidR="006C629F" w:rsidRPr="00190BB1">
        <w:rPr>
          <w:rFonts w:ascii="Arial" w:hAnsi="Arial" w:cs="Arial"/>
          <w:sz w:val="22"/>
          <w:szCs w:val="22"/>
        </w:rPr>
        <w:t>dále dle podmínek stanovených Smlouvou</w:t>
      </w:r>
      <w:r w:rsidR="00BC104B">
        <w:rPr>
          <w:rFonts w:ascii="Arial" w:hAnsi="Arial" w:cs="Arial"/>
          <w:sz w:val="22"/>
          <w:szCs w:val="22"/>
        </w:rPr>
        <w:t xml:space="preserve"> a Programem</w:t>
      </w:r>
      <w:r w:rsidR="006C629F" w:rsidRPr="00190BB1">
        <w:rPr>
          <w:rFonts w:ascii="Arial" w:hAnsi="Arial" w:cs="Arial"/>
          <w:sz w:val="22"/>
          <w:szCs w:val="22"/>
        </w:rPr>
        <w:t>, a to včetně všech souvisejících prací, dodávek a služeb.</w:t>
      </w:r>
      <w:r w:rsidR="00490195" w:rsidRPr="00190BB1">
        <w:rPr>
          <w:rFonts w:ascii="Arial" w:hAnsi="Arial" w:cs="Arial"/>
          <w:sz w:val="22"/>
          <w:szCs w:val="22"/>
        </w:rPr>
        <w:t xml:space="preserve"> </w:t>
      </w:r>
    </w:p>
    <w:p w14:paraId="0B52714A" w14:textId="77777777" w:rsidR="00A24E01" w:rsidRPr="000D0813" w:rsidRDefault="00A24E01" w:rsidP="000D0813">
      <w:pPr>
        <w:rPr>
          <w:rFonts w:ascii="Arial" w:hAnsi="Arial" w:cs="Arial"/>
          <w:sz w:val="22"/>
          <w:szCs w:val="22"/>
        </w:rPr>
      </w:pPr>
    </w:p>
    <w:p w14:paraId="1CEABEEF" w14:textId="6957021C" w:rsidR="00A24E01" w:rsidRDefault="006C629F" w:rsidP="00AB1DED">
      <w:pPr>
        <w:pStyle w:val="Odstavecseseznamem"/>
        <w:numPr>
          <w:ilvl w:val="0"/>
          <w:numId w:val="3"/>
        </w:numPr>
        <w:jc w:val="both"/>
        <w:rPr>
          <w:rFonts w:ascii="Arial" w:hAnsi="Arial" w:cs="Arial"/>
          <w:sz w:val="22"/>
          <w:szCs w:val="22"/>
        </w:rPr>
      </w:pPr>
      <w:bookmarkStart w:id="7" w:name="_Ref171932068"/>
      <w:r>
        <w:rPr>
          <w:rFonts w:ascii="Arial" w:hAnsi="Arial" w:cs="Arial"/>
          <w:sz w:val="22"/>
          <w:szCs w:val="22"/>
        </w:rPr>
        <w:t>Dílo je blíže specifikováno v </w:t>
      </w:r>
      <w:r w:rsidR="00833955">
        <w:rPr>
          <w:rFonts w:ascii="Arial" w:hAnsi="Arial" w:cs="Arial"/>
          <w:sz w:val="22"/>
          <w:szCs w:val="22"/>
        </w:rPr>
        <w:t>projektové</w:t>
      </w:r>
      <w:r>
        <w:rPr>
          <w:rFonts w:ascii="Arial" w:hAnsi="Arial" w:cs="Arial"/>
          <w:sz w:val="22"/>
          <w:szCs w:val="22"/>
        </w:rPr>
        <w:t xml:space="preserve"> dokumentac</w:t>
      </w:r>
      <w:r w:rsidR="00833955">
        <w:rPr>
          <w:rFonts w:ascii="Arial" w:hAnsi="Arial" w:cs="Arial"/>
          <w:sz w:val="22"/>
          <w:szCs w:val="22"/>
        </w:rPr>
        <w:t>i</w:t>
      </w:r>
      <w:r w:rsidR="007A443F">
        <w:rPr>
          <w:rFonts w:ascii="Arial" w:hAnsi="Arial" w:cs="Arial"/>
          <w:sz w:val="22"/>
          <w:szCs w:val="22"/>
        </w:rPr>
        <w:t>, jejím</w:t>
      </w:r>
      <w:r w:rsidR="00F400D7">
        <w:rPr>
          <w:rFonts w:ascii="Arial" w:hAnsi="Arial" w:cs="Arial"/>
          <w:sz w:val="22"/>
          <w:szCs w:val="22"/>
        </w:rPr>
        <w:t>i</w:t>
      </w:r>
      <w:r w:rsidR="007A443F">
        <w:rPr>
          <w:rFonts w:ascii="Arial" w:hAnsi="Arial" w:cs="Arial"/>
          <w:sz w:val="22"/>
          <w:szCs w:val="22"/>
        </w:rPr>
        <w:t>ž hlavním</w:t>
      </w:r>
      <w:r w:rsidR="00F400D7">
        <w:rPr>
          <w:rFonts w:ascii="Arial" w:hAnsi="Arial" w:cs="Arial"/>
          <w:sz w:val="22"/>
          <w:szCs w:val="22"/>
        </w:rPr>
        <w:t>i</w:t>
      </w:r>
      <w:r w:rsidR="007A443F">
        <w:rPr>
          <w:rFonts w:ascii="Arial" w:hAnsi="Arial" w:cs="Arial"/>
          <w:sz w:val="22"/>
          <w:szCs w:val="22"/>
        </w:rPr>
        <w:t xml:space="preserve"> zpracovate</w:t>
      </w:r>
      <w:r w:rsidR="00F400D7">
        <w:rPr>
          <w:rFonts w:ascii="Arial" w:hAnsi="Arial" w:cs="Arial"/>
          <w:sz w:val="22"/>
          <w:szCs w:val="22"/>
        </w:rPr>
        <w:t>li</w:t>
      </w:r>
      <w:r w:rsidR="007A443F">
        <w:rPr>
          <w:rFonts w:ascii="Arial" w:hAnsi="Arial" w:cs="Arial"/>
          <w:sz w:val="22"/>
          <w:szCs w:val="22"/>
        </w:rPr>
        <w:t xml:space="preserve"> j</w:t>
      </w:r>
      <w:r w:rsidR="00F400D7">
        <w:rPr>
          <w:rFonts w:ascii="Arial" w:hAnsi="Arial" w:cs="Arial"/>
          <w:sz w:val="22"/>
          <w:szCs w:val="22"/>
        </w:rPr>
        <w:t>sou </w:t>
      </w:r>
      <w:r w:rsidR="00CD2112" w:rsidRPr="007B64FF">
        <w:rPr>
          <w:rFonts w:ascii="Arial" w:hAnsi="Arial" w:cs="Arial"/>
          <w:sz w:val="22"/>
          <w:szCs w:val="22"/>
        </w:rPr>
        <w:t>společnost</w:t>
      </w:r>
      <w:r w:rsidR="007B64FF" w:rsidRPr="007B64FF">
        <w:rPr>
          <w:rFonts w:ascii="Arial" w:hAnsi="Arial" w:cs="Arial"/>
          <w:sz w:val="22"/>
          <w:szCs w:val="22"/>
        </w:rPr>
        <w:t xml:space="preserve"> </w:t>
      </w:r>
      <w:r w:rsidR="007B64FF" w:rsidRPr="007B64FF">
        <w:rPr>
          <w:rFonts w:ascii="Arial" w:hAnsi="Arial" w:cs="Arial"/>
          <w:bCs/>
          <w:noProof/>
          <w:sz w:val="22"/>
          <w:szCs w:val="22"/>
        </w:rPr>
        <w:t xml:space="preserve">Zero </w:t>
      </w:r>
      <w:r w:rsidR="007B64FF" w:rsidRPr="00415C74">
        <w:rPr>
          <w:rFonts w:ascii="Arial" w:hAnsi="Arial" w:cs="Arial"/>
          <w:bCs/>
          <w:noProof/>
          <w:sz w:val="22"/>
          <w:szCs w:val="22"/>
        </w:rPr>
        <w:t xml:space="preserve">Emission Consulting s.r.o., </w:t>
      </w:r>
      <w:r w:rsidR="00CF0DF5" w:rsidRPr="00415C74">
        <w:rPr>
          <w:rFonts w:ascii="Arial" w:hAnsi="Arial" w:cs="Arial"/>
          <w:bCs/>
          <w:noProof/>
          <w:sz w:val="22"/>
          <w:szCs w:val="22"/>
        </w:rPr>
        <w:t xml:space="preserve">IČO: 093 99 895, </w:t>
      </w:r>
      <w:r w:rsidR="007B64FF" w:rsidRPr="00415C74">
        <w:rPr>
          <w:rFonts w:ascii="Arial" w:hAnsi="Arial" w:cs="Arial"/>
          <w:bCs/>
          <w:noProof/>
          <w:sz w:val="22"/>
          <w:szCs w:val="22"/>
        </w:rPr>
        <w:t>Rybná 682/14, Staré Město, 110 00 Praha 1</w:t>
      </w:r>
      <w:r w:rsidR="00FF44B2">
        <w:rPr>
          <w:rFonts w:ascii="Arial" w:hAnsi="Arial" w:cs="Arial"/>
          <w:bCs/>
          <w:noProof/>
          <w:sz w:val="22"/>
          <w:szCs w:val="22"/>
        </w:rPr>
        <w:t xml:space="preserve">, společnost Chytré město CZ s.r.o., IČO. 056 31 521, se sídlem Jihlavská 2512/34, Žďár nad Sázavou 1, 591 01 Žďár nad Sázavou a </w:t>
      </w:r>
      <w:r w:rsidR="00C13AB4" w:rsidRPr="00415C74">
        <w:rPr>
          <w:rFonts w:ascii="Arial" w:hAnsi="Arial" w:cs="Arial"/>
          <w:bCs/>
          <w:noProof/>
          <w:sz w:val="22"/>
          <w:szCs w:val="22"/>
        </w:rPr>
        <w:t>Ing. Milan Pelikán, IČO: 18117422, se sídlem Lučiny 1186/1, 591 01 Žďár nad Sázavou</w:t>
      </w:r>
      <w:r w:rsidR="00C13AB4" w:rsidRPr="00415C74">
        <w:rPr>
          <w:rFonts w:ascii="Arial" w:hAnsi="Arial" w:cs="Arial"/>
          <w:sz w:val="22"/>
          <w:szCs w:val="22"/>
        </w:rPr>
        <w:t xml:space="preserve"> </w:t>
      </w:r>
      <w:r w:rsidRPr="00415C74">
        <w:rPr>
          <w:rFonts w:ascii="Arial" w:hAnsi="Arial" w:cs="Arial"/>
          <w:sz w:val="22"/>
          <w:szCs w:val="22"/>
        </w:rPr>
        <w:t xml:space="preserve">(dále jen </w:t>
      </w:r>
      <w:r w:rsidRPr="00415C74">
        <w:rPr>
          <w:rFonts w:ascii="Arial" w:hAnsi="Arial" w:cs="Arial"/>
          <w:i/>
          <w:sz w:val="22"/>
          <w:szCs w:val="22"/>
        </w:rPr>
        <w:t>„</w:t>
      </w:r>
      <w:r w:rsidRPr="00415C74">
        <w:rPr>
          <w:rFonts w:ascii="Arial" w:hAnsi="Arial" w:cs="Arial"/>
          <w:b/>
          <w:iCs/>
          <w:sz w:val="22"/>
          <w:szCs w:val="22"/>
        </w:rPr>
        <w:t>Projektová dokumentace</w:t>
      </w:r>
      <w:r w:rsidRPr="00415C74">
        <w:rPr>
          <w:rFonts w:ascii="Arial" w:hAnsi="Arial" w:cs="Arial"/>
          <w:iCs/>
          <w:sz w:val="22"/>
          <w:szCs w:val="22"/>
        </w:rPr>
        <w:t>“ a zpracovatel</w:t>
      </w:r>
      <w:r w:rsidR="00F400D7">
        <w:rPr>
          <w:rFonts w:ascii="Arial" w:hAnsi="Arial" w:cs="Arial"/>
          <w:iCs/>
          <w:sz w:val="22"/>
          <w:szCs w:val="22"/>
        </w:rPr>
        <w:t>é</w:t>
      </w:r>
      <w:r w:rsidRPr="00415C74">
        <w:rPr>
          <w:rFonts w:ascii="Arial" w:hAnsi="Arial" w:cs="Arial"/>
          <w:iCs/>
          <w:sz w:val="22"/>
          <w:szCs w:val="22"/>
        </w:rPr>
        <w:t xml:space="preserve"> projektové dokumentace </w:t>
      </w:r>
      <w:r w:rsidR="005E1BCD" w:rsidRPr="00415C74">
        <w:rPr>
          <w:rFonts w:ascii="Arial" w:hAnsi="Arial" w:cs="Arial"/>
          <w:iCs/>
          <w:sz w:val="22"/>
          <w:szCs w:val="22"/>
        </w:rPr>
        <w:t xml:space="preserve">dále </w:t>
      </w:r>
      <w:r w:rsidRPr="00415C74">
        <w:rPr>
          <w:rFonts w:ascii="Arial" w:hAnsi="Arial" w:cs="Arial"/>
          <w:iCs/>
          <w:sz w:val="22"/>
          <w:szCs w:val="22"/>
        </w:rPr>
        <w:t>jako „</w:t>
      </w:r>
      <w:r w:rsidRPr="00415C74">
        <w:rPr>
          <w:rFonts w:ascii="Arial" w:hAnsi="Arial" w:cs="Arial"/>
          <w:b/>
          <w:iCs/>
          <w:sz w:val="22"/>
          <w:szCs w:val="22"/>
        </w:rPr>
        <w:t>Projektant</w:t>
      </w:r>
      <w:r w:rsidRPr="00415C74">
        <w:rPr>
          <w:rFonts w:ascii="Arial" w:hAnsi="Arial" w:cs="Arial"/>
          <w:iCs/>
          <w:sz w:val="22"/>
          <w:szCs w:val="22"/>
        </w:rPr>
        <w:t>“),</w:t>
      </w:r>
      <w:r w:rsidR="005E1BCD" w:rsidRPr="00415C74">
        <w:rPr>
          <w:rFonts w:ascii="Arial" w:hAnsi="Arial" w:cs="Arial"/>
          <w:iCs/>
          <w:sz w:val="22"/>
          <w:szCs w:val="22"/>
        </w:rPr>
        <w:t xml:space="preserve"> </w:t>
      </w:r>
      <w:r w:rsidR="005E1BCD" w:rsidRPr="00415C74">
        <w:rPr>
          <w:rFonts w:ascii="Arial" w:hAnsi="Arial" w:cs="Arial"/>
          <w:sz w:val="22"/>
          <w:szCs w:val="22"/>
        </w:rPr>
        <w:t>která</w:t>
      </w:r>
      <w:r w:rsidRPr="00415C74">
        <w:rPr>
          <w:rFonts w:ascii="Arial" w:hAnsi="Arial" w:cs="Arial"/>
          <w:sz w:val="22"/>
          <w:szCs w:val="22"/>
        </w:rPr>
        <w:t xml:space="preserve"> tvoří</w:t>
      </w:r>
      <w:r w:rsidRPr="005E1BCD">
        <w:rPr>
          <w:rFonts w:ascii="Arial" w:hAnsi="Arial" w:cs="Arial"/>
          <w:sz w:val="22"/>
          <w:szCs w:val="22"/>
        </w:rPr>
        <w:t xml:space="preserve"> </w:t>
      </w:r>
      <w:r w:rsidR="005E1BCD">
        <w:rPr>
          <w:rFonts w:ascii="Arial" w:hAnsi="Arial" w:cs="Arial"/>
          <w:sz w:val="22"/>
          <w:szCs w:val="22"/>
        </w:rPr>
        <w:t>p</w:t>
      </w:r>
      <w:r w:rsidRPr="005E1BCD">
        <w:rPr>
          <w:rFonts w:ascii="Arial" w:hAnsi="Arial" w:cs="Arial"/>
          <w:sz w:val="22"/>
          <w:szCs w:val="22"/>
        </w:rPr>
        <w:t xml:space="preserve">řílohu č. </w:t>
      </w:r>
      <w:r w:rsidR="00D83BBD">
        <w:rPr>
          <w:rFonts w:ascii="Arial" w:hAnsi="Arial" w:cs="Arial"/>
          <w:sz w:val="22"/>
          <w:szCs w:val="22"/>
        </w:rPr>
        <w:t>2</w:t>
      </w:r>
      <w:r w:rsidR="005E1BCD">
        <w:rPr>
          <w:rFonts w:ascii="Arial" w:hAnsi="Arial" w:cs="Arial"/>
          <w:sz w:val="22"/>
          <w:szCs w:val="22"/>
        </w:rPr>
        <w:t xml:space="preserve"> Smlouvy. </w:t>
      </w:r>
      <w:bookmarkEnd w:id="7"/>
    </w:p>
    <w:p w14:paraId="098AD2CA" w14:textId="77777777" w:rsidR="005D7BBE" w:rsidRPr="005D7BBE" w:rsidRDefault="005D7BBE" w:rsidP="005D7BBE">
      <w:pPr>
        <w:pStyle w:val="Odstavecseseznamem"/>
        <w:rPr>
          <w:rFonts w:ascii="Arial" w:hAnsi="Arial" w:cs="Arial"/>
          <w:sz w:val="22"/>
          <w:szCs w:val="22"/>
        </w:rPr>
      </w:pPr>
    </w:p>
    <w:p w14:paraId="536CA1DF" w14:textId="28E64523" w:rsidR="005D7BBE" w:rsidRDefault="005D7BBE" w:rsidP="00AB1DED">
      <w:pPr>
        <w:pStyle w:val="Odstavecseseznamem"/>
        <w:numPr>
          <w:ilvl w:val="0"/>
          <w:numId w:val="3"/>
        </w:numPr>
        <w:jc w:val="both"/>
        <w:rPr>
          <w:rFonts w:ascii="Arial" w:hAnsi="Arial" w:cs="Arial"/>
          <w:sz w:val="22"/>
          <w:szCs w:val="22"/>
        </w:rPr>
      </w:pPr>
      <w:bookmarkStart w:id="8" w:name="_Ref192584665"/>
      <w:r>
        <w:rPr>
          <w:rFonts w:ascii="Arial" w:hAnsi="Arial" w:cs="Arial"/>
          <w:sz w:val="22"/>
          <w:szCs w:val="22"/>
        </w:rPr>
        <w:t>Zhotovitel se zavazuje v souladu s podmínkami Programu, že budou instalovány výhradně fotovoltaické moduly</w:t>
      </w:r>
      <w:r w:rsidR="00372342">
        <w:rPr>
          <w:rFonts w:ascii="Arial" w:hAnsi="Arial" w:cs="Arial"/>
          <w:sz w:val="22"/>
          <w:szCs w:val="22"/>
        </w:rPr>
        <w:t xml:space="preserve"> a</w:t>
      </w:r>
      <w:r>
        <w:rPr>
          <w:rFonts w:ascii="Arial" w:hAnsi="Arial" w:cs="Arial"/>
          <w:sz w:val="22"/>
          <w:szCs w:val="22"/>
        </w:rPr>
        <w:t xml:space="preserve"> měniče s nezávisle ověřenými parametry prokázanými certifikáty vydanými akreditovanými certifikačními orgány na základě těchto norem: a)</w:t>
      </w:r>
      <w:r w:rsidR="00EB554F">
        <w:rPr>
          <w:rFonts w:ascii="Arial" w:hAnsi="Arial" w:cs="Arial"/>
          <w:sz w:val="22"/>
          <w:szCs w:val="22"/>
        </w:rPr>
        <w:t> </w:t>
      </w:r>
      <w:r w:rsidR="00724D46">
        <w:rPr>
          <w:rFonts w:ascii="Arial" w:hAnsi="Arial" w:cs="Arial"/>
          <w:sz w:val="22"/>
          <w:szCs w:val="22"/>
        </w:rPr>
        <w:t xml:space="preserve">pro </w:t>
      </w:r>
      <w:r>
        <w:rPr>
          <w:rFonts w:ascii="Arial" w:hAnsi="Arial" w:cs="Arial"/>
          <w:sz w:val="22"/>
          <w:szCs w:val="22"/>
        </w:rPr>
        <w:t xml:space="preserve">fotovoltaické moduly – IEC 61215, IEC 61730; b) </w:t>
      </w:r>
      <w:r w:rsidR="00724D46">
        <w:rPr>
          <w:rFonts w:ascii="Arial" w:hAnsi="Arial" w:cs="Arial"/>
          <w:sz w:val="22"/>
          <w:szCs w:val="22"/>
        </w:rPr>
        <w:t xml:space="preserve">pro </w:t>
      </w:r>
      <w:r>
        <w:rPr>
          <w:rFonts w:ascii="Arial" w:hAnsi="Arial" w:cs="Arial"/>
          <w:sz w:val="22"/>
          <w:szCs w:val="22"/>
        </w:rPr>
        <w:t xml:space="preserve">měniče – IEC 61727 nebo IEC 62116 nebo EN 50549-1/EN50549-2. </w:t>
      </w:r>
      <w:r w:rsidR="00CB2E48">
        <w:rPr>
          <w:rFonts w:ascii="Arial" w:hAnsi="Arial" w:cs="Arial"/>
          <w:sz w:val="22"/>
          <w:szCs w:val="22"/>
        </w:rPr>
        <w:t>Instalované měniče musí být vybaveny plynulou nebo diskrétní řiditelností dodávaného výkonu do elektrizační soustavy umožňující změnu dodávaného výkonu výrobny.</w:t>
      </w:r>
      <w:bookmarkEnd w:id="8"/>
    </w:p>
    <w:p w14:paraId="591B4A33" w14:textId="77777777" w:rsidR="005D7BBE" w:rsidRPr="005D7BBE" w:rsidRDefault="005D7BBE" w:rsidP="005D7BBE">
      <w:pPr>
        <w:pStyle w:val="Odstavecseseznamem"/>
        <w:rPr>
          <w:rFonts w:ascii="Arial" w:hAnsi="Arial" w:cs="Arial"/>
          <w:sz w:val="22"/>
          <w:szCs w:val="22"/>
        </w:rPr>
      </w:pPr>
    </w:p>
    <w:p w14:paraId="2D3B5AE8" w14:textId="16D88DEB" w:rsidR="005D7BBE" w:rsidRDefault="004447AF" w:rsidP="00AB1DED">
      <w:pPr>
        <w:pStyle w:val="Odstavecseseznamem"/>
        <w:numPr>
          <w:ilvl w:val="0"/>
          <w:numId w:val="3"/>
        </w:numPr>
        <w:jc w:val="both"/>
        <w:rPr>
          <w:rFonts w:ascii="Arial" w:hAnsi="Arial" w:cs="Arial"/>
          <w:sz w:val="22"/>
          <w:szCs w:val="22"/>
        </w:rPr>
      </w:pPr>
      <w:bookmarkStart w:id="9" w:name="_Ref192584666"/>
      <w:r>
        <w:rPr>
          <w:rFonts w:ascii="Arial" w:hAnsi="Arial" w:cs="Arial"/>
          <w:sz w:val="22"/>
          <w:szCs w:val="22"/>
        </w:rPr>
        <w:t>Zhotovitel se zavazuje realizovat Dílo tak, že FVE budou splňovat minimální účinnost stanovenou podmínkami Programu – tj. pro fotovoltaické moduly při standardních testovacích podmínkách</w:t>
      </w:r>
      <w:r w:rsidR="002F02D5">
        <w:rPr>
          <w:rFonts w:ascii="Arial" w:hAnsi="Arial" w:cs="Arial"/>
          <w:sz w:val="22"/>
          <w:szCs w:val="22"/>
        </w:rPr>
        <w:t xml:space="preserve"> (Standard test </w:t>
      </w:r>
      <w:proofErr w:type="spellStart"/>
      <w:r w:rsidR="002F02D5">
        <w:rPr>
          <w:rFonts w:ascii="Arial" w:hAnsi="Arial" w:cs="Arial"/>
          <w:sz w:val="22"/>
          <w:szCs w:val="22"/>
        </w:rPr>
        <w:t>conditions</w:t>
      </w:r>
      <w:proofErr w:type="spellEnd"/>
      <w:r w:rsidR="002F02D5">
        <w:rPr>
          <w:rFonts w:ascii="Arial" w:hAnsi="Arial" w:cs="Arial"/>
          <w:sz w:val="22"/>
          <w:szCs w:val="22"/>
        </w:rPr>
        <w:t>, STC)</w:t>
      </w:r>
      <w:r>
        <w:rPr>
          <w:rFonts w:ascii="Arial" w:hAnsi="Arial" w:cs="Arial"/>
          <w:sz w:val="22"/>
          <w:szCs w:val="22"/>
        </w:rPr>
        <w:t xml:space="preserve"> 20</w:t>
      </w:r>
      <w:r w:rsidR="0079423E">
        <w:rPr>
          <w:rFonts w:ascii="Arial" w:hAnsi="Arial" w:cs="Arial"/>
          <w:sz w:val="22"/>
          <w:szCs w:val="22"/>
        </w:rPr>
        <w:t>,0</w:t>
      </w:r>
      <w:r>
        <w:rPr>
          <w:rFonts w:ascii="Arial" w:hAnsi="Arial" w:cs="Arial"/>
          <w:sz w:val="22"/>
          <w:szCs w:val="22"/>
        </w:rPr>
        <w:t xml:space="preserve"> % pro </w:t>
      </w:r>
      <w:proofErr w:type="spellStart"/>
      <w:r>
        <w:rPr>
          <w:rFonts w:ascii="Arial" w:hAnsi="Arial" w:cs="Arial"/>
          <w:sz w:val="22"/>
          <w:szCs w:val="22"/>
        </w:rPr>
        <w:t>monofaciální</w:t>
      </w:r>
      <w:proofErr w:type="spellEnd"/>
      <w:r>
        <w:rPr>
          <w:rFonts w:ascii="Arial" w:hAnsi="Arial" w:cs="Arial"/>
          <w:sz w:val="22"/>
          <w:szCs w:val="22"/>
        </w:rPr>
        <w:t xml:space="preserve"> moduly z monokrystalického křemíku, 20</w:t>
      </w:r>
      <w:r w:rsidR="0079423E">
        <w:rPr>
          <w:rFonts w:ascii="Arial" w:hAnsi="Arial" w:cs="Arial"/>
          <w:sz w:val="22"/>
          <w:szCs w:val="22"/>
        </w:rPr>
        <w:t>,0</w:t>
      </w:r>
      <w:r>
        <w:rPr>
          <w:rFonts w:ascii="Arial" w:hAnsi="Arial" w:cs="Arial"/>
          <w:sz w:val="22"/>
          <w:szCs w:val="22"/>
        </w:rPr>
        <w:t xml:space="preserve"> % pro bifaciální moduly při 0 % bifaciálním zisku; pro měniče – 97 % (Euro účinnost). </w:t>
      </w:r>
      <w:bookmarkEnd w:id="9"/>
    </w:p>
    <w:p w14:paraId="0E40BCD0" w14:textId="77777777" w:rsidR="00A9176D" w:rsidRPr="00A9176D" w:rsidRDefault="00A9176D" w:rsidP="00A9176D">
      <w:pPr>
        <w:pStyle w:val="Odstavecseseznamem"/>
        <w:rPr>
          <w:rFonts w:ascii="Arial" w:hAnsi="Arial" w:cs="Arial"/>
          <w:sz w:val="22"/>
          <w:szCs w:val="22"/>
        </w:rPr>
      </w:pPr>
    </w:p>
    <w:p w14:paraId="74AB94A3" w14:textId="77777777" w:rsidR="00A24E01" w:rsidRDefault="006C629F">
      <w:pPr>
        <w:numPr>
          <w:ilvl w:val="0"/>
          <w:numId w:val="3"/>
        </w:numPr>
        <w:jc w:val="both"/>
        <w:rPr>
          <w:rFonts w:ascii="Arial" w:hAnsi="Arial" w:cs="Arial"/>
          <w:sz w:val="22"/>
          <w:szCs w:val="22"/>
          <w:lang w:eastAsia="en-US" w:bidi="en-US"/>
        </w:rPr>
      </w:pPr>
      <w:bookmarkStart w:id="10" w:name="_Ref184638724"/>
      <w:r>
        <w:rPr>
          <w:rFonts w:ascii="Arial" w:hAnsi="Arial" w:cs="Arial"/>
          <w:sz w:val="22"/>
          <w:szCs w:val="22"/>
        </w:rPr>
        <w:t>Součástí Díla j</w:t>
      </w:r>
      <w:r>
        <w:rPr>
          <w:rFonts w:ascii="Arial" w:hAnsi="Arial" w:cs="Arial"/>
          <w:sz w:val="22"/>
          <w:szCs w:val="22"/>
          <w:lang w:eastAsia="en-US" w:bidi="en-US"/>
        </w:rPr>
        <w:t>e zejména:</w:t>
      </w:r>
      <w:bookmarkEnd w:id="10"/>
    </w:p>
    <w:p w14:paraId="0DC45D4C" w14:textId="736FC971" w:rsidR="00A9176D" w:rsidRDefault="00A17825">
      <w:pPr>
        <w:numPr>
          <w:ilvl w:val="1"/>
          <w:numId w:val="3"/>
        </w:numPr>
        <w:jc w:val="both"/>
        <w:rPr>
          <w:rFonts w:ascii="Arial" w:hAnsi="Arial" w:cs="Arial"/>
          <w:sz w:val="22"/>
          <w:szCs w:val="22"/>
          <w:lang w:eastAsia="en-US" w:bidi="en-US"/>
        </w:rPr>
      </w:pPr>
      <w:r w:rsidRPr="00A17825">
        <w:rPr>
          <w:rFonts w:ascii="Arial" w:hAnsi="Arial" w:cs="Arial"/>
          <w:sz w:val="22"/>
          <w:szCs w:val="22"/>
        </w:rPr>
        <w:t>provedení nutných zkoušek, testů, ověření a revizí dle</w:t>
      </w:r>
      <w:r w:rsidR="00BC0570">
        <w:rPr>
          <w:rFonts w:ascii="Arial" w:hAnsi="Arial" w:cs="Arial"/>
          <w:sz w:val="22"/>
          <w:szCs w:val="22"/>
        </w:rPr>
        <w:t> </w:t>
      </w:r>
      <w:r w:rsidRPr="00A17825">
        <w:rPr>
          <w:rFonts w:ascii="Arial" w:hAnsi="Arial" w:cs="Arial"/>
          <w:sz w:val="22"/>
          <w:szCs w:val="22"/>
        </w:rPr>
        <w:t>platných a účinných právních předpisů</w:t>
      </w:r>
      <w:r w:rsidR="000941AF">
        <w:rPr>
          <w:rFonts w:ascii="Arial" w:hAnsi="Arial" w:cs="Arial"/>
          <w:sz w:val="22"/>
          <w:szCs w:val="22"/>
        </w:rPr>
        <w:t xml:space="preserve">, závazných a doporučených </w:t>
      </w:r>
      <w:r w:rsidRPr="00A17825">
        <w:rPr>
          <w:rFonts w:ascii="Arial" w:hAnsi="Arial" w:cs="Arial"/>
          <w:sz w:val="22"/>
          <w:szCs w:val="22"/>
        </w:rPr>
        <w:t>ČSN</w:t>
      </w:r>
      <w:r w:rsidR="00B66B7A">
        <w:rPr>
          <w:rFonts w:ascii="Arial" w:hAnsi="Arial" w:cs="Arial"/>
          <w:sz w:val="22"/>
          <w:szCs w:val="22"/>
        </w:rPr>
        <w:t>, ČSN EN</w:t>
      </w:r>
      <w:r w:rsidRPr="00A17825">
        <w:rPr>
          <w:rFonts w:ascii="Arial" w:hAnsi="Arial" w:cs="Arial"/>
          <w:sz w:val="22"/>
          <w:szCs w:val="22"/>
        </w:rPr>
        <w:t xml:space="preserve"> (případně jiných </w:t>
      </w:r>
      <w:r w:rsidR="000941AF">
        <w:rPr>
          <w:rFonts w:ascii="Arial" w:hAnsi="Arial" w:cs="Arial"/>
          <w:sz w:val="22"/>
          <w:szCs w:val="22"/>
        </w:rPr>
        <w:t xml:space="preserve">technických </w:t>
      </w:r>
      <w:r w:rsidRPr="00A17825">
        <w:rPr>
          <w:rFonts w:ascii="Arial" w:hAnsi="Arial" w:cs="Arial"/>
          <w:sz w:val="22"/>
          <w:szCs w:val="22"/>
        </w:rPr>
        <w:t>norem vztahujících se k prováděnému Dílu) včetně protokolů, jakož i atesty a doklady o</w:t>
      </w:r>
      <w:r>
        <w:rPr>
          <w:rFonts w:ascii="Arial" w:hAnsi="Arial" w:cs="Arial"/>
          <w:sz w:val="22"/>
          <w:szCs w:val="22"/>
        </w:rPr>
        <w:t> </w:t>
      </w:r>
      <w:r w:rsidRPr="00A17825">
        <w:rPr>
          <w:rFonts w:ascii="Arial" w:hAnsi="Arial" w:cs="Arial"/>
          <w:sz w:val="22"/>
          <w:szCs w:val="22"/>
        </w:rPr>
        <w:t>požadovaných vlastnostech výrobků (dle</w:t>
      </w:r>
      <w:r w:rsidR="000941AF">
        <w:rPr>
          <w:rFonts w:ascii="Arial" w:hAnsi="Arial" w:cs="Arial"/>
          <w:sz w:val="22"/>
          <w:szCs w:val="22"/>
        </w:rPr>
        <w:t> </w:t>
      </w:r>
      <w:r w:rsidRPr="00A17825">
        <w:rPr>
          <w:rFonts w:ascii="Arial" w:hAnsi="Arial" w:cs="Arial"/>
          <w:sz w:val="22"/>
          <w:szCs w:val="22"/>
        </w:rPr>
        <w:t xml:space="preserve">zákona č. 22/1997 Sb., o technických požadavcích na výrobky a o změně a doplnění některých zákonů, ve znění pozdějších předpisů) a ostatní doklady, kterými bude prokázáno dosažení předepsané a/nebo smluvené kvality a parametrů, přičemž doklady osvědčující výše uvedené předá Zhotovitel Objednateli ve </w:t>
      </w:r>
      <w:r w:rsidR="002F02D5">
        <w:rPr>
          <w:rFonts w:ascii="Arial" w:hAnsi="Arial" w:cs="Arial"/>
          <w:sz w:val="22"/>
          <w:szCs w:val="22"/>
        </w:rPr>
        <w:t xml:space="preserve">dvou </w:t>
      </w:r>
      <w:r w:rsidRPr="00A17825">
        <w:rPr>
          <w:rFonts w:ascii="Arial" w:hAnsi="Arial" w:cs="Arial"/>
          <w:sz w:val="22"/>
          <w:szCs w:val="22"/>
        </w:rPr>
        <w:t>vyhotoveních v listinné podobě a 1x v elektronické podobě ve formátu .</w:t>
      </w:r>
      <w:proofErr w:type="spellStart"/>
      <w:r w:rsidRPr="00A17825">
        <w:rPr>
          <w:rFonts w:ascii="Arial" w:hAnsi="Arial" w:cs="Arial"/>
          <w:sz w:val="22"/>
          <w:szCs w:val="22"/>
        </w:rPr>
        <w:t>pdf</w:t>
      </w:r>
      <w:proofErr w:type="spellEnd"/>
      <w:r w:rsidRPr="00A17825">
        <w:rPr>
          <w:rFonts w:ascii="Arial" w:hAnsi="Arial" w:cs="Arial"/>
          <w:sz w:val="22"/>
          <w:szCs w:val="22"/>
        </w:rPr>
        <w:t xml:space="preserve"> v českém jazyce při předání a převzetí </w:t>
      </w:r>
      <w:r w:rsidR="002A1311">
        <w:rPr>
          <w:rFonts w:ascii="Arial" w:hAnsi="Arial" w:cs="Arial"/>
          <w:sz w:val="22"/>
          <w:szCs w:val="22"/>
        </w:rPr>
        <w:t xml:space="preserve">každé části </w:t>
      </w:r>
      <w:r w:rsidRPr="00A17825">
        <w:rPr>
          <w:rFonts w:ascii="Arial" w:hAnsi="Arial" w:cs="Arial"/>
          <w:sz w:val="22"/>
          <w:szCs w:val="22"/>
        </w:rPr>
        <w:t>Díla</w:t>
      </w:r>
      <w:r w:rsidR="00F7543B">
        <w:rPr>
          <w:rFonts w:ascii="Arial" w:hAnsi="Arial" w:cs="Arial"/>
          <w:sz w:val="22"/>
          <w:szCs w:val="22"/>
        </w:rPr>
        <w:t>;</w:t>
      </w:r>
    </w:p>
    <w:p w14:paraId="0037BDBF" w14:textId="20EFD503" w:rsidR="003C08AB" w:rsidRDefault="003C08AB">
      <w:pPr>
        <w:numPr>
          <w:ilvl w:val="1"/>
          <w:numId w:val="3"/>
        </w:numPr>
        <w:jc w:val="both"/>
        <w:rPr>
          <w:rFonts w:ascii="Arial" w:hAnsi="Arial" w:cs="Arial"/>
          <w:sz w:val="22"/>
          <w:szCs w:val="22"/>
          <w:lang w:eastAsia="en-US" w:bidi="en-US"/>
        </w:rPr>
      </w:pPr>
      <w:r w:rsidRPr="003C08AB">
        <w:rPr>
          <w:rFonts w:ascii="Arial" w:hAnsi="Arial" w:cs="Arial"/>
          <w:sz w:val="22"/>
          <w:szCs w:val="22"/>
        </w:rPr>
        <w:t xml:space="preserve">kontroly a revize </w:t>
      </w:r>
      <w:r w:rsidR="002F02D5">
        <w:rPr>
          <w:rFonts w:ascii="Arial" w:hAnsi="Arial" w:cs="Arial"/>
          <w:sz w:val="22"/>
          <w:szCs w:val="22"/>
        </w:rPr>
        <w:t>systému ochrany před bleskem (</w:t>
      </w:r>
      <w:r w:rsidRPr="003C08AB">
        <w:rPr>
          <w:rFonts w:ascii="Arial" w:hAnsi="Arial" w:cs="Arial"/>
          <w:sz w:val="22"/>
          <w:szCs w:val="22"/>
        </w:rPr>
        <w:t>LPS</w:t>
      </w:r>
      <w:r w:rsidR="002F02D5">
        <w:rPr>
          <w:rFonts w:ascii="Arial" w:hAnsi="Arial" w:cs="Arial"/>
          <w:sz w:val="22"/>
          <w:szCs w:val="22"/>
        </w:rPr>
        <w:t>)</w:t>
      </w:r>
      <w:r w:rsidRPr="003C08AB">
        <w:rPr>
          <w:rFonts w:ascii="Arial" w:hAnsi="Arial" w:cs="Arial"/>
          <w:sz w:val="22"/>
          <w:szCs w:val="22"/>
        </w:rPr>
        <w:t xml:space="preserve">, výchozí revize, provedení revizní zkoušky vč. revizní zprávy dle </w:t>
      </w:r>
      <w:r w:rsidR="008F2B9A">
        <w:rPr>
          <w:rFonts w:ascii="Arial" w:hAnsi="Arial" w:cs="Arial"/>
          <w:sz w:val="22"/>
          <w:szCs w:val="22"/>
        </w:rPr>
        <w:t xml:space="preserve">příslušných </w:t>
      </w:r>
      <w:r w:rsidRPr="003C08AB">
        <w:rPr>
          <w:rFonts w:ascii="Arial" w:hAnsi="Arial" w:cs="Arial"/>
          <w:sz w:val="22"/>
          <w:szCs w:val="22"/>
        </w:rPr>
        <w:t>ČSN, oživení systému, vypracování provozního předpisu</w:t>
      </w:r>
      <w:r w:rsidR="00F7543B">
        <w:rPr>
          <w:rFonts w:ascii="Arial" w:hAnsi="Arial" w:cs="Arial"/>
          <w:sz w:val="22"/>
          <w:szCs w:val="22"/>
        </w:rPr>
        <w:t>;</w:t>
      </w:r>
    </w:p>
    <w:p w14:paraId="4DA62011" w14:textId="121EDE6C" w:rsidR="00555120" w:rsidRDefault="00555120">
      <w:pPr>
        <w:numPr>
          <w:ilvl w:val="1"/>
          <w:numId w:val="3"/>
        </w:numPr>
        <w:jc w:val="both"/>
        <w:rPr>
          <w:rFonts w:ascii="Arial" w:hAnsi="Arial" w:cs="Arial"/>
          <w:sz w:val="22"/>
          <w:szCs w:val="22"/>
          <w:lang w:eastAsia="en-US" w:bidi="en-US"/>
        </w:rPr>
      </w:pPr>
      <w:r>
        <w:rPr>
          <w:rFonts w:ascii="Arial" w:hAnsi="Arial" w:cs="Arial"/>
          <w:sz w:val="22"/>
          <w:szCs w:val="22"/>
        </w:rPr>
        <w:t xml:space="preserve">v součinnosti s Objednatelem </w:t>
      </w:r>
      <w:r w:rsidR="00F87879">
        <w:rPr>
          <w:rFonts w:ascii="Arial" w:hAnsi="Arial" w:cs="Arial"/>
          <w:sz w:val="22"/>
          <w:szCs w:val="22"/>
        </w:rPr>
        <w:t>první paralelní připojení Díla k distribuční soustavě dle podmínek jednotlivých smluv o připojení zařízení</w:t>
      </w:r>
      <w:r w:rsidR="00A50544">
        <w:rPr>
          <w:rFonts w:ascii="Arial" w:hAnsi="Arial" w:cs="Arial"/>
          <w:sz w:val="22"/>
          <w:szCs w:val="22"/>
        </w:rPr>
        <w:t>, které jsou součástí Projektové dokumentace</w:t>
      </w:r>
      <w:r w:rsidR="00F7543B">
        <w:rPr>
          <w:rFonts w:ascii="Arial" w:hAnsi="Arial" w:cs="Arial"/>
          <w:sz w:val="22"/>
          <w:szCs w:val="22"/>
        </w:rPr>
        <w:t>;</w:t>
      </w:r>
    </w:p>
    <w:p w14:paraId="717386B8" w14:textId="05F6BB7A" w:rsidR="007C6CFC" w:rsidRDefault="007C6CFC">
      <w:pPr>
        <w:numPr>
          <w:ilvl w:val="1"/>
          <w:numId w:val="3"/>
        </w:numPr>
        <w:jc w:val="both"/>
        <w:rPr>
          <w:rFonts w:ascii="Arial" w:hAnsi="Arial" w:cs="Arial"/>
          <w:sz w:val="22"/>
          <w:szCs w:val="22"/>
          <w:lang w:eastAsia="en-US" w:bidi="en-US"/>
        </w:rPr>
      </w:pPr>
      <w:r>
        <w:rPr>
          <w:rFonts w:ascii="Arial" w:hAnsi="Arial" w:cs="Arial"/>
          <w:sz w:val="22"/>
          <w:szCs w:val="22"/>
        </w:rPr>
        <w:t xml:space="preserve">zajištění udělení licencí k provozu </w:t>
      </w:r>
      <w:r w:rsidR="00A50E9B">
        <w:rPr>
          <w:rFonts w:ascii="Arial" w:hAnsi="Arial" w:cs="Arial"/>
          <w:sz w:val="22"/>
          <w:szCs w:val="22"/>
        </w:rPr>
        <w:t>Díla</w:t>
      </w:r>
      <w:r>
        <w:rPr>
          <w:rFonts w:ascii="Arial" w:hAnsi="Arial" w:cs="Arial"/>
          <w:sz w:val="22"/>
          <w:szCs w:val="22"/>
        </w:rPr>
        <w:t xml:space="preserve"> dle zákona č. 458/2000 Sb., o</w:t>
      </w:r>
      <w:r w:rsidR="00205A5E">
        <w:rPr>
          <w:rFonts w:ascii="Arial" w:hAnsi="Arial" w:cs="Arial"/>
          <w:sz w:val="22"/>
          <w:szCs w:val="22"/>
        </w:rPr>
        <w:t> </w:t>
      </w:r>
      <w:r>
        <w:rPr>
          <w:rFonts w:ascii="Arial" w:hAnsi="Arial" w:cs="Arial"/>
          <w:sz w:val="22"/>
          <w:szCs w:val="22"/>
        </w:rPr>
        <w:t>podmínkách podnikání a o výkonu stát</w:t>
      </w:r>
      <w:r w:rsidR="009311F3">
        <w:rPr>
          <w:rFonts w:ascii="Arial" w:hAnsi="Arial" w:cs="Arial"/>
          <w:sz w:val="22"/>
          <w:szCs w:val="22"/>
        </w:rPr>
        <w:t>ní</w:t>
      </w:r>
      <w:r>
        <w:rPr>
          <w:rFonts w:ascii="Arial" w:hAnsi="Arial" w:cs="Arial"/>
          <w:sz w:val="22"/>
          <w:szCs w:val="22"/>
        </w:rPr>
        <w:t xml:space="preserve"> správy v</w:t>
      </w:r>
      <w:r w:rsidR="000E1DF0">
        <w:rPr>
          <w:rFonts w:ascii="Arial" w:hAnsi="Arial" w:cs="Arial"/>
          <w:sz w:val="22"/>
          <w:szCs w:val="22"/>
        </w:rPr>
        <w:t> energetických odvětvích a</w:t>
      </w:r>
      <w:r w:rsidR="004721CE">
        <w:rPr>
          <w:rFonts w:ascii="Arial" w:hAnsi="Arial" w:cs="Arial"/>
          <w:sz w:val="22"/>
          <w:szCs w:val="22"/>
        </w:rPr>
        <w:t> </w:t>
      </w:r>
      <w:r w:rsidR="000E1DF0">
        <w:rPr>
          <w:rFonts w:ascii="Arial" w:hAnsi="Arial" w:cs="Arial"/>
          <w:sz w:val="22"/>
          <w:szCs w:val="22"/>
        </w:rPr>
        <w:t>o</w:t>
      </w:r>
      <w:r w:rsidR="004721CE">
        <w:rPr>
          <w:rFonts w:ascii="Arial" w:hAnsi="Arial" w:cs="Arial"/>
          <w:sz w:val="22"/>
          <w:szCs w:val="22"/>
        </w:rPr>
        <w:t> </w:t>
      </w:r>
      <w:r w:rsidR="000E1DF0">
        <w:rPr>
          <w:rFonts w:ascii="Arial" w:hAnsi="Arial" w:cs="Arial"/>
          <w:sz w:val="22"/>
          <w:szCs w:val="22"/>
        </w:rPr>
        <w:t>změně některých zákonů</w:t>
      </w:r>
      <w:r w:rsidR="00F7381B">
        <w:rPr>
          <w:rFonts w:ascii="Arial" w:hAnsi="Arial" w:cs="Arial"/>
          <w:sz w:val="22"/>
          <w:szCs w:val="22"/>
        </w:rPr>
        <w:t xml:space="preserve"> (energetický zákon), ve znění pozdějších předpisů</w:t>
      </w:r>
      <w:r w:rsidR="00F7543B">
        <w:rPr>
          <w:rFonts w:ascii="Arial" w:hAnsi="Arial" w:cs="Arial"/>
          <w:sz w:val="22"/>
          <w:szCs w:val="22"/>
        </w:rPr>
        <w:t>;</w:t>
      </w:r>
    </w:p>
    <w:p w14:paraId="75722BCB" w14:textId="5261D20F" w:rsidR="00A24E01" w:rsidRDefault="006C629F">
      <w:pPr>
        <w:numPr>
          <w:ilvl w:val="1"/>
          <w:numId w:val="3"/>
        </w:numPr>
        <w:jc w:val="both"/>
        <w:rPr>
          <w:rFonts w:ascii="Arial" w:hAnsi="Arial" w:cs="Arial"/>
          <w:sz w:val="22"/>
          <w:szCs w:val="22"/>
          <w:lang w:eastAsia="en-US" w:bidi="en-US"/>
        </w:rPr>
      </w:pPr>
      <w:r>
        <w:rPr>
          <w:rFonts w:ascii="Arial" w:hAnsi="Arial" w:cs="Arial"/>
          <w:sz w:val="22"/>
          <w:szCs w:val="22"/>
          <w:lang w:eastAsia="en-US" w:bidi="en-US"/>
        </w:rPr>
        <w:t>výroba, dodávka, skladování, zabudování a montáž veškerých dílů, materiálů a zařízení týkajících se Díla;</w:t>
      </w:r>
    </w:p>
    <w:p w14:paraId="3807113E" w14:textId="77777777" w:rsidR="00A24E01" w:rsidRDefault="006C629F">
      <w:pPr>
        <w:numPr>
          <w:ilvl w:val="1"/>
          <w:numId w:val="3"/>
        </w:numPr>
        <w:jc w:val="both"/>
        <w:rPr>
          <w:rFonts w:ascii="Arial" w:hAnsi="Arial" w:cs="Arial"/>
          <w:sz w:val="22"/>
          <w:szCs w:val="22"/>
          <w:lang w:eastAsia="en-US" w:bidi="en-US"/>
        </w:rPr>
      </w:pPr>
      <w:r>
        <w:rPr>
          <w:rFonts w:ascii="Arial" w:hAnsi="Arial" w:cs="Arial"/>
          <w:sz w:val="22"/>
          <w:szCs w:val="22"/>
          <w:lang w:eastAsia="en-US" w:bidi="en-US"/>
        </w:rPr>
        <w:t>zajištění a provedení všech opatření organizačního a stavebně technologického charakteru k řádnému provedení Díla;</w:t>
      </w:r>
    </w:p>
    <w:p w14:paraId="022D532A" w14:textId="791858BB" w:rsidR="00A24E01" w:rsidRPr="006A53C9" w:rsidRDefault="006C629F">
      <w:pPr>
        <w:numPr>
          <w:ilvl w:val="1"/>
          <w:numId w:val="3"/>
        </w:numPr>
        <w:suppressAutoHyphens/>
        <w:jc w:val="both"/>
        <w:rPr>
          <w:rFonts w:ascii="Arial" w:hAnsi="Arial" w:cs="Arial"/>
          <w:b/>
          <w:i/>
          <w:sz w:val="22"/>
          <w:szCs w:val="22"/>
        </w:rPr>
      </w:pPr>
      <w:r>
        <w:rPr>
          <w:rFonts w:ascii="Arial" w:hAnsi="Arial" w:cs="Arial"/>
          <w:sz w:val="22"/>
          <w:szCs w:val="22"/>
          <w:lang w:eastAsia="en-US" w:bidi="en-US"/>
        </w:rPr>
        <w:t>zajištění a provedení všech průzkumů nutných pro řádné provád</w:t>
      </w:r>
      <w:r>
        <w:rPr>
          <w:rFonts w:ascii="Arial" w:hAnsi="Arial" w:cs="Arial"/>
          <w:sz w:val="22"/>
          <w:szCs w:val="22"/>
        </w:rPr>
        <w:t>ění a dokončení Díla;</w:t>
      </w:r>
    </w:p>
    <w:p w14:paraId="33D82B95" w14:textId="57FF4D05" w:rsidR="006A53C9" w:rsidRPr="00F7543B" w:rsidRDefault="006A53C9">
      <w:pPr>
        <w:numPr>
          <w:ilvl w:val="1"/>
          <w:numId w:val="3"/>
        </w:numPr>
        <w:suppressAutoHyphens/>
        <w:jc w:val="both"/>
        <w:rPr>
          <w:rFonts w:ascii="Arial" w:hAnsi="Arial" w:cs="Arial"/>
          <w:b/>
          <w:i/>
          <w:sz w:val="22"/>
          <w:szCs w:val="22"/>
        </w:rPr>
      </w:pPr>
      <w:r>
        <w:rPr>
          <w:rFonts w:ascii="Arial" w:hAnsi="Arial" w:cs="Arial"/>
          <w:sz w:val="22"/>
          <w:szCs w:val="22"/>
        </w:rPr>
        <w:lastRenderedPageBreak/>
        <w:t>veškeré práce a dodávky související s bezpečnostními opatřeními na ochranu života, zdraví a majetku v místech dotčených realizací Díla</w:t>
      </w:r>
      <w:r w:rsidR="00F7543B">
        <w:rPr>
          <w:rFonts w:ascii="Arial" w:hAnsi="Arial" w:cs="Arial"/>
          <w:sz w:val="22"/>
          <w:szCs w:val="22"/>
        </w:rPr>
        <w:t>;</w:t>
      </w:r>
    </w:p>
    <w:p w14:paraId="42146935" w14:textId="2DA7A928" w:rsidR="00F7543B" w:rsidRPr="0083671F" w:rsidRDefault="00460B3A">
      <w:pPr>
        <w:numPr>
          <w:ilvl w:val="1"/>
          <w:numId w:val="3"/>
        </w:numPr>
        <w:suppressAutoHyphens/>
        <w:jc w:val="both"/>
        <w:rPr>
          <w:rFonts w:ascii="Arial" w:hAnsi="Arial" w:cs="Arial"/>
          <w:b/>
          <w:i/>
          <w:sz w:val="22"/>
          <w:szCs w:val="22"/>
        </w:rPr>
      </w:pPr>
      <w:r>
        <w:rPr>
          <w:rFonts w:ascii="Arial" w:hAnsi="Arial" w:cs="Arial"/>
          <w:sz w:val="22"/>
          <w:szCs w:val="22"/>
        </w:rPr>
        <w:t>zpracování identifikace a vyhodnocení rizik vztahujících se k bezpečnosti a</w:t>
      </w:r>
      <w:r w:rsidR="000071DC">
        <w:rPr>
          <w:rFonts w:ascii="Arial" w:hAnsi="Arial" w:cs="Arial"/>
          <w:sz w:val="22"/>
          <w:szCs w:val="22"/>
        </w:rPr>
        <w:t> </w:t>
      </w:r>
      <w:r>
        <w:rPr>
          <w:rFonts w:ascii="Arial" w:hAnsi="Arial" w:cs="Arial"/>
          <w:sz w:val="22"/>
          <w:szCs w:val="22"/>
        </w:rPr>
        <w:t>ochraně zdraví osob na pracovišti vyplývající z prací a technologických postupů prováděných Zhotovitelem i všemi poddodavateli, v souladu s § 101 odst. 3 zákona č. 262/2006 Sb., zákoník práce, ve znění pozdějších předpisů</w:t>
      </w:r>
      <w:r w:rsidR="000071DC">
        <w:rPr>
          <w:rFonts w:ascii="Arial" w:hAnsi="Arial" w:cs="Arial"/>
          <w:sz w:val="22"/>
          <w:szCs w:val="22"/>
        </w:rPr>
        <w:t xml:space="preserve"> (dále jen </w:t>
      </w:r>
      <w:r w:rsidR="00152F14">
        <w:rPr>
          <w:rFonts w:ascii="Arial" w:hAnsi="Arial" w:cs="Arial"/>
          <w:sz w:val="22"/>
          <w:szCs w:val="22"/>
        </w:rPr>
        <w:t>„</w:t>
      </w:r>
      <w:r w:rsidR="000071DC">
        <w:rPr>
          <w:rFonts w:ascii="Arial" w:hAnsi="Arial" w:cs="Arial"/>
          <w:b/>
          <w:bCs/>
          <w:sz w:val="22"/>
          <w:szCs w:val="22"/>
        </w:rPr>
        <w:t>Zákoník práce</w:t>
      </w:r>
      <w:r w:rsidR="000071DC">
        <w:rPr>
          <w:rFonts w:ascii="Arial" w:hAnsi="Arial" w:cs="Arial"/>
          <w:sz w:val="22"/>
          <w:szCs w:val="22"/>
        </w:rPr>
        <w:t>“)</w:t>
      </w:r>
      <w:r>
        <w:rPr>
          <w:rFonts w:ascii="Arial" w:hAnsi="Arial" w:cs="Arial"/>
          <w:sz w:val="22"/>
          <w:szCs w:val="22"/>
        </w:rPr>
        <w:t>;</w:t>
      </w:r>
    </w:p>
    <w:p w14:paraId="65C1564C" w14:textId="181AA041" w:rsidR="0083671F" w:rsidRDefault="00245496" w:rsidP="003E5033">
      <w:pPr>
        <w:pStyle w:val="Zkladntextodsazen"/>
        <w:widowControl w:val="0"/>
        <w:numPr>
          <w:ilvl w:val="1"/>
          <w:numId w:val="3"/>
        </w:numPr>
        <w:tabs>
          <w:tab w:val="left" w:pos="1276"/>
        </w:tabs>
        <w:suppressAutoHyphens/>
        <w:autoSpaceDN w:val="0"/>
        <w:spacing w:after="0"/>
        <w:contextualSpacing/>
        <w:jc w:val="both"/>
        <w:rPr>
          <w:rFonts w:ascii="Arial" w:hAnsi="Arial" w:cs="Arial"/>
          <w:szCs w:val="22"/>
        </w:rPr>
      </w:pPr>
      <w:r w:rsidRPr="00245496">
        <w:rPr>
          <w:rFonts w:ascii="Arial" w:hAnsi="Arial" w:cs="Arial"/>
          <w:szCs w:val="22"/>
        </w:rPr>
        <w:t xml:space="preserve">zajištění </w:t>
      </w:r>
      <w:r w:rsidR="002A1311">
        <w:rPr>
          <w:rFonts w:ascii="Arial" w:hAnsi="Arial" w:cs="Arial"/>
          <w:szCs w:val="22"/>
        </w:rPr>
        <w:t xml:space="preserve">a zabezpečení </w:t>
      </w:r>
      <w:r w:rsidRPr="00245496">
        <w:rPr>
          <w:rFonts w:ascii="Arial" w:hAnsi="Arial" w:cs="Arial"/>
          <w:szCs w:val="22"/>
        </w:rPr>
        <w:t>staveniště dle platných právních předpisů vztahujících se k</w:t>
      </w:r>
      <w:r w:rsidR="00A50E9B">
        <w:rPr>
          <w:rFonts w:ascii="Arial" w:hAnsi="Arial" w:cs="Arial"/>
          <w:szCs w:val="22"/>
        </w:rPr>
        <w:t> </w:t>
      </w:r>
      <w:r w:rsidRPr="00245496">
        <w:rPr>
          <w:rFonts w:ascii="Arial" w:hAnsi="Arial" w:cs="Arial"/>
          <w:szCs w:val="22"/>
        </w:rPr>
        <w:t>bezpečnosti a ochraně zdraví osob (§ 3 zákona č. 309/2006 Sb., nařízení vlády č. 591/2006 Sb., o bližších minimálních požadavcích na bezpečnost a</w:t>
      </w:r>
      <w:r w:rsidR="002F02D5">
        <w:rPr>
          <w:rFonts w:ascii="Arial" w:hAnsi="Arial" w:cs="Arial"/>
          <w:szCs w:val="22"/>
        </w:rPr>
        <w:t> </w:t>
      </w:r>
      <w:r w:rsidRPr="00245496">
        <w:rPr>
          <w:rFonts w:ascii="Arial" w:hAnsi="Arial" w:cs="Arial"/>
          <w:szCs w:val="22"/>
        </w:rPr>
        <w:t>ochranu zdraví při práci na staveništích, ve znění pozdějších předpisů, nařízení vlády č.</w:t>
      </w:r>
      <w:r w:rsidR="00A50E9B">
        <w:rPr>
          <w:rFonts w:ascii="Arial" w:hAnsi="Arial" w:cs="Arial"/>
          <w:szCs w:val="22"/>
        </w:rPr>
        <w:t> </w:t>
      </w:r>
      <w:r w:rsidRPr="00245496">
        <w:rPr>
          <w:rFonts w:ascii="Arial" w:hAnsi="Arial" w:cs="Arial"/>
          <w:szCs w:val="22"/>
        </w:rPr>
        <w:t>362/2005 Sb., o bližších požadavcích na bezpečnost a ochranu zdraví při práci na pracovištích s nebezpečím pádu z výšky nebo do hloubky),</w:t>
      </w:r>
    </w:p>
    <w:p w14:paraId="1FDC2B5B" w14:textId="74A05C88" w:rsidR="00A24E01" w:rsidRDefault="006C629F" w:rsidP="003E5033">
      <w:pPr>
        <w:numPr>
          <w:ilvl w:val="1"/>
          <w:numId w:val="3"/>
        </w:numPr>
        <w:jc w:val="both"/>
        <w:rPr>
          <w:rFonts w:ascii="Arial" w:hAnsi="Arial" w:cs="Arial"/>
          <w:sz w:val="22"/>
          <w:szCs w:val="22"/>
        </w:rPr>
      </w:pPr>
      <w:r>
        <w:rPr>
          <w:rFonts w:ascii="Arial" w:hAnsi="Arial" w:cs="Arial"/>
          <w:bCs/>
          <w:iCs/>
          <w:sz w:val="22"/>
          <w:szCs w:val="22"/>
        </w:rPr>
        <w:t xml:space="preserve">průběžný odvoz veškerého odpadu vzniklého při realizaci Díla, v souladu </w:t>
      </w:r>
      <w:r w:rsidR="00FC5428">
        <w:rPr>
          <w:rFonts w:ascii="Arial" w:hAnsi="Arial" w:cs="Arial"/>
          <w:bCs/>
          <w:iCs/>
          <w:sz w:val="22"/>
          <w:szCs w:val="22"/>
        </w:rPr>
        <w:t>se</w:t>
      </w:r>
      <w:r w:rsidR="00A50E9B">
        <w:rPr>
          <w:rFonts w:ascii="Arial" w:hAnsi="Arial" w:cs="Arial"/>
          <w:bCs/>
          <w:iCs/>
          <w:sz w:val="22"/>
          <w:szCs w:val="22"/>
        </w:rPr>
        <w:t> </w:t>
      </w:r>
      <w:r w:rsidR="00FC5428">
        <w:rPr>
          <w:rFonts w:ascii="Arial" w:hAnsi="Arial" w:cs="Arial"/>
          <w:bCs/>
          <w:iCs/>
          <w:sz w:val="22"/>
          <w:szCs w:val="22"/>
        </w:rPr>
        <w:t>zákonem</w:t>
      </w:r>
      <w:r>
        <w:rPr>
          <w:rFonts w:ascii="Arial" w:hAnsi="Arial" w:cs="Arial"/>
          <w:sz w:val="22"/>
          <w:szCs w:val="22"/>
        </w:rPr>
        <w:t xml:space="preserve"> č. 541/2020 Sb., o odpadech, ve znění pozdějších předpisů (d</w:t>
      </w:r>
      <w:r w:rsidRPr="008B132F">
        <w:rPr>
          <w:rFonts w:ascii="Arial" w:hAnsi="Arial" w:cs="Arial"/>
          <w:sz w:val="22"/>
          <w:szCs w:val="22"/>
        </w:rPr>
        <w:t>ále jen „</w:t>
      </w:r>
      <w:r w:rsidRPr="008B132F">
        <w:rPr>
          <w:rFonts w:ascii="Arial" w:hAnsi="Arial" w:cs="Arial"/>
          <w:b/>
          <w:bCs/>
          <w:sz w:val="22"/>
          <w:szCs w:val="22"/>
        </w:rPr>
        <w:t>Zákon o odpadech</w:t>
      </w:r>
      <w:r w:rsidRPr="008B132F">
        <w:rPr>
          <w:rFonts w:ascii="Arial" w:hAnsi="Arial" w:cs="Arial"/>
          <w:sz w:val="22"/>
          <w:szCs w:val="22"/>
        </w:rPr>
        <w:t>“) a </w:t>
      </w:r>
      <w:r>
        <w:rPr>
          <w:rFonts w:ascii="Arial" w:hAnsi="Arial" w:cs="Arial"/>
          <w:sz w:val="22"/>
          <w:szCs w:val="22"/>
        </w:rPr>
        <w:t>dalšími právními předpisy; doklady o likvidaci odpadů je Zhotovitel povinen na požádání předložit Objednateli;</w:t>
      </w:r>
    </w:p>
    <w:p w14:paraId="5C780545" w14:textId="74FF2932" w:rsidR="00A24E01" w:rsidRDefault="006C629F">
      <w:pPr>
        <w:numPr>
          <w:ilvl w:val="1"/>
          <w:numId w:val="3"/>
        </w:numPr>
        <w:jc w:val="both"/>
        <w:rPr>
          <w:rFonts w:ascii="Arial" w:hAnsi="Arial" w:cs="Arial"/>
          <w:sz w:val="22"/>
          <w:szCs w:val="22"/>
        </w:rPr>
      </w:pPr>
      <w:r>
        <w:rPr>
          <w:rFonts w:ascii="Arial" w:hAnsi="Arial" w:cs="Arial"/>
          <w:sz w:val="22"/>
          <w:szCs w:val="22"/>
        </w:rPr>
        <w:t xml:space="preserve">zajištění řádné ochrany stávajících okolních ploch, a to i těch, které nebudou dotčeny </w:t>
      </w:r>
      <w:r w:rsidR="00B16728">
        <w:rPr>
          <w:rFonts w:ascii="Arial" w:hAnsi="Arial" w:cs="Arial"/>
          <w:sz w:val="22"/>
          <w:szCs w:val="22"/>
        </w:rPr>
        <w:t>prováděním Díla</w:t>
      </w:r>
      <w:r>
        <w:rPr>
          <w:rFonts w:ascii="Arial" w:hAnsi="Arial" w:cs="Arial"/>
          <w:sz w:val="22"/>
          <w:szCs w:val="22"/>
        </w:rPr>
        <w:t>, ale budou sloužit k přepravě či uskladnění materiálu nebo k zařízení staveniště, před znečištěním a poškozením po celou dobu provádění Díla a uvedení všech těchto povrchů dotčených prováděním Díla do</w:t>
      </w:r>
      <w:r w:rsidR="00B16728">
        <w:rPr>
          <w:rFonts w:ascii="Arial" w:hAnsi="Arial" w:cs="Arial"/>
          <w:sz w:val="22"/>
          <w:szCs w:val="22"/>
        </w:rPr>
        <w:t> </w:t>
      </w:r>
      <w:r>
        <w:rPr>
          <w:rFonts w:ascii="Arial" w:hAnsi="Arial" w:cs="Arial"/>
          <w:sz w:val="22"/>
          <w:szCs w:val="22"/>
        </w:rPr>
        <w:t>původního stavu</w:t>
      </w:r>
      <w:r w:rsidR="00E80D36">
        <w:rPr>
          <w:rFonts w:ascii="Arial" w:hAnsi="Arial" w:cs="Arial"/>
          <w:sz w:val="22"/>
          <w:szCs w:val="22"/>
        </w:rPr>
        <w:t>;</w:t>
      </w:r>
      <w:r>
        <w:rPr>
          <w:rFonts w:ascii="Arial" w:hAnsi="Arial" w:cs="Arial"/>
          <w:sz w:val="22"/>
          <w:szCs w:val="22"/>
        </w:rPr>
        <w:t xml:space="preserve"> před započetím prací budou tyto plochy vhodným způsobem Zhotovitelem zdokumentovány, dokumentace bude součástí protokolu o předání a převzetí staveniště;</w:t>
      </w:r>
    </w:p>
    <w:p w14:paraId="1422BC49" w14:textId="0F37BF00" w:rsidR="00A24E01" w:rsidRPr="00571665" w:rsidRDefault="006C629F" w:rsidP="00571665">
      <w:pPr>
        <w:numPr>
          <w:ilvl w:val="1"/>
          <w:numId w:val="3"/>
        </w:numPr>
        <w:jc w:val="both"/>
        <w:rPr>
          <w:rFonts w:ascii="Arial" w:hAnsi="Arial" w:cs="Arial"/>
          <w:sz w:val="22"/>
          <w:szCs w:val="22"/>
        </w:rPr>
      </w:pPr>
      <w:r>
        <w:rPr>
          <w:rFonts w:ascii="Arial" w:hAnsi="Arial" w:cs="Arial"/>
          <w:sz w:val="22"/>
          <w:szCs w:val="22"/>
        </w:rPr>
        <w:t>provedení průběžného a závěrečného úklidu staveniště;</w:t>
      </w:r>
    </w:p>
    <w:p w14:paraId="01F508A7" w14:textId="0AE8A50B" w:rsidR="00A50E9B" w:rsidRDefault="003E5033">
      <w:pPr>
        <w:numPr>
          <w:ilvl w:val="1"/>
          <w:numId w:val="3"/>
        </w:numPr>
        <w:jc w:val="both"/>
        <w:rPr>
          <w:rFonts w:ascii="Arial" w:hAnsi="Arial" w:cs="Arial"/>
          <w:sz w:val="22"/>
          <w:szCs w:val="22"/>
        </w:rPr>
      </w:pPr>
      <w:r>
        <w:rPr>
          <w:rFonts w:ascii="Arial" w:hAnsi="Arial" w:cs="Arial"/>
          <w:sz w:val="22"/>
          <w:szCs w:val="22"/>
        </w:rPr>
        <w:t xml:space="preserve">v součinnosti s Objednatelem </w:t>
      </w:r>
      <w:r w:rsidR="00A50E9B">
        <w:rPr>
          <w:rFonts w:ascii="Arial" w:hAnsi="Arial" w:cs="Arial"/>
          <w:sz w:val="22"/>
          <w:szCs w:val="22"/>
        </w:rPr>
        <w:t>provedení kontroly výstupů</w:t>
      </w:r>
      <w:r w:rsidR="002A1311">
        <w:rPr>
          <w:rFonts w:ascii="Arial" w:hAnsi="Arial" w:cs="Arial"/>
          <w:sz w:val="22"/>
          <w:szCs w:val="22"/>
        </w:rPr>
        <w:t xml:space="preserve"> jednotlivých částí</w:t>
      </w:r>
      <w:r w:rsidR="00A50E9B">
        <w:rPr>
          <w:rFonts w:ascii="Arial" w:hAnsi="Arial" w:cs="Arial"/>
          <w:sz w:val="22"/>
          <w:szCs w:val="22"/>
        </w:rPr>
        <w:t xml:space="preserve"> Díla v souladu s požadavky stanovenými v příloze č. 1 této Smlouvy;</w:t>
      </w:r>
    </w:p>
    <w:p w14:paraId="139E0979" w14:textId="77777777" w:rsidR="00A24E01" w:rsidRDefault="006C629F">
      <w:pPr>
        <w:numPr>
          <w:ilvl w:val="1"/>
          <w:numId w:val="3"/>
        </w:numPr>
        <w:jc w:val="both"/>
        <w:rPr>
          <w:rFonts w:ascii="Arial" w:hAnsi="Arial" w:cs="Arial"/>
          <w:sz w:val="22"/>
          <w:szCs w:val="22"/>
        </w:rPr>
      </w:pPr>
      <w:r>
        <w:rPr>
          <w:rFonts w:ascii="Arial" w:hAnsi="Arial" w:cs="Arial"/>
          <w:sz w:val="22"/>
          <w:szCs w:val="22"/>
        </w:rPr>
        <w:t>zajištění potřebných či orgány veřejné správy stanovených opatření a povolení nutných k provedení Díla (např. vstupy na pozemky, zvláštní užívání komunikace apod.);</w:t>
      </w:r>
    </w:p>
    <w:p w14:paraId="30DE2F57" w14:textId="4FF591EF" w:rsidR="00A24E01" w:rsidRDefault="006C629F">
      <w:pPr>
        <w:numPr>
          <w:ilvl w:val="1"/>
          <w:numId w:val="3"/>
        </w:numPr>
        <w:jc w:val="both"/>
        <w:rPr>
          <w:rFonts w:ascii="Arial" w:hAnsi="Arial" w:cs="Arial"/>
          <w:sz w:val="22"/>
          <w:szCs w:val="22"/>
        </w:rPr>
      </w:pPr>
      <w:r>
        <w:rPr>
          <w:rFonts w:ascii="Arial" w:hAnsi="Arial" w:cs="Arial"/>
          <w:sz w:val="22"/>
          <w:szCs w:val="22"/>
        </w:rPr>
        <w:t>zajištění fotodokumentace prováděných prací a její předání Objednateli;</w:t>
      </w:r>
    </w:p>
    <w:p w14:paraId="7C76A574" w14:textId="3A65F911" w:rsidR="00331460" w:rsidRDefault="00331460">
      <w:pPr>
        <w:numPr>
          <w:ilvl w:val="1"/>
          <w:numId w:val="3"/>
        </w:numPr>
        <w:jc w:val="both"/>
        <w:rPr>
          <w:rFonts w:ascii="Arial" w:hAnsi="Arial" w:cs="Arial"/>
          <w:sz w:val="22"/>
          <w:szCs w:val="22"/>
        </w:rPr>
      </w:pPr>
      <w:r>
        <w:rPr>
          <w:rFonts w:ascii="Arial" w:hAnsi="Arial" w:cs="Arial"/>
          <w:sz w:val="22"/>
          <w:szCs w:val="22"/>
        </w:rPr>
        <w:t>zabezpečení podmínek stanovených správci inženýrských sítí</w:t>
      </w:r>
      <w:r w:rsidR="00D0642C">
        <w:rPr>
          <w:rFonts w:ascii="Arial" w:hAnsi="Arial" w:cs="Arial"/>
          <w:sz w:val="22"/>
          <w:szCs w:val="22"/>
        </w:rPr>
        <w:t>;</w:t>
      </w:r>
    </w:p>
    <w:p w14:paraId="4049A886" w14:textId="228FDFF3" w:rsidR="00A24E01" w:rsidRDefault="006C629F">
      <w:pPr>
        <w:numPr>
          <w:ilvl w:val="1"/>
          <w:numId w:val="3"/>
        </w:numPr>
        <w:jc w:val="both"/>
        <w:rPr>
          <w:rFonts w:ascii="Arial" w:hAnsi="Arial" w:cs="Arial"/>
          <w:sz w:val="22"/>
          <w:szCs w:val="22"/>
        </w:rPr>
      </w:pPr>
      <w:r>
        <w:rPr>
          <w:rFonts w:ascii="Arial" w:hAnsi="Arial" w:cs="Arial"/>
          <w:sz w:val="22"/>
          <w:szCs w:val="22"/>
        </w:rPr>
        <w:t xml:space="preserve">zhotovení dokumentace skutečného provedení </w:t>
      </w:r>
      <w:r w:rsidR="00C67869">
        <w:rPr>
          <w:rFonts w:ascii="Arial" w:hAnsi="Arial" w:cs="Arial"/>
          <w:sz w:val="22"/>
          <w:szCs w:val="22"/>
        </w:rPr>
        <w:t xml:space="preserve">každé části </w:t>
      </w:r>
      <w:r>
        <w:rPr>
          <w:rFonts w:ascii="Arial" w:hAnsi="Arial" w:cs="Arial"/>
          <w:sz w:val="22"/>
          <w:szCs w:val="22"/>
        </w:rPr>
        <w:t>Díla a její předání Objednateli</w:t>
      </w:r>
      <w:r w:rsidR="00F72B32">
        <w:rPr>
          <w:rFonts w:ascii="Arial" w:hAnsi="Arial" w:cs="Arial"/>
          <w:sz w:val="22"/>
          <w:szCs w:val="22"/>
        </w:rPr>
        <w:t xml:space="preserve"> </w:t>
      </w:r>
      <w:r w:rsidR="00792DA6">
        <w:rPr>
          <w:rFonts w:ascii="Arial" w:hAnsi="Arial" w:cs="Arial"/>
          <w:sz w:val="22"/>
          <w:szCs w:val="22"/>
        </w:rPr>
        <w:t xml:space="preserve">– </w:t>
      </w:r>
      <w:r w:rsidR="002F02D5">
        <w:rPr>
          <w:rFonts w:ascii="Arial" w:hAnsi="Arial" w:cs="Arial"/>
          <w:sz w:val="22"/>
          <w:szCs w:val="22"/>
        </w:rPr>
        <w:t>2</w:t>
      </w:r>
      <w:r w:rsidR="00AB353D">
        <w:rPr>
          <w:rFonts w:ascii="Arial" w:hAnsi="Arial" w:cs="Arial"/>
          <w:sz w:val="22"/>
          <w:szCs w:val="22"/>
        </w:rPr>
        <w:t>x</w:t>
      </w:r>
      <w:r w:rsidR="00792DA6">
        <w:rPr>
          <w:rFonts w:ascii="Arial" w:hAnsi="Arial" w:cs="Arial"/>
          <w:sz w:val="22"/>
          <w:szCs w:val="22"/>
        </w:rPr>
        <w:t xml:space="preserve"> vyhotovení v listinné podobě, 1x v digitální podobě ve</w:t>
      </w:r>
      <w:r w:rsidR="00C67869">
        <w:rPr>
          <w:rFonts w:ascii="Arial" w:hAnsi="Arial" w:cs="Arial"/>
          <w:sz w:val="22"/>
          <w:szCs w:val="22"/>
        </w:rPr>
        <w:t> </w:t>
      </w:r>
      <w:r w:rsidR="00792DA6">
        <w:rPr>
          <w:rFonts w:ascii="Arial" w:hAnsi="Arial" w:cs="Arial"/>
          <w:sz w:val="22"/>
          <w:szCs w:val="22"/>
        </w:rPr>
        <w:t>formátu.pdf a 1x v digitální podobě v editovatelných formátech</w:t>
      </w:r>
      <w:r w:rsidR="0076508E">
        <w:rPr>
          <w:rFonts w:ascii="Arial" w:hAnsi="Arial" w:cs="Arial"/>
          <w:sz w:val="22"/>
          <w:szCs w:val="22"/>
        </w:rPr>
        <w:t xml:space="preserve"> .doc, .</w:t>
      </w:r>
      <w:proofErr w:type="spellStart"/>
      <w:r w:rsidR="0076508E">
        <w:rPr>
          <w:rFonts w:ascii="Arial" w:hAnsi="Arial" w:cs="Arial"/>
          <w:sz w:val="22"/>
          <w:szCs w:val="22"/>
        </w:rPr>
        <w:t>xls</w:t>
      </w:r>
      <w:proofErr w:type="spellEnd"/>
      <w:r w:rsidR="0076508E">
        <w:rPr>
          <w:rFonts w:ascii="Arial" w:hAnsi="Arial" w:cs="Arial"/>
          <w:sz w:val="22"/>
          <w:szCs w:val="22"/>
        </w:rPr>
        <w:t>, .</w:t>
      </w:r>
      <w:proofErr w:type="spellStart"/>
      <w:r w:rsidR="0076508E">
        <w:rPr>
          <w:rFonts w:ascii="Arial" w:hAnsi="Arial" w:cs="Arial"/>
          <w:sz w:val="22"/>
          <w:szCs w:val="22"/>
        </w:rPr>
        <w:t>dwg</w:t>
      </w:r>
      <w:proofErr w:type="spellEnd"/>
      <w:r w:rsidR="0076508E">
        <w:rPr>
          <w:rFonts w:ascii="Arial" w:hAnsi="Arial" w:cs="Arial"/>
          <w:sz w:val="22"/>
          <w:szCs w:val="22"/>
        </w:rPr>
        <w:t xml:space="preserve"> apod.)</w:t>
      </w:r>
      <w:r w:rsidR="00D0642C">
        <w:rPr>
          <w:rFonts w:ascii="Arial" w:hAnsi="Arial" w:cs="Arial"/>
          <w:sz w:val="22"/>
          <w:szCs w:val="22"/>
        </w:rPr>
        <w:t>;</w:t>
      </w:r>
    </w:p>
    <w:p w14:paraId="548E4EA2" w14:textId="048F3656" w:rsidR="00D0642C" w:rsidRPr="00D0642C" w:rsidRDefault="00D0642C" w:rsidP="00C67869">
      <w:pPr>
        <w:pStyle w:val="Zkladntextodsazen"/>
        <w:widowControl w:val="0"/>
        <w:numPr>
          <w:ilvl w:val="1"/>
          <w:numId w:val="3"/>
        </w:numPr>
        <w:tabs>
          <w:tab w:val="left" w:pos="1276"/>
        </w:tabs>
        <w:suppressAutoHyphens/>
        <w:autoSpaceDN w:val="0"/>
        <w:spacing w:after="0"/>
        <w:jc w:val="both"/>
        <w:rPr>
          <w:rFonts w:ascii="Arial" w:hAnsi="Arial" w:cs="Arial"/>
          <w:szCs w:val="22"/>
        </w:rPr>
      </w:pPr>
      <w:r w:rsidRPr="00D0642C">
        <w:rPr>
          <w:rFonts w:ascii="Arial" w:hAnsi="Arial" w:cs="Arial"/>
          <w:szCs w:val="22"/>
        </w:rPr>
        <w:t xml:space="preserve">zpracování a předání ostatních dokladů Díla dle </w:t>
      </w:r>
      <w:r w:rsidR="00C67869">
        <w:rPr>
          <w:rFonts w:ascii="Arial" w:hAnsi="Arial" w:cs="Arial"/>
          <w:szCs w:val="22"/>
        </w:rPr>
        <w:t xml:space="preserve">případných </w:t>
      </w:r>
      <w:r w:rsidRPr="00D0642C">
        <w:rPr>
          <w:rFonts w:ascii="Arial" w:hAnsi="Arial" w:cs="Arial"/>
          <w:szCs w:val="22"/>
        </w:rPr>
        <w:t xml:space="preserve">požadavků </w:t>
      </w:r>
      <w:r>
        <w:rPr>
          <w:rFonts w:ascii="Arial" w:hAnsi="Arial" w:cs="Arial"/>
          <w:szCs w:val="22"/>
        </w:rPr>
        <w:t>P</w:t>
      </w:r>
      <w:r w:rsidRPr="00D0642C">
        <w:rPr>
          <w:rFonts w:ascii="Arial" w:hAnsi="Arial" w:cs="Arial"/>
          <w:szCs w:val="22"/>
        </w:rPr>
        <w:t>rojektové dokumentace</w:t>
      </w:r>
      <w:r w:rsidR="00014FAC">
        <w:rPr>
          <w:rFonts w:ascii="Arial" w:hAnsi="Arial" w:cs="Arial"/>
          <w:szCs w:val="22"/>
        </w:rPr>
        <w:t xml:space="preserve">, </w:t>
      </w:r>
      <w:r w:rsidR="00090521">
        <w:rPr>
          <w:rFonts w:ascii="Arial" w:hAnsi="Arial" w:cs="Arial"/>
          <w:szCs w:val="22"/>
        </w:rPr>
        <w:t>vydaných rozhodnutí či vyjádření orgánů státní správy</w:t>
      </w:r>
      <w:r w:rsidRPr="00D0642C">
        <w:rPr>
          <w:rFonts w:ascii="Arial" w:hAnsi="Arial" w:cs="Arial"/>
          <w:szCs w:val="22"/>
        </w:rPr>
        <w:t xml:space="preserve"> (</w:t>
      </w:r>
      <w:r w:rsidR="002F02D5">
        <w:rPr>
          <w:rFonts w:ascii="Arial" w:hAnsi="Arial" w:cs="Arial"/>
          <w:szCs w:val="22"/>
        </w:rPr>
        <w:t>2x</w:t>
      </w:r>
      <w:r w:rsidRPr="00D0642C">
        <w:rPr>
          <w:rFonts w:ascii="Arial" w:hAnsi="Arial" w:cs="Arial"/>
          <w:szCs w:val="22"/>
        </w:rPr>
        <w:t xml:space="preserve"> vyhotovení v listinné podobě, 1x v digitální podobě ve formátu .</w:t>
      </w:r>
      <w:proofErr w:type="spellStart"/>
      <w:r w:rsidRPr="00D0642C">
        <w:rPr>
          <w:rFonts w:ascii="Arial" w:hAnsi="Arial" w:cs="Arial"/>
          <w:szCs w:val="22"/>
        </w:rPr>
        <w:t>pdf</w:t>
      </w:r>
      <w:proofErr w:type="spellEnd"/>
      <w:r w:rsidRPr="00D0642C">
        <w:rPr>
          <w:rFonts w:ascii="Arial" w:hAnsi="Arial" w:cs="Arial"/>
          <w:szCs w:val="22"/>
        </w:rPr>
        <w:t>)</w:t>
      </w:r>
      <w:r>
        <w:rPr>
          <w:rFonts w:ascii="Arial" w:hAnsi="Arial" w:cs="Arial"/>
          <w:szCs w:val="22"/>
        </w:rPr>
        <w:t>;</w:t>
      </w:r>
    </w:p>
    <w:p w14:paraId="1075FBE6" w14:textId="72E201F1" w:rsidR="00816819" w:rsidRDefault="00D0642C">
      <w:pPr>
        <w:numPr>
          <w:ilvl w:val="1"/>
          <w:numId w:val="3"/>
        </w:numPr>
        <w:jc w:val="both"/>
        <w:rPr>
          <w:rFonts w:ascii="Arial" w:hAnsi="Arial" w:cs="Arial"/>
          <w:sz w:val="22"/>
          <w:szCs w:val="22"/>
        </w:rPr>
      </w:pPr>
      <w:r>
        <w:rPr>
          <w:rFonts w:ascii="Arial" w:hAnsi="Arial" w:cs="Arial"/>
          <w:sz w:val="22"/>
          <w:szCs w:val="22"/>
        </w:rPr>
        <w:t>zajištění kolaudace Díla;</w:t>
      </w:r>
    </w:p>
    <w:p w14:paraId="123A3E67" w14:textId="760EAA70" w:rsidR="00D0642C" w:rsidRDefault="00D0642C">
      <w:pPr>
        <w:numPr>
          <w:ilvl w:val="1"/>
          <w:numId w:val="3"/>
        </w:numPr>
        <w:jc w:val="both"/>
        <w:rPr>
          <w:rFonts w:ascii="Arial" w:hAnsi="Arial" w:cs="Arial"/>
          <w:sz w:val="22"/>
          <w:szCs w:val="22"/>
        </w:rPr>
      </w:pPr>
      <w:r>
        <w:rPr>
          <w:rFonts w:ascii="Arial" w:hAnsi="Arial" w:cs="Arial"/>
          <w:sz w:val="22"/>
          <w:szCs w:val="22"/>
        </w:rPr>
        <w:t xml:space="preserve">zaškolení </w:t>
      </w:r>
      <w:r w:rsidR="00E3249E">
        <w:rPr>
          <w:rFonts w:ascii="Arial" w:hAnsi="Arial" w:cs="Arial"/>
          <w:sz w:val="22"/>
          <w:szCs w:val="22"/>
        </w:rPr>
        <w:t>4</w:t>
      </w:r>
      <w:r w:rsidR="004B3FE0">
        <w:rPr>
          <w:rFonts w:ascii="Arial" w:hAnsi="Arial" w:cs="Arial"/>
          <w:sz w:val="22"/>
          <w:szCs w:val="22"/>
        </w:rPr>
        <w:t xml:space="preserve"> osob</w:t>
      </w:r>
      <w:r w:rsidR="005B43EC">
        <w:rPr>
          <w:rFonts w:ascii="Arial" w:hAnsi="Arial" w:cs="Arial"/>
          <w:sz w:val="22"/>
          <w:szCs w:val="22"/>
        </w:rPr>
        <w:t xml:space="preserve"> zodpovědn</w:t>
      </w:r>
      <w:r w:rsidR="00C739F2">
        <w:rPr>
          <w:rFonts w:ascii="Arial" w:hAnsi="Arial" w:cs="Arial"/>
          <w:sz w:val="22"/>
          <w:szCs w:val="22"/>
        </w:rPr>
        <w:t>ých</w:t>
      </w:r>
      <w:r w:rsidR="005B43EC">
        <w:rPr>
          <w:rFonts w:ascii="Arial" w:hAnsi="Arial" w:cs="Arial"/>
          <w:sz w:val="22"/>
          <w:szCs w:val="22"/>
        </w:rPr>
        <w:t xml:space="preserve"> za provoz elektrických zařízení, v časovém rozsahu </w:t>
      </w:r>
      <w:r w:rsidR="004B3FE0">
        <w:rPr>
          <w:rFonts w:ascii="Arial" w:hAnsi="Arial" w:cs="Arial"/>
          <w:sz w:val="22"/>
          <w:szCs w:val="22"/>
        </w:rPr>
        <w:t xml:space="preserve">min. </w:t>
      </w:r>
      <w:r w:rsidR="005B43EC">
        <w:rPr>
          <w:rFonts w:ascii="Arial" w:hAnsi="Arial" w:cs="Arial"/>
          <w:sz w:val="22"/>
          <w:szCs w:val="22"/>
        </w:rPr>
        <w:t>4 hod</w:t>
      </w:r>
      <w:r w:rsidR="00E3249E">
        <w:rPr>
          <w:rFonts w:ascii="Arial" w:hAnsi="Arial" w:cs="Arial"/>
          <w:sz w:val="22"/>
          <w:szCs w:val="22"/>
        </w:rPr>
        <w:t xml:space="preserve">, a to </w:t>
      </w:r>
      <w:r w:rsidR="004A45A0">
        <w:rPr>
          <w:rFonts w:ascii="Arial" w:hAnsi="Arial" w:cs="Arial"/>
          <w:sz w:val="22"/>
          <w:szCs w:val="22"/>
        </w:rPr>
        <w:t xml:space="preserve">ve vztahu ke </w:t>
      </w:r>
      <w:r w:rsidR="00E3249E">
        <w:rPr>
          <w:rFonts w:ascii="Arial" w:hAnsi="Arial" w:cs="Arial"/>
          <w:sz w:val="22"/>
          <w:szCs w:val="22"/>
        </w:rPr>
        <w:t xml:space="preserve">každé </w:t>
      </w:r>
      <w:r w:rsidR="004A45A0">
        <w:rPr>
          <w:rFonts w:ascii="Arial" w:hAnsi="Arial" w:cs="Arial"/>
          <w:sz w:val="22"/>
          <w:szCs w:val="22"/>
        </w:rPr>
        <w:t xml:space="preserve">dokončené </w:t>
      </w:r>
      <w:r w:rsidR="00E3249E">
        <w:rPr>
          <w:rFonts w:ascii="Arial" w:hAnsi="Arial" w:cs="Arial"/>
          <w:sz w:val="22"/>
          <w:szCs w:val="22"/>
        </w:rPr>
        <w:t>části Díla</w:t>
      </w:r>
      <w:r w:rsidR="00630A31">
        <w:rPr>
          <w:rFonts w:ascii="Arial" w:hAnsi="Arial" w:cs="Arial"/>
          <w:sz w:val="22"/>
          <w:szCs w:val="22"/>
        </w:rPr>
        <w:t>;</w:t>
      </w:r>
    </w:p>
    <w:p w14:paraId="3512F3A0" w14:textId="442C69E0" w:rsidR="00630A31" w:rsidRDefault="00630A31">
      <w:pPr>
        <w:numPr>
          <w:ilvl w:val="1"/>
          <w:numId w:val="3"/>
        </w:numPr>
        <w:jc w:val="both"/>
        <w:rPr>
          <w:rFonts w:ascii="Arial" w:hAnsi="Arial" w:cs="Arial"/>
          <w:sz w:val="22"/>
          <w:szCs w:val="22"/>
        </w:rPr>
      </w:pPr>
      <w:r>
        <w:rPr>
          <w:rFonts w:ascii="Arial" w:hAnsi="Arial" w:cs="Arial"/>
          <w:sz w:val="22"/>
          <w:szCs w:val="22"/>
        </w:rPr>
        <w:t>ostatní práce, výkony a činnosti výslovně touto Smlouvou či zadávací dokumentací neuvedené, avšak Zhotovitel s ohledem na své odborné znalosti a</w:t>
      </w:r>
      <w:r w:rsidR="003571DF">
        <w:rPr>
          <w:rFonts w:ascii="Arial" w:hAnsi="Arial" w:cs="Arial"/>
          <w:sz w:val="22"/>
          <w:szCs w:val="22"/>
        </w:rPr>
        <w:t> </w:t>
      </w:r>
      <w:r>
        <w:rPr>
          <w:rFonts w:ascii="Arial" w:hAnsi="Arial" w:cs="Arial"/>
          <w:sz w:val="22"/>
          <w:szCs w:val="22"/>
        </w:rPr>
        <w:t xml:space="preserve">zkušenosti věděl, měl nebo mohl vědět či předpokládat, že jejich provedení je nutné pro řádné </w:t>
      </w:r>
      <w:r w:rsidR="009E7562">
        <w:rPr>
          <w:rFonts w:ascii="Arial" w:hAnsi="Arial" w:cs="Arial"/>
          <w:sz w:val="22"/>
          <w:szCs w:val="22"/>
        </w:rPr>
        <w:t xml:space="preserve">naplnění účelu této Smlouvy a pro realizaci Díla. </w:t>
      </w:r>
    </w:p>
    <w:p w14:paraId="7221CE32" w14:textId="77777777" w:rsidR="003571DF" w:rsidRDefault="003571DF" w:rsidP="003571DF">
      <w:pPr>
        <w:pStyle w:val="Odstavecseseznamem"/>
        <w:ind w:left="567"/>
        <w:jc w:val="both"/>
        <w:rPr>
          <w:rFonts w:ascii="Arial" w:hAnsi="Arial" w:cs="Arial"/>
          <w:sz w:val="22"/>
          <w:szCs w:val="22"/>
        </w:rPr>
      </w:pPr>
    </w:p>
    <w:p w14:paraId="1B2055B0" w14:textId="55D0E98E" w:rsidR="00C4472D" w:rsidRDefault="003571DF" w:rsidP="003571DF">
      <w:pPr>
        <w:pStyle w:val="Odstavecseseznamem"/>
        <w:numPr>
          <w:ilvl w:val="0"/>
          <w:numId w:val="3"/>
        </w:numPr>
        <w:jc w:val="both"/>
        <w:rPr>
          <w:rFonts w:ascii="Arial" w:hAnsi="Arial" w:cs="Arial"/>
          <w:sz w:val="22"/>
          <w:szCs w:val="22"/>
        </w:rPr>
      </w:pPr>
      <w:r>
        <w:rPr>
          <w:rFonts w:ascii="Arial" w:hAnsi="Arial" w:cs="Arial"/>
          <w:sz w:val="22"/>
          <w:szCs w:val="22"/>
        </w:rPr>
        <w:t>Zhotovitel se zavazuje</w:t>
      </w:r>
      <w:r w:rsidR="005C2986">
        <w:rPr>
          <w:rFonts w:ascii="Arial" w:hAnsi="Arial" w:cs="Arial"/>
          <w:sz w:val="22"/>
          <w:szCs w:val="22"/>
        </w:rPr>
        <w:t xml:space="preserve"> v souladu s podmínkami Programu, že instalovaný výkon jednotlivých FVE na každém předávacím místě nepřekročí výkon uvedený ve smlouvách o připojení výrobny k přenosové nebo distribuční soustavě. Bude-li to relevantní, Zhotovitel </w:t>
      </w:r>
      <w:r w:rsidR="00C4472D">
        <w:rPr>
          <w:rFonts w:ascii="Arial" w:hAnsi="Arial" w:cs="Arial"/>
          <w:sz w:val="22"/>
          <w:szCs w:val="22"/>
        </w:rPr>
        <w:t xml:space="preserve">je povinen vybavit </w:t>
      </w:r>
      <w:r w:rsidR="005C2986">
        <w:rPr>
          <w:rFonts w:ascii="Arial" w:hAnsi="Arial" w:cs="Arial"/>
          <w:sz w:val="22"/>
          <w:szCs w:val="22"/>
        </w:rPr>
        <w:t xml:space="preserve">jednotlivé výrobny elektřiny dle podmínek </w:t>
      </w:r>
      <w:r w:rsidR="00C4472D">
        <w:rPr>
          <w:rFonts w:ascii="Arial" w:hAnsi="Arial" w:cs="Arial"/>
          <w:sz w:val="22"/>
          <w:szCs w:val="22"/>
        </w:rPr>
        <w:t>stanovených:</w:t>
      </w:r>
    </w:p>
    <w:p w14:paraId="08F90F80" w14:textId="77777777" w:rsidR="00C4472D" w:rsidRDefault="005C2986" w:rsidP="00C4472D">
      <w:pPr>
        <w:pStyle w:val="Odstavecseseznamem"/>
        <w:numPr>
          <w:ilvl w:val="1"/>
          <w:numId w:val="3"/>
        </w:numPr>
        <w:jc w:val="both"/>
        <w:rPr>
          <w:rFonts w:ascii="Arial" w:hAnsi="Arial" w:cs="Arial"/>
          <w:sz w:val="22"/>
          <w:szCs w:val="22"/>
        </w:rPr>
      </w:pPr>
      <w:r>
        <w:rPr>
          <w:rFonts w:ascii="Arial" w:hAnsi="Arial" w:cs="Arial"/>
          <w:sz w:val="22"/>
          <w:szCs w:val="22"/>
        </w:rPr>
        <w:t>ve smlouvách o připojení o připojení k přenosové nebo distribuční soustavě,</w:t>
      </w:r>
    </w:p>
    <w:p w14:paraId="6F5625B5" w14:textId="4A9CDBB4" w:rsidR="00C4472D" w:rsidRDefault="005C2986" w:rsidP="00C4472D">
      <w:pPr>
        <w:pStyle w:val="Odstavecseseznamem"/>
        <w:numPr>
          <w:ilvl w:val="1"/>
          <w:numId w:val="3"/>
        </w:numPr>
        <w:jc w:val="both"/>
        <w:rPr>
          <w:rFonts w:ascii="Arial" w:hAnsi="Arial" w:cs="Arial"/>
          <w:sz w:val="22"/>
          <w:szCs w:val="22"/>
        </w:rPr>
      </w:pPr>
      <w:r>
        <w:rPr>
          <w:rFonts w:ascii="Arial" w:hAnsi="Arial" w:cs="Arial"/>
          <w:sz w:val="22"/>
          <w:szCs w:val="22"/>
        </w:rPr>
        <w:t>v Nařízení Komise (EU) 2016/631 ze dne 14. dubna 2016, kterým se stanoví kodex sítě pro požadavky na</w:t>
      </w:r>
      <w:r w:rsidR="009F22B3">
        <w:rPr>
          <w:rFonts w:ascii="Arial" w:hAnsi="Arial" w:cs="Arial"/>
          <w:sz w:val="22"/>
          <w:szCs w:val="22"/>
        </w:rPr>
        <w:t> </w:t>
      </w:r>
      <w:r>
        <w:rPr>
          <w:rFonts w:ascii="Arial" w:hAnsi="Arial" w:cs="Arial"/>
          <w:sz w:val="22"/>
          <w:szCs w:val="22"/>
        </w:rPr>
        <w:t xml:space="preserve">připojení výroben k elektrizační soustavě; </w:t>
      </w:r>
    </w:p>
    <w:p w14:paraId="08B3D823" w14:textId="3BCB8A4F" w:rsidR="003571DF" w:rsidRPr="003571DF" w:rsidRDefault="005C2986" w:rsidP="00C4472D">
      <w:pPr>
        <w:pStyle w:val="Odstavecseseznamem"/>
        <w:numPr>
          <w:ilvl w:val="1"/>
          <w:numId w:val="3"/>
        </w:numPr>
        <w:jc w:val="both"/>
        <w:rPr>
          <w:rFonts w:ascii="Arial" w:hAnsi="Arial" w:cs="Arial"/>
          <w:sz w:val="22"/>
          <w:szCs w:val="22"/>
        </w:rPr>
      </w:pPr>
      <w:r>
        <w:rPr>
          <w:rFonts w:ascii="Arial" w:hAnsi="Arial" w:cs="Arial"/>
          <w:sz w:val="22"/>
          <w:szCs w:val="22"/>
        </w:rPr>
        <w:lastRenderedPageBreak/>
        <w:t>v Pravidlech provozování přenosové nebo distribuční soustavy.</w:t>
      </w:r>
      <w:r w:rsidR="00042432">
        <w:rPr>
          <w:rStyle w:val="Znakapoznpodarou"/>
          <w:rFonts w:ascii="Arial" w:hAnsi="Arial" w:cs="Arial"/>
          <w:sz w:val="22"/>
          <w:szCs w:val="22"/>
        </w:rPr>
        <w:footnoteReference w:id="1"/>
      </w:r>
    </w:p>
    <w:p w14:paraId="4448DCAA" w14:textId="77777777" w:rsidR="00A24E01" w:rsidRDefault="00A24E01">
      <w:pPr>
        <w:pStyle w:val="Odstavecseseznamem"/>
        <w:ind w:left="567"/>
        <w:jc w:val="both"/>
        <w:rPr>
          <w:rFonts w:ascii="Arial" w:hAnsi="Arial" w:cs="Arial"/>
          <w:sz w:val="22"/>
          <w:szCs w:val="22"/>
        </w:rPr>
      </w:pPr>
    </w:p>
    <w:p w14:paraId="3A46382E" w14:textId="3559874A" w:rsidR="00A24E01" w:rsidRDefault="006C629F">
      <w:pPr>
        <w:numPr>
          <w:ilvl w:val="0"/>
          <w:numId w:val="3"/>
        </w:numPr>
        <w:jc w:val="both"/>
        <w:rPr>
          <w:rFonts w:ascii="Arial" w:hAnsi="Arial" w:cs="Arial"/>
          <w:sz w:val="22"/>
          <w:szCs w:val="22"/>
        </w:rPr>
      </w:pPr>
      <w:r>
        <w:rPr>
          <w:rFonts w:ascii="Arial" w:hAnsi="Arial" w:cs="Arial"/>
          <w:sz w:val="22"/>
          <w:szCs w:val="22"/>
        </w:rPr>
        <w:t xml:space="preserve">Zhotovitel je povinen zajistit veškeré nezbytné doklady, prohlídky a přejímky, spojené s prováděním Díla a doklady nezbytné pro vydání kolaudačního </w:t>
      </w:r>
      <w:r w:rsidR="009C6201">
        <w:rPr>
          <w:rFonts w:ascii="Arial" w:hAnsi="Arial" w:cs="Arial"/>
          <w:sz w:val="22"/>
          <w:szCs w:val="22"/>
        </w:rPr>
        <w:t xml:space="preserve">rozhodnutí </w:t>
      </w:r>
      <w:r>
        <w:rPr>
          <w:rFonts w:ascii="Arial" w:hAnsi="Arial" w:cs="Arial"/>
          <w:sz w:val="22"/>
          <w:szCs w:val="22"/>
        </w:rPr>
        <w:t>na Dílo</w:t>
      </w:r>
      <w:r w:rsidR="00EA6C81">
        <w:rPr>
          <w:rFonts w:ascii="Arial" w:hAnsi="Arial" w:cs="Arial"/>
          <w:sz w:val="22"/>
          <w:szCs w:val="22"/>
        </w:rPr>
        <w:t xml:space="preserve"> a pro</w:t>
      </w:r>
      <w:r w:rsidR="00C4472D">
        <w:rPr>
          <w:rFonts w:ascii="Arial" w:hAnsi="Arial" w:cs="Arial"/>
          <w:sz w:val="22"/>
          <w:szCs w:val="22"/>
        </w:rPr>
        <w:t> </w:t>
      </w:r>
      <w:r w:rsidR="00EA6C81">
        <w:rPr>
          <w:rFonts w:ascii="Arial" w:hAnsi="Arial" w:cs="Arial"/>
          <w:sz w:val="22"/>
          <w:szCs w:val="22"/>
        </w:rPr>
        <w:t>vydání příslušných souhlasů/licencí a jiných dokladů</w:t>
      </w:r>
      <w:r>
        <w:rPr>
          <w:rFonts w:ascii="Arial" w:hAnsi="Arial" w:cs="Arial"/>
          <w:sz w:val="22"/>
          <w:szCs w:val="22"/>
        </w:rPr>
        <w:t>, vyžadovan</w:t>
      </w:r>
      <w:r w:rsidR="00EA6C81">
        <w:rPr>
          <w:rFonts w:ascii="Arial" w:hAnsi="Arial" w:cs="Arial"/>
          <w:sz w:val="22"/>
          <w:szCs w:val="22"/>
        </w:rPr>
        <w:t>ých</w:t>
      </w:r>
      <w:r>
        <w:rPr>
          <w:rFonts w:ascii="Arial" w:hAnsi="Arial" w:cs="Arial"/>
          <w:sz w:val="22"/>
          <w:szCs w:val="22"/>
        </w:rPr>
        <w:t xml:space="preserve"> Smlouvou, </w:t>
      </w:r>
      <w:r w:rsidR="003571DF">
        <w:rPr>
          <w:rFonts w:ascii="Arial" w:hAnsi="Arial" w:cs="Arial"/>
          <w:sz w:val="22"/>
          <w:szCs w:val="22"/>
        </w:rPr>
        <w:t xml:space="preserve">Programem, </w:t>
      </w:r>
      <w:r>
        <w:rPr>
          <w:rFonts w:ascii="Arial" w:hAnsi="Arial" w:cs="Arial"/>
          <w:sz w:val="22"/>
          <w:szCs w:val="22"/>
        </w:rPr>
        <w:t>právními předpisy nebo orgány veřejné správy.</w:t>
      </w:r>
    </w:p>
    <w:p w14:paraId="32E60F0F" w14:textId="77777777" w:rsidR="00A24E01" w:rsidRDefault="00A24E01">
      <w:pPr>
        <w:jc w:val="both"/>
        <w:rPr>
          <w:rFonts w:ascii="Arial" w:hAnsi="Arial" w:cs="Arial"/>
          <w:sz w:val="22"/>
          <w:szCs w:val="22"/>
        </w:rPr>
      </w:pPr>
    </w:p>
    <w:p w14:paraId="3EDC7DD4" w14:textId="10F8F822" w:rsidR="00A24E01" w:rsidRDefault="006C629F">
      <w:pPr>
        <w:pStyle w:val="Odstavecseseznamem"/>
        <w:numPr>
          <w:ilvl w:val="0"/>
          <w:numId w:val="3"/>
        </w:numPr>
        <w:jc w:val="both"/>
        <w:rPr>
          <w:rFonts w:ascii="Arial" w:hAnsi="Arial" w:cs="Arial"/>
          <w:sz w:val="22"/>
          <w:szCs w:val="22"/>
        </w:rPr>
      </w:pPr>
      <w:r>
        <w:rPr>
          <w:rFonts w:ascii="Arial" w:hAnsi="Arial" w:cs="Arial"/>
          <w:sz w:val="22"/>
          <w:szCs w:val="22"/>
        </w:rPr>
        <w:t xml:space="preserve">Zhotovitel prohlašuje, že </w:t>
      </w:r>
      <w:r w:rsidR="0023334B">
        <w:rPr>
          <w:rFonts w:ascii="Arial" w:hAnsi="Arial" w:cs="Arial"/>
          <w:sz w:val="22"/>
          <w:szCs w:val="22"/>
        </w:rPr>
        <w:t>se</w:t>
      </w:r>
      <w:r>
        <w:rPr>
          <w:rFonts w:ascii="Arial" w:hAnsi="Arial" w:cs="Arial"/>
          <w:sz w:val="22"/>
          <w:szCs w:val="22"/>
        </w:rPr>
        <w:t xml:space="preserve"> </w:t>
      </w:r>
      <w:r w:rsidR="0023334B">
        <w:rPr>
          <w:rFonts w:ascii="Arial" w:hAnsi="Arial" w:cs="Arial"/>
          <w:sz w:val="22"/>
          <w:szCs w:val="22"/>
        </w:rPr>
        <w:t xml:space="preserve">před podpisem Smlouvy </w:t>
      </w:r>
      <w:r>
        <w:rPr>
          <w:rFonts w:ascii="Arial" w:hAnsi="Arial" w:cs="Arial"/>
          <w:sz w:val="22"/>
          <w:szCs w:val="22"/>
        </w:rPr>
        <w:t>seznámil</w:t>
      </w:r>
      <w:r w:rsidR="0023334B">
        <w:rPr>
          <w:rFonts w:ascii="Arial" w:hAnsi="Arial" w:cs="Arial"/>
          <w:sz w:val="22"/>
          <w:szCs w:val="22"/>
        </w:rPr>
        <w:t xml:space="preserve"> </w:t>
      </w:r>
      <w:r>
        <w:rPr>
          <w:rFonts w:ascii="Arial" w:hAnsi="Arial" w:cs="Arial"/>
          <w:sz w:val="22"/>
          <w:szCs w:val="22"/>
        </w:rPr>
        <w:t>s Projektovou dokumentací a mís</w:t>
      </w:r>
      <w:r w:rsidR="00CA71A7">
        <w:rPr>
          <w:rFonts w:ascii="Arial" w:hAnsi="Arial" w:cs="Arial"/>
          <w:sz w:val="22"/>
          <w:szCs w:val="22"/>
        </w:rPr>
        <w:t>ty</w:t>
      </w:r>
      <w:r>
        <w:rPr>
          <w:rFonts w:ascii="Arial" w:hAnsi="Arial" w:cs="Arial"/>
          <w:sz w:val="22"/>
          <w:szCs w:val="22"/>
        </w:rPr>
        <w:t xml:space="preserve"> plnění, a že s ohledem na své znalosti a zkušenosti zhotoví Dílo dle předané Projektové dokumentace tak, aby mohlo být řádně užíváno k účelu, k němuž má být provedeno, přičemž si není vědom žádných překážek, které by mu bránily v poskytnutí sjednaného plnění v souladu se Smlouvou.</w:t>
      </w:r>
    </w:p>
    <w:p w14:paraId="2BD3FD84" w14:textId="77777777" w:rsidR="00A24E01" w:rsidRDefault="00A24E01">
      <w:pPr>
        <w:pStyle w:val="Odstavecseseznamem"/>
        <w:rPr>
          <w:rFonts w:ascii="Arial" w:hAnsi="Arial" w:cs="Arial"/>
          <w:sz w:val="22"/>
          <w:szCs w:val="22"/>
        </w:rPr>
      </w:pPr>
    </w:p>
    <w:p w14:paraId="7EB18013" w14:textId="0646D188" w:rsidR="00A24E01" w:rsidRDefault="006C629F">
      <w:pPr>
        <w:pStyle w:val="Odstavecseseznamem"/>
        <w:numPr>
          <w:ilvl w:val="0"/>
          <w:numId w:val="3"/>
        </w:numPr>
        <w:jc w:val="both"/>
        <w:rPr>
          <w:rFonts w:ascii="Arial" w:hAnsi="Arial" w:cs="Arial"/>
          <w:sz w:val="22"/>
          <w:szCs w:val="22"/>
        </w:rPr>
      </w:pPr>
      <w:r>
        <w:rPr>
          <w:rFonts w:ascii="Arial" w:hAnsi="Arial" w:cs="Arial"/>
          <w:sz w:val="22"/>
          <w:szCs w:val="22"/>
        </w:rPr>
        <w:t xml:space="preserve">Zhotovitel je povinen v rámci plnění dle Smlouvy provést veškeré práce, dodávky, a služby, kterých je třeba trvale nebo dočasně k zahájení, provádění, dokončení a předání Díla, pro vydání kolaudačního </w:t>
      </w:r>
      <w:r w:rsidR="009C6201">
        <w:rPr>
          <w:rFonts w:ascii="Arial" w:hAnsi="Arial" w:cs="Arial"/>
          <w:sz w:val="22"/>
          <w:szCs w:val="22"/>
        </w:rPr>
        <w:t>rozhodnutí</w:t>
      </w:r>
      <w:r>
        <w:rPr>
          <w:rFonts w:ascii="Arial" w:hAnsi="Arial" w:cs="Arial"/>
          <w:sz w:val="22"/>
          <w:szCs w:val="22"/>
        </w:rPr>
        <w:t xml:space="preserve"> Díla a k uvedení Díla do trvalého provozu</w:t>
      </w:r>
      <w:r w:rsidR="00415C74">
        <w:rPr>
          <w:rFonts w:ascii="Arial" w:hAnsi="Arial" w:cs="Arial"/>
          <w:sz w:val="22"/>
          <w:szCs w:val="22"/>
        </w:rPr>
        <w:t>.</w:t>
      </w:r>
    </w:p>
    <w:p w14:paraId="7A8B51E9" w14:textId="77777777" w:rsidR="00A24E01" w:rsidRDefault="00A24E01">
      <w:pPr>
        <w:pStyle w:val="Odstavecseseznamem"/>
        <w:ind w:left="567"/>
        <w:jc w:val="both"/>
        <w:rPr>
          <w:rFonts w:ascii="Arial" w:hAnsi="Arial" w:cs="Arial"/>
        </w:rPr>
      </w:pPr>
    </w:p>
    <w:p w14:paraId="4DD23EF8" w14:textId="3F9C0A93" w:rsidR="00A24E01" w:rsidRDefault="006C629F">
      <w:pPr>
        <w:pStyle w:val="Odstavecseseznamem"/>
        <w:numPr>
          <w:ilvl w:val="0"/>
          <w:numId w:val="3"/>
        </w:numPr>
        <w:jc w:val="both"/>
        <w:rPr>
          <w:rFonts w:ascii="Arial" w:hAnsi="Arial" w:cs="Arial"/>
        </w:rPr>
      </w:pPr>
      <w:r>
        <w:rPr>
          <w:rFonts w:ascii="Arial" w:hAnsi="Arial" w:cs="Arial"/>
          <w:sz w:val="22"/>
          <w:szCs w:val="22"/>
        </w:rPr>
        <w:t>Pokud není stanoveno v Projektové dokumentaci jinak, zavazuje se Zhotovitel na</w:t>
      </w:r>
      <w:r w:rsidR="00415C74">
        <w:rPr>
          <w:rFonts w:ascii="Arial" w:hAnsi="Arial" w:cs="Arial"/>
          <w:sz w:val="22"/>
          <w:szCs w:val="22"/>
        </w:rPr>
        <w:t> </w:t>
      </w:r>
      <w:r>
        <w:rPr>
          <w:rFonts w:ascii="Arial" w:hAnsi="Arial" w:cs="Arial"/>
          <w:sz w:val="22"/>
          <w:szCs w:val="22"/>
        </w:rPr>
        <w:t xml:space="preserve">zhotovení Díla použít pouze materiály I. jakosti a materiály, které mají kvalitu odpovídající jejich použití při provádění Díla, kterou Zhotovitel prokáže Objednateli nebo </w:t>
      </w:r>
      <w:r w:rsidR="001301A7">
        <w:rPr>
          <w:rFonts w:ascii="Arial" w:hAnsi="Arial" w:cs="Arial"/>
          <w:sz w:val="22"/>
          <w:szCs w:val="22"/>
        </w:rPr>
        <w:t>oso</w:t>
      </w:r>
      <w:r w:rsidR="00617963">
        <w:rPr>
          <w:rFonts w:ascii="Arial" w:hAnsi="Arial" w:cs="Arial"/>
          <w:sz w:val="22"/>
          <w:szCs w:val="22"/>
        </w:rPr>
        <w:t xml:space="preserve">bě pověřené Objednatelem kontrolou provádění Díla </w:t>
      </w:r>
      <w:r>
        <w:rPr>
          <w:rFonts w:ascii="Arial" w:hAnsi="Arial" w:cs="Arial"/>
          <w:sz w:val="22"/>
          <w:szCs w:val="22"/>
        </w:rPr>
        <w:t xml:space="preserve">(dále </w:t>
      </w:r>
      <w:r w:rsidRPr="00415C74">
        <w:rPr>
          <w:rFonts w:ascii="Arial" w:hAnsi="Arial" w:cs="Arial"/>
          <w:sz w:val="22"/>
          <w:szCs w:val="22"/>
        </w:rPr>
        <w:t>jen „</w:t>
      </w:r>
      <w:r w:rsidRPr="00415C74">
        <w:rPr>
          <w:rFonts w:ascii="Arial" w:hAnsi="Arial" w:cs="Arial"/>
          <w:b/>
          <w:sz w:val="22"/>
          <w:szCs w:val="22"/>
        </w:rPr>
        <w:t>TD</w:t>
      </w:r>
      <w:r w:rsidR="00C4472D">
        <w:rPr>
          <w:rFonts w:ascii="Arial" w:hAnsi="Arial" w:cs="Arial"/>
          <w:b/>
          <w:sz w:val="22"/>
          <w:szCs w:val="22"/>
        </w:rPr>
        <w:t>S</w:t>
      </w:r>
      <w:r w:rsidRPr="00415C74">
        <w:rPr>
          <w:rFonts w:ascii="Arial" w:hAnsi="Arial" w:cs="Arial"/>
          <w:sz w:val="22"/>
          <w:szCs w:val="22"/>
        </w:rPr>
        <w:t>“)</w:t>
      </w:r>
      <w:r>
        <w:rPr>
          <w:rFonts w:ascii="Arial" w:hAnsi="Arial" w:cs="Arial"/>
          <w:sz w:val="22"/>
          <w:szCs w:val="22"/>
        </w:rPr>
        <w:t xml:space="preserve"> dodacím listem, certifikátem nebo prohlášením o shodě od používaných materiálů vystavenými příslušným výrobcem. Tyto dokumenty je Zhotovitel povinen předložit Objednateli nebo TD</w:t>
      </w:r>
      <w:r w:rsidR="00C4472D">
        <w:rPr>
          <w:rFonts w:ascii="Arial" w:hAnsi="Arial" w:cs="Arial"/>
          <w:sz w:val="22"/>
          <w:szCs w:val="22"/>
        </w:rPr>
        <w:t>S</w:t>
      </w:r>
      <w:r>
        <w:rPr>
          <w:rFonts w:ascii="Arial" w:hAnsi="Arial" w:cs="Arial"/>
          <w:sz w:val="22"/>
          <w:szCs w:val="22"/>
        </w:rPr>
        <w:t xml:space="preserve"> před zabudováním příslušných materiálů do Díla.</w:t>
      </w:r>
    </w:p>
    <w:p w14:paraId="15C69C85" w14:textId="77777777" w:rsidR="00A24E01" w:rsidRDefault="00A24E01">
      <w:pPr>
        <w:pStyle w:val="Odstavecseseznamem"/>
        <w:rPr>
          <w:rFonts w:ascii="Arial" w:hAnsi="Arial" w:cs="Arial"/>
        </w:rPr>
      </w:pPr>
    </w:p>
    <w:p w14:paraId="7F6F476B" w14:textId="77777777" w:rsidR="00A24E01" w:rsidRDefault="006C629F">
      <w:pPr>
        <w:numPr>
          <w:ilvl w:val="0"/>
          <w:numId w:val="3"/>
        </w:numPr>
        <w:jc w:val="both"/>
        <w:rPr>
          <w:rFonts w:ascii="Arial" w:hAnsi="Arial" w:cs="Arial"/>
          <w:sz w:val="22"/>
          <w:szCs w:val="22"/>
        </w:rPr>
      </w:pPr>
      <w:r>
        <w:rPr>
          <w:rFonts w:ascii="Arial" w:hAnsi="Arial" w:cs="Arial"/>
          <w:sz w:val="22"/>
          <w:szCs w:val="22"/>
        </w:rPr>
        <w:t>Zhotovitel se zavazuje a odpovídá za to, že při realizaci Díla nepoužije žádný materiál, o kterém je v době jeho užití známo, že je škodlivý, a to zejména životnímu prostředí nebo zdraví osob. Zhotovitel je povinen provádět důslednou kontrolu nakupovaných materiálů, hmot, surovin a dalších věcí potřebných pro plnění předmětu Smlouvy a vyžadovat od výrobců a dodavatelů atesty, prohlášení o shodě, certifikáty a záruční dokumentaci.</w:t>
      </w:r>
    </w:p>
    <w:p w14:paraId="6B13E169" w14:textId="77777777" w:rsidR="00A24E01" w:rsidRDefault="00A24E01">
      <w:pPr>
        <w:pStyle w:val="Odstavecseseznamem"/>
        <w:rPr>
          <w:rFonts w:ascii="Arial" w:hAnsi="Arial" w:cs="Arial"/>
          <w:sz w:val="22"/>
          <w:szCs w:val="22"/>
        </w:rPr>
      </w:pPr>
    </w:p>
    <w:p w14:paraId="74BB57A0" w14:textId="11AB0C34" w:rsidR="00A24E01" w:rsidRDefault="006C629F">
      <w:pPr>
        <w:numPr>
          <w:ilvl w:val="0"/>
          <w:numId w:val="3"/>
        </w:numPr>
        <w:jc w:val="both"/>
        <w:rPr>
          <w:rFonts w:ascii="Arial" w:hAnsi="Arial" w:cs="Arial"/>
          <w:sz w:val="22"/>
          <w:szCs w:val="22"/>
        </w:rPr>
      </w:pPr>
      <w:bookmarkStart w:id="11" w:name="_Ref170922872"/>
      <w:r>
        <w:rPr>
          <w:rFonts w:ascii="Arial" w:hAnsi="Arial" w:cs="Arial"/>
          <w:sz w:val="22"/>
          <w:szCs w:val="22"/>
        </w:rPr>
        <w:t xml:space="preserve">Zhotovitel je povinen provést a po dobu provádění Díla dodržovat na svůj náklad a nebezpečí opatření k ochraně dřevin při stavební činnosti v souladu s ČSN 83 9061 Technologie vegetačních úprav v krajině – Ochrana stromů, porostů a vegetačních ploch při stavebních pracích a dále v maximální možné míře dodržet arboristické Standardy péče o přírodu a krajinu vydané Agenturou ochrany přírody a krajiny České republiky (SPPK A01 002; dále jen </w:t>
      </w:r>
      <w:r w:rsidRPr="001176E9">
        <w:rPr>
          <w:rFonts w:ascii="Arial" w:hAnsi="Arial" w:cs="Arial"/>
          <w:sz w:val="22"/>
          <w:szCs w:val="22"/>
        </w:rPr>
        <w:t>„</w:t>
      </w:r>
      <w:r w:rsidRPr="001176E9">
        <w:rPr>
          <w:rFonts w:ascii="Arial" w:hAnsi="Arial" w:cs="Arial"/>
          <w:b/>
          <w:bCs/>
          <w:sz w:val="22"/>
          <w:szCs w:val="22"/>
        </w:rPr>
        <w:t>Standardy</w:t>
      </w:r>
      <w:r w:rsidRPr="001176E9">
        <w:rPr>
          <w:rFonts w:ascii="Arial" w:hAnsi="Arial" w:cs="Arial"/>
          <w:sz w:val="22"/>
          <w:szCs w:val="22"/>
        </w:rPr>
        <w:t>“)</w:t>
      </w:r>
      <w:r>
        <w:rPr>
          <w:rFonts w:ascii="Arial" w:hAnsi="Arial" w:cs="Arial"/>
          <w:sz w:val="22"/>
          <w:szCs w:val="22"/>
        </w:rPr>
        <w:t>. Objednatel, příp. TD</w:t>
      </w:r>
      <w:r w:rsidR="00C4472D">
        <w:rPr>
          <w:rFonts w:ascii="Arial" w:hAnsi="Arial" w:cs="Arial"/>
          <w:sz w:val="22"/>
          <w:szCs w:val="22"/>
        </w:rPr>
        <w:t>S</w:t>
      </w:r>
      <w:r w:rsidR="00997218">
        <w:rPr>
          <w:rFonts w:ascii="Arial" w:hAnsi="Arial" w:cs="Arial"/>
          <w:sz w:val="22"/>
          <w:szCs w:val="22"/>
        </w:rPr>
        <w:t>,</w:t>
      </w:r>
      <w:r>
        <w:rPr>
          <w:rFonts w:ascii="Arial" w:hAnsi="Arial" w:cs="Arial"/>
          <w:sz w:val="22"/>
          <w:szCs w:val="22"/>
        </w:rPr>
        <w:t xml:space="preserve"> jsou oprávněni kontrolovat dodržování opatření a Standardů v průběhu provádění Díla a v případě zjištěných nedostatků žádat po Zhotoviteli bezodkladné zjednání nápravy, o</w:t>
      </w:r>
      <w:r w:rsidR="00442F89">
        <w:rPr>
          <w:rFonts w:ascii="Arial" w:hAnsi="Arial" w:cs="Arial"/>
          <w:sz w:val="22"/>
          <w:szCs w:val="22"/>
        </w:rPr>
        <w:t> </w:t>
      </w:r>
      <w:r>
        <w:rPr>
          <w:rFonts w:ascii="Arial" w:hAnsi="Arial" w:cs="Arial"/>
          <w:sz w:val="22"/>
          <w:szCs w:val="22"/>
        </w:rPr>
        <w:t>čemž bude proveden zápis do stavebního deníku.</w:t>
      </w:r>
      <w:bookmarkEnd w:id="11"/>
    </w:p>
    <w:p w14:paraId="521D9746" w14:textId="77777777" w:rsidR="00A24E01" w:rsidRDefault="00A24E01">
      <w:pPr>
        <w:pStyle w:val="Odstavecseseznamem"/>
        <w:rPr>
          <w:rFonts w:ascii="Arial" w:hAnsi="Arial" w:cs="Arial"/>
          <w:i/>
          <w:iCs/>
          <w:color w:val="70AD47" w:themeColor="accent6"/>
          <w:sz w:val="22"/>
          <w:szCs w:val="22"/>
        </w:rPr>
      </w:pPr>
    </w:p>
    <w:p w14:paraId="544145E6" w14:textId="2BAD92D5" w:rsidR="00A24E01" w:rsidRDefault="006C629F">
      <w:pPr>
        <w:numPr>
          <w:ilvl w:val="0"/>
          <w:numId w:val="3"/>
        </w:numPr>
        <w:jc w:val="both"/>
        <w:rPr>
          <w:rFonts w:ascii="Arial" w:hAnsi="Arial" w:cs="Arial"/>
          <w:sz w:val="22"/>
          <w:szCs w:val="22"/>
        </w:rPr>
      </w:pPr>
      <w:r>
        <w:rPr>
          <w:rFonts w:ascii="Arial" w:hAnsi="Arial" w:cs="Arial"/>
          <w:sz w:val="22"/>
          <w:szCs w:val="22"/>
        </w:rPr>
        <w:t>Zhotovitel je povinen v souvislosti s plněním Smlouvy minimalizovat dopady provádění Díla na životní prostředí, respektovat zásady udržitelnosti a cirkulární ekonomiky a pokud je to možné a vhodné</w:t>
      </w:r>
      <w:r w:rsidR="00EB554F">
        <w:rPr>
          <w:rFonts w:ascii="Arial" w:hAnsi="Arial" w:cs="Arial"/>
          <w:sz w:val="22"/>
          <w:szCs w:val="22"/>
        </w:rPr>
        <w:t>,</w:t>
      </w:r>
      <w:r>
        <w:rPr>
          <w:rFonts w:ascii="Arial" w:hAnsi="Arial" w:cs="Arial"/>
          <w:sz w:val="22"/>
          <w:szCs w:val="22"/>
        </w:rPr>
        <w:t xml:space="preserve"> bude implementovat nové nebo značně zlepšené produkty, služby nebo postupy, přičemž tento závazek bude požadovat i od svých poddodavatelů.</w:t>
      </w:r>
    </w:p>
    <w:p w14:paraId="672370DA" w14:textId="77777777" w:rsidR="00A24E01" w:rsidRDefault="00A24E01">
      <w:pPr>
        <w:pStyle w:val="Odstavecseseznamem"/>
        <w:rPr>
          <w:rFonts w:ascii="Arial" w:hAnsi="Arial" w:cs="Arial"/>
          <w:sz w:val="22"/>
          <w:szCs w:val="22"/>
        </w:rPr>
      </w:pPr>
    </w:p>
    <w:p w14:paraId="55AD5567" w14:textId="77777777" w:rsidR="00A24E01" w:rsidRDefault="006C629F">
      <w:pPr>
        <w:numPr>
          <w:ilvl w:val="0"/>
          <w:numId w:val="3"/>
        </w:numPr>
        <w:jc w:val="both"/>
        <w:rPr>
          <w:rFonts w:ascii="Arial" w:hAnsi="Arial" w:cs="Arial"/>
          <w:sz w:val="22"/>
          <w:szCs w:val="22"/>
        </w:rPr>
      </w:pPr>
      <w:r>
        <w:rPr>
          <w:rFonts w:ascii="Arial" w:hAnsi="Arial" w:cs="Arial"/>
          <w:sz w:val="22"/>
          <w:szCs w:val="22"/>
        </w:rPr>
        <w:t>Zhotovitel je při určení způsobu provádění Díla vázán příkazy Objednatele, pokud Objednatel Zhotoviteli takové příkazy udělí.</w:t>
      </w:r>
    </w:p>
    <w:p w14:paraId="75B23412" w14:textId="77777777" w:rsidR="00A24E01" w:rsidRDefault="00A24E01">
      <w:pPr>
        <w:pStyle w:val="Odstavecseseznamem"/>
        <w:rPr>
          <w:rFonts w:ascii="Arial" w:hAnsi="Arial" w:cs="Arial"/>
          <w:sz w:val="22"/>
          <w:szCs w:val="22"/>
        </w:rPr>
      </w:pPr>
    </w:p>
    <w:p w14:paraId="508486B5" w14:textId="0524388B" w:rsidR="00A24E01" w:rsidRDefault="006C629F">
      <w:pPr>
        <w:numPr>
          <w:ilvl w:val="0"/>
          <w:numId w:val="3"/>
        </w:numPr>
        <w:jc w:val="both"/>
        <w:rPr>
          <w:rFonts w:ascii="Arial" w:hAnsi="Arial" w:cs="Arial"/>
          <w:sz w:val="22"/>
          <w:szCs w:val="22"/>
        </w:rPr>
      </w:pPr>
      <w:r>
        <w:rPr>
          <w:rFonts w:ascii="Arial" w:hAnsi="Arial" w:cs="Arial"/>
          <w:sz w:val="22"/>
          <w:szCs w:val="22"/>
        </w:rPr>
        <w:lastRenderedPageBreak/>
        <w:t xml:space="preserve">Zhotovitel je povinen zajistit ochranu Díla, majetku Objednatele a majetku sousedícího s místem provádění Díla a </w:t>
      </w:r>
      <w:r w:rsidR="006C74FC">
        <w:rPr>
          <w:rFonts w:ascii="Arial" w:hAnsi="Arial" w:cs="Arial"/>
          <w:sz w:val="22"/>
          <w:szCs w:val="22"/>
        </w:rPr>
        <w:t>s</w:t>
      </w:r>
      <w:r>
        <w:rPr>
          <w:rFonts w:ascii="Arial" w:hAnsi="Arial" w:cs="Arial"/>
          <w:sz w:val="22"/>
          <w:szCs w:val="22"/>
        </w:rPr>
        <w:t xml:space="preserve">taveništěm, jakož je povinen skladovat materiály, výrobky, prvky technického vybavení nebo zařízení </w:t>
      </w:r>
      <w:r w:rsidR="006C74FC">
        <w:rPr>
          <w:rFonts w:ascii="Arial" w:hAnsi="Arial" w:cs="Arial"/>
          <w:sz w:val="22"/>
          <w:szCs w:val="22"/>
        </w:rPr>
        <w:t>s</w:t>
      </w:r>
      <w:r>
        <w:rPr>
          <w:rFonts w:ascii="Arial" w:hAnsi="Arial" w:cs="Arial"/>
          <w:sz w:val="22"/>
          <w:szCs w:val="22"/>
        </w:rPr>
        <w:t xml:space="preserve">taveniště tak, aby nedošlo k jejich ztrátě, odcizení, poškození nebo zničení, nebo respektovat technické podmínky jejich výrobce, jsou-li vydány. Zhotovitel není oprávněn skladovat materiály, výrobky, prvky technického vybavení nebo zařízení mimo vytyčené </w:t>
      </w:r>
      <w:r w:rsidR="00EB554F">
        <w:rPr>
          <w:rFonts w:ascii="Arial" w:hAnsi="Arial" w:cs="Arial"/>
          <w:sz w:val="22"/>
          <w:szCs w:val="22"/>
        </w:rPr>
        <w:t>s</w:t>
      </w:r>
      <w:r>
        <w:rPr>
          <w:rFonts w:ascii="Arial" w:hAnsi="Arial" w:cs="Arial"/>
          <w:sz w:val="22"/>
          <w:szCs w:val="22"/>
        </w:rPr>
        <w:t>taveniště bez předchozího souhlasu Objednatele nebo vlastníka dotčeného pozemku.</w:t>
      </w:r>
    </w:p>
    <w:p w14:paraId="0730A473" w14:textId="77777777" w:rsidR="00A24E01" w:rsidRDefault="00A24E01">
      <w:pPr>
        <w:jc w:val="both"/>
        <w:rPr>
          <w:rFonts w:ascii="Arial" w:hAnsi="Arial" w:cs="Arial"/>
          <w:sz w:val="22"/>
          <w:szCs w:val="22"/>
        </w:rPr>
      </w:pPr>
    </w:p>
    <w:p w14:paraId="70218952" w14:textId="77777777" w:rsidR="00A24E01" w:rsidRDefault="00A24E01">
      <w:pPr>
        <w:jc w:val="both"/>
        <w:rPr>
          <w:rFonts w:ascii="Arial" w:hAnsi="Arial" w:cs="Arial"/>
          <w:sz w:val="22"/>
          <w:szCs w:val="22"/>
        </w:rPr>
      </w:pPr>
    </w:p>
    <w:p w14:paraId="519DFBCF" w14:textId="77777777" w:rsidR="00A24E01" w:rsidRDefault="006C629F">
      <w:pPr>
        <w:pStyle w:val="Nadpis1"/>
        <w:rPr>
          <w:rFonts w:ascii="Arial" w:hAnsi="Arial" w:cs="Arial"/>
          <w:szCs w:val="22"/>
        </w:rPr>
      </w:pPr>
      <w:r>
        <w:rPr>
          <w:rFonts w:ascii="Arial" w:hAnsi="Arial" w:cs="Arial"/>
          <w:szCs w:val="22"/>
        </w:rPr>
        <w:t>PODMÍNKY PLNĚNÍ PŘEDMĚTU SMLOUVY</w:t>
      </w:r>
    </w:p>
    <w:p w14:paraId="34D21921" w14:textId="77777777" w:rsidR="00A24E01" w:rsidRDefault="00A24E01">
      <w:pPr>
        <w:keepNext/>
        <w:ind w:left="567"/>
        <w:jc w:val="both"/>
        <w:rPr>
          <w:rFonts w:ascii="Arial" w:hAnsi="Arial" w:cs="Arial"/>
          <w:sz w:val="22"/>
          <w:szCs w:val="22"/>
          <w:highlight w:val="yellow"/>
        </w:rPr>
      </w:pPr>
      <w:bookmarkStart w:id="12" w:name="_Ref391982028"/>
    </w:p>
    <w:p w14:paraId="7B1AD429" w14:textId="77777777" w:rsidR="00A24E01" w:rsidRDefault="006C629F">
      <w:pPr>
        <w:keepNext/>
        <w:numPr>
          <w:ilvl w:val="0"/>
          <w:numId w:val="3"/>
        </w:numPr>
        <w:jc w:val="both"/>
        <w:rPr>
          <w:rFonts w:ascii="Arial" w:hAnsi="Arial" w:cs="Arial"/>
          <w:sz w:val="22"/>
          <w:szCs w:val="22"/>
        </w:rPr>
      </w:pPr>
      <w:bookmarkStart w:id="13" w:name="_Ref169867393"/>
      <w:r>
        <w:rPr>
          <w:rFonts w:ascii="Arial" w:hAnsi="Arial" w:cs="Arial"/>
          <w:bCs/>
          <w:sz w:val="22"/>
          <w:szCs w:val="22"/>
        </w:rPr>
        <w:t>Zhotovitel je povinen provádět Dílo osobami, jimiž v rámci Řízení veřejné zakázky prokazoval splnění kvalifikace:</w:t>
      </w:r>
      <w:bookmarkEnd w:id="12"/>
      <w:bookmarkEnd w:id="13"/>
    </w:p>
    <w:p w14:paraId="4F4A2C8B" w14:textId="6D1BB9D1" w:rsidR="00A24E01" w:rsidRPr="006A02CA" w:rsidRDefault="006C629F">
      <w:pPr>
        <w:numPr>
          <w:ilvl w:val="1"/>
          <w:numId w:val="3"/>
        </w:numPr>
        <w:tabs>
          <w:tab w:val="left" w:pos="7938"/>
        </w:tabs>
        <w:jc w:val="both"/>
        <w:rPr>
          <w:rFonts w:ascii="Arial" w:hAnsi="Arial" w:cs="Arial"/>
          <w:sz w:val="22"/>
          <w:szCs w:val="22"/>
        </w:rPr>
      </w:pPr>
      <w:r>
        <w:rPr>
          <w:rFonts w:ascii="Arial" w:hAnsi="Arial" w:cs="Arial"/>
          <w:bCs/>
          <w:sz w:val="22"/>
          <w:szCs w:val="22"/>
        </w:rPr>
        <w:t>Stavbyvedoucí (dále jen „</w:t>
      </w:r>
      <w:r w:rsidRPr="008B132F">
        <w:rPr>
          <w:rFonts w:ascii="Arial" w:hAnsi="Arial" w:cs="Arial"/>
          <w:b/>
          <w:bCs/>
          <w:iCs/>
          <w:sz w:val="22"/>
          <w:szCs w:val="22"/>
        </w:rPr>
        <w:t>stavbyvedoucí</w:t>
      </w:r>
      <w:r w:rsidRPr="008B132F">
        <w:rPr>
          <w:rFonts w:ascii="Arial" w:hAnsi="Arial" w:cs="Arial"/>
          <w:bCs/>
          <w:iCs/>
          <w:sz w:val="22"/>
          <w:szCs w:val="22"/>
        </w:rPr>
        <w:t>“)</w:t>
      </w:r>
      <w:r w:rsidRPr="008B132F">
        <w:rPr>
          <w:rFonts w:ascii="Arial" w:hAnsi="Arial" w:cs="Arial"/>
          <w:iCs/>
          <w:sz w:val="22"/>
          <w:szCs w:val="22"/>
        </w:rPr>
        <w:t>:</w:t>
      </w:r>
      <w:r w:rsidRPr="008B132F">
        <w:rPr>
          <w:rFonts w:ascii="Arial" w:hAnsi="Arial" w:cs="Arial"/>
          <w:iCs/>
          <w:sz w:val="22"/>
          <w:szCs w:val="22"/>
          <w:highlight w:val="yellow"/>
        </w:rPr>
        <w:t xml:space="preserve"> </w:t>
      </w:r>
      <w:r>
        <w:rPr>
          <w:rFonts w:ascii="Arial" w:hAnsi="Arial" w:cs="Arial"/>
          <w:bCs/>
          <w:sz w:val="22"/>
          <w:szCs w:val="22"/>
          <w:highlight w:val="yellow"/>
          <w:lang w:bidi="en-US"/>
        </w:rPr>
        <w:fldChar w:fldCharType="begin"/>
      </w:r>
      <w:r>
        <w:rPr>
          <w:rFonts w:ascii="Arial" w:hAnsi="Arial" w:cs="Arial"/>
          <w:bCs/>
          <w:sz w:val="22"/>
          <w:szCs w:val="22"/>
          <w:highlight w:val="yellow"/>
          <w:lang w:bidi="en-US"/>
        </w:rPr>
        <w:instrText xml:space="preserve"> MACROBUTTON  AcceptAllConflictsInDoc "[doplní účastník - jméno a příjmení, kontaktní telefon a e-mail]" </w:instrText>
      </w:r>
      <w:r>
        <w:rPr>
          <w:rFonts w:ascii="Arial" w:hAnsi="Arial" w:cs="Arial"/>
          <w:bCs/>
          <w:sz w:val="22"/>
          <w:szCs w:val="22"/>
          <w:highlight w:val="yellow"/>
          <w:lang w:bidi="en-US"/>
        </w:rPr>
        <w:fldChar w:fldCharType="end"/>
      </w:r>
      <w:r>
        <w:rPr>
          <w:rFonts w:ascii="Arial" w:hAnsi="Arial" w:cs="Arial"/>
          <w:bCs/>
          <w:sz w:val="22"/>
          <w:szCs w:val="22"/>
          <w:lang w:bidi="en-US"/>
        </w:rPr>
        <w:t>,</w:t>
      </w:r>
      <w:r w:rsidR="00013970">
        <w:rPr>
          <w:rFonts w:ascii="Arial" w:hAnsi="Arial" w:cs="Arial"/>
          <w:bCs/>
          <w:sz w:val="22"/>
          <w:szCs w:val="22"/>
          <w:lang w:bidi="en-US"/>
        </w:rPr>
        <w:t xml:space="preserve"> </w:t>
      </w:r>
      <w:r w:rsidR="005E0B1D">
        <w:rPr>
          <w:rFonts w:ascii="Arial" w:hAnsi="Arial" w:cs="Arial"/>
          <w:bCs/>
          <w:sz w:val="22"/>
          <w:szCs w:val="22"/>
          <w:lang w:bidi="en-US"/>
        </w:rPr>
        <w:t xml:space="preserve">osoba na pozici stavbyvedoucího je odpovědna </w:t>
      </w:r>
      <w:proofErr w:type="gramStart"/>
      <w:r w:rsidR="005E0B1D">
        <w:rPr>
          <w:rFonts w:ascii="Arial" w:hAnsi="Arial" w:cs="Arial"/>
          <w:bCs/>
          <w:sz w:val="22"/>
          <w:szCs w:val="22"/>
          <w:lang w:bidi="en-US"/>
        </w:rPr>
        <w:t xml:space="preserve">za </w:t>
      </w:r>
      <w:r w:rsidR="00013970">
        <w:rPr>
          <w:rFonts w:ascii="Arial" w:hAnsi="Arial" w:cs="Arial"/>
          <w:bCs/>
          <w:sz w:val="22"/>
          <w:szCs w:val="22"/>
          <w:lang w:bidi="en-US"/>
        </w:rPr>
        <w:t xml:space="preserve"> v</w:t>
      </w:r>
      <w:r w:rsidR="005E0B1D">
        <w:rPr>
          <w:rFonts w:ascii="Arial" w:hAnsi="Arial" w:cs="Arial"/>
          <w:bCs/>
          <w:sz w:val="22"/>
          <w:szCs w:val="22"/>
          <w:lang w:bidi="en-US"/>
        </w:rPr>
        <w:t>ý</w:t>
      </w:r>
      <w:r w:rsidR="00013970">
        <w:rPr>
          <w:rFonts w:ascii="Arial" w:hAnsi="Arial" w:cs="Arial"/>
          <w:bCs/>
          <w:sz w:val="22"/>
          <w:szCs w:val="22"/>
          <w:lang w:bidi="en-US"/>
        </w:rPr>
        <w:t>kon</w:t>
      </w:r>
      <w:proofErr w:type="gramEnd"/>
      <w:r w:rsidR="00013970">
        <w:rPr>
          <w:rFonts w:ascii="Arial" w:hAnsi="Arial" w:cs="Arial"/>
          <w:bCs/>
          <w:sz w:val="22"/>
          <w:szCs w:val="22"/>
          <w:lang w:bidi="en-US"/>
        </w:rPr>
        <w:t xml:space="preserve"> činnost</w:t>
      </w:r>
      <w:r w:rsidR="005E0B1D">
        <w:rPr>
          <w:rFonts w:ascii="Arial" w:hAnsi="Arial" w:cs="Arial"/>
          <w:bCs/>
          <w:sz w:val="22"/>
          <w:szCs w:val="22"/>
          <w:lang w:bidi="en-US"/>
        </w:rPr>
        <w:t>í</w:t>
      </w:r>
      <w:r w:rsidR="00013970">
        <w:rPr>
          <w:rFonts w:ascii="Arial" w:hAnsi="Arial" w:cs="Arial"/>
          <w:bCs/>
          <w:sz w:val="22"/>
          <w:szCs w:val="22"/>
          <w:lang w:bidi="en-US"/>
        </w:rPr>
        <w:t xml:space="preserve"> blíže uveden</w:t>
      </w:r>
      <w:r w:rsidR="005E0B1D">
        <w:rPr>
          <w:rFonts w:ascii="Arial" w:hAnsi="Arial" w:cs="Arial"/>
          <w:bCs/>
          <w:sz w:val="22"/>
          <w:szCs w:val="22"/>
          <w:lang w:bidi="en-US"/>
        </w:rPr>
        <w:t>ých</w:t>
      </w:r>
      <w:r w:rsidR="00013970">
        <w:rPr>
          <w:rFonts w:ascii="Arial" w:hAnsi="Arial" w:cs="Arial"/>
          <w:bCs/>
          <w:sz w:val="22"/>
          <w:szCs w:val="22"/>
          <w:lang w:bidi="en-US"/>
        </w:rPr>
        <w:t xml:space="preserve"> v § 164 zákona č. 283/2021 Sb., stavební zákon, ve znění pozdějších předpisů (dále jen „</w:t>
      </w:r>
      <w:r w:rsidR="00013970" w:rsidRPr="00013970">
        <w:rPr>
          <w:rFonts w:ascii="Arial" w:hAnsi="Arial" w:cs="Arial"/>
          <w:b/>
          <w:sz w:val="22"/>
          <w:szCs w:val="22"/>
          <w:lang w:bidi="en-US"/>
        </w:rPr>
        <w:t>stavební zákon</w:t>
      </w:r>
      <w:r w:rsidR="00013970">
        <w:rPr>
          <w:rFonts w:ascii="Arial" w:hAnsi="Arial" w:cs="Arial"/>
          <w:bCs/>
          <w:sz w:val="22"/>
          <w:szCs w:val="22"/>
          <w:lang w:bidi="en-US"/>
        </w:rPr>
        <w:t xml:space="preserve">“); </w:t>
      </w:r>
    </w:p>
    <w:p w14:paraId="4A8B8419" w14:textId="7F7CE1C3" w:rsidR="006A02CA" w:rsidRPr="001B4D38" w:rsidRDefault="00BC0570">
      <w:pPr>
        <w:numPr>
          <w:ilvl w:val="1"/>
          <w:numId w:val="3"/>
        </w:numPr>
        <w:tabs>
          <w:tab w:val="left" w:pos="7938"/>
        </w:tabs>
        <w:jc w:val="both"/>
        <w:rPr>
          <w:rFonts w:ascii="Arial" w:hAnsi="Arial" w:cs="Arial"/>
          <w:sz w:val="22"/>
          <w:szCs w:val="22"/>
        </w:rPr>
      </w:pPr>
      <w:r>
        <w:rPr>
          <w:rFonts w:ascii="Arial" w:hAnsi="Arial" w:cs="Arial"/>
          <w:bCs/>
          <w:sz w:val="22"/>
          <w:szCs w:val="22"/>
          <w:lang w:bidi="en-US"/>
        </w:rPr>
        <w:t>Vedoucí elektromontér</w:t>
      </w:r>
      <w:r w:rsidR="008B132F">
        <w:rPr>
          <w:rFonts w:ascii="Arial" w:hAnsi="Arial" w:cs="Arial"/>
          <w:bCs/>
          <w:sz w:val="22"/>
          <w:szCs w:val="22"/>
          <w:lang w:bidi="en-US"/>
        </w:rPr>
        <w:t xml:space="preserve"> (dále jen „</w:t>
      </w:r>
      <w:r>
        <w:rPr>
          <w:rFonts w:ascii="Arial" w:hAnsi="Arial" w:cs="Arial"/>
          <w:b/>
          <w:sz w:val="22"/>
          <w:szCs w:val="22"/>
          <w:lang w:bidi="en-US"/>
        </w:rPr>
        <w:t>vedoucí elektromontér</w:t>
      </w:r>
      <w:r w:rsidR="008B132F">
        <w:rPr>
          <w:rFonts w:ascii="Arial" w:hAnsi="Arial" w:cs="Arial"/>
          <w:bCs/>
          <w:sz w:val="22"/>
          <w:szCs w:val="22"/>
          <w:lang w:bidi="en-US"/>
        </w:rPr>
        <w:t xml:space="preserve">“): </w:t>
      </w:r>
      <w:r w:rsidR="008B132F">
        <w:rPr>
          <w:rFonts w:ascii="Arial" w:hAnsi="Arial" w:cs="Arial"/>
          <w:bCs/>
          <w:sz w:val="22"/>
          <w:szCs w:val="22"/>
          <w:highlight w:val="yellow"/>
          <w:lang w:bidi="en-US"/>
        </w:rPr>
        <w:fldChar w:fldCharType="begin"/>
      </w:r>
      <w:r w:rsidR="008B132F">
        <w:rPr>
          <w:rFonts w:ascii="Arial" w:hAnsi="Arial" w:cs="Arial"/>
          <w:bCs/>
          <w:sz w:val="22"/>
          <w:szCs w:val="22"/>
          <w:highlight w:val="yellow"/>
          <w:lang w:bidi="en-US"/>
        </w:rPr>
        <w:instrText xml:space="preserve"> MACROBUTTON  AcceptAllConflictsInDoc "[doplní účastník - jméno a příjmení, kontaktní telefon a e-mail]" </w:instrText>
      </w:r>
      <w:r w:rsidR="008B132F">
        <w:rPr>
          <w:rFonts w:ascii="Arial" w:hAnsi="Arial" w:cs="Arial"/>
          <w:bCs/>
          <w:sz w:val="22"/>
          <w:szCs w:val="22"/>
          <w:highlight w:val="yellow"/>
          <w:lang w:bidi="en-US"/>
        </w:rPr>
        <w:fldChar w:fldCharType="end"/>
      </w:r>
      <w:r w:rsidR="008B132F">
        <w:rPr>
          <w:rFonts w:ascii="Arial" w:hAnsi="Arial" w:cs="Arial"/>
          <w:bCs/>
          <w:sz w:val="22"/>
          <w:szCs w:val="22"/>
          <w:lang w:bidi="en-US"/>
        </w:rPr>
        <w:t xml:space="preserve">, </w:t>
      </w:r>
      <w:r w:rsidR="005E0B1D">
        <w:rPr>
          <w:rFonts w:ascii="Arial" w:hAnsi="Arial" w:cs="Arial"/>
          <w:bCs/>
          <w:sz w:val="22"/>
          <w:szCs w:val="22"/>
          <w:lang w:bidi="en-US"/>
        </w:rPr>
        <w:t>osoba na pozici vedoucího elektromontéra je odpovědna za</w:t>
      </w:r>
      <w:r w:rsidR="00435D91">
        <w:rPr>
          <w:rFonts w:ascii="Arial" w:hAnsi="Arial" w:cs="Arial"/>
          <w:bCs/>
          <w:sz w:val="22"/>
          <w:szCs w:val="22"/>
          <w:lang w:bidi="en-US"/>
        </w:rPr>
        <w:t xml:space="preserve"> zaji</w:t>
      </w:r>
      <w:r w:rsidR="005E0B1D">
        <w:rPr>
          <w:rFonts w:ascii="Arial" w:hAnsi="Arial" w:cs="Arial"/>
          <w:bCs/>
          <w:sz w:val="22"/>
          <w:szCs w:val="22"/>
          <w:lang w:bidi="en-US"/>
        </w:rPr>
        <w:t>štění</w:t>
      </w:r>
      <w:r w:rsidR="00435D91">
        <w:rPr>
          <w:rFonts w:ascii="Arial" w:hAnsi="Arial" w:cs="Arial"/>
          <w:bCs/>
          <w:sz w:val="22"/>
          <w:szCs w:val="22"/>
          <w:lang w:bidi="en-US"/>
        </w:rPr>
        <w:t xml:space="preserve"> výkon</w:t>
      </w:r>
      <w:r w:rsidR="005E0B1D">
        <w:rPr>
          <w:rFonts w:ascii="Arial" w:hAnsi="Arial" w:cs="Arial"/>
          <w:bCs/>
          <w:sz w:val="22"/>
          <w:szCs w:val="22"/>
          <w:lang w:bidi="en-US"/>
        </w:rPr>
        <w:t>u</w:t>
      </w:r>
      <w:r w:rsidR="00435D91">
        <w:rPr>
          <w:rFonts w:ascii="Arial" w:hAnsi="Arial" w:cs="Arial"/>
          <w:bCs/>
          <w:sz w:val="22"/>
          <w:szCs w:val="22"/>
          <w:lang w:bidi="en-US"/>
        </w:rPr>
        <w:t xml:space="preserve"> odborných činností spočívajících v instalaci jednotlivých FVE dle této Smlouvy</w:t>
      </w:r>
      <w:r w:rsidR="00A328C0">
        <w:rPr>
          <w:rFonts w:ascii="Arial" w:hAnsi="Arial" w:cs="Arial"/>
          <w:bCs/>
          <w:sz w:val="22"/>
          <w:szCs w:val="22"/>
          <w:lang w:bidi="en-US"/>
        </w:rPr>
        <w:t xml:space="preserve"> a dohledu nad</w:t>
      </w:r>
      <w:r w:rsidR="00EB554F">
        <w:rPr>
          <w:rFonts w:ascii="Arial" w:hAnsi="Arial" w:cs="Arial"/>
          <w:bCs/>
          <w:sz w:val="22"/>
          <w:szCs w:val="22"/>
          <w:lang w:bidi="en-US"/>
        </w:rPr>
        <w:t> </w:t>
      </w:r>
      <w:r w:rsidR="00A328C0">
        <w:rPr>
          <w:rFonts w:ascii="Arial" w:hAnsi="Arial" w:cs="Arial"/>
          <w:bCs/>
          <w:sz w:val="22"/>
          <w:szCs w:val="22"/>
          <w:lang w:bidi="en-US"/>
        </w:rPr>
        <w:t>provedením této instalace</w:t>
      </w:r>
      <w:r w:rsidR="00435D91">
        <w:rPr>
          <w:rFonts w:ascii="Arial" w:hAnsi="Arial" w:cs="Arial"/>
          <w:bCs/>
          <w:sz w:val="22"/>
          <w:szCs w:val="22"/>
          <w:lang w:bidi="en-US"/>
        </w:rPr>
        <w:t>, vedení skupiny zaměstnanců Zhotovitele nebo poddodavatelů</w:t>
      </w:r>
      <w:r w:rsidR="00A328C0">
        <w:rPr>
          <w:rFonts w:ascii="Arial" w:hAnsi="Arial" w:cs="Arial"/>
          <w:bCs/>
          <w:sz w:val="22"/>
          <w:szCs w:val="22"/>
          <w:lang w:bidi="en-US"/>
        </w:rPr>
        <w:t xml:space="preserve"> při instalaci </w:t>
      </w:r>
      <w:r w:rsidR="00435D91">
        <w:rPr>
          <w:rFonts w:ascii="Arial" w:hAnsi="Arial" w:cs="Arial"/>
          <w:bCs/>
          <w:sz w:val="22"/>
          <w:szCs w:val="22"/>
          <w:lang w:bidi="en-US"/>
        </w:rPr>
        <w:t>jednotlivých FVE, jejich řádné připojení do distribuční soustavy a jiné činnosti související s naplněním účelu této Smlouvy a</w:t>
      </w:r>
      <w:r w:rsidR="0086619E">
        <w:rPr>
          <w:rFonts w:ascii="Arial" w:hAnsi="Arial" w:cs="Arial"/>
          <w:bCs/>
          <w:sz w:val="22"/>
          <w:szCs w:val="22"/>
          <w:lang w:bidi="en-US"/>
        </w:rPr>
        <w:t> </w:t>
      </w:r>
      <w:r w:rsidR="00435D91">
        <w:rPr>
          <w:rFonts w:ascii="Arial" w:hAnsi="Arial" w:cs="Arial"/>
          <w:bCs/>
          <w:sz w:val="22"/>
          <w:szCs w:val="22"/>
          <w:lang w:bidi="en-US"/>
        </w:rPr>
        <w:t xml:space="preserve">odpovídající osvědčení vedoucího elektromontéra; </w:t>
      </w:r>
    </w:p>
    <w:p w14:paraId="6B9BAFE1" w14:textId="77777777" w:rsidR="00A24E01" w:rsidRDefault="006C629F">
      <w:pPr>
        <w:ind w:left="567"/>
        <w:jc w:val="both"/>
        <w:rPr>
          <w:rFonts w:ascii="Arial" w:hAnsi="Arial" w:cs="Arial"/>
          <w:sz w:val="22"/>
          <w:szCs w:val="22"/>
        </w:rPr>
      </w:pPr>
      <w:r>
        <w:rPr>
          <w:rFonts w:ascii="Arial" w:hAnsi="Arial" w:cs="Arial"/>
          <w:sz w:val="22"/>
          <w:szCs w:val="22"/>
        </w:rPr>
        <w:t xml:space="preserve">nebo osobami písemně odsouhlasenými Objednatelem </w:t>
      </w:r>
      <w:r>
        <w:rPr>
          <w:rFonts w:ascii="Arial" w:hAnsi="Arial" w:cs="Arial"/>
          <w:bCs/>
          <w:sz w:val="22"/>
          <w:szCs w:val="22"/>
        </w:rPr>
        <w:t>(</w:t>
      </w:r>
      <w:r w:rsidRPr="008B132F">
        <w:rPr>
          <w:rFonts w:ascii="Arial" w:hAnsi="Arial" w:cs="Arial"/>
          <w:bCs/>
          <w:sz w:val="22"/>
          <w:szCs w:val="22"/>
        </w:rPr>
        <w:t>dále jen jednotlivě „</w:t>
      </w:r>
      <w:r w:rsidRPr="008B132F">
        <w:rPr>
          <w:rFonts w:ascii="Arial" w:hAnsi="Arial" w:cs="Arial"/>
          <w:b/>
          <w:bCs/>
          <w:sz w:val="22"/>
          <w:szCs w:val="22"/>
        </w:rPr>
        <w:t>Člen realizačního týmu</w:t>
      </w:r>
      <w:r w:rsidRPr="008B132F">
        <w:rPr>
          <w:rFonts w:ascii="Arial" w:hAnsi="Arial" w:cs="Arial"/>
          <w:bCs/>
          <w:sz w:val="22"/>
          <w:szCs w:val="22"/>
        </w:rPr>
        <w:t>“ nebo společně „</w:t>
      </w:r>
      <w:r w:rsidRPr="008B132F">
        <w:rPr>
          <w:rFonts w:ascii="Arial" w:hAnsi="Arial" w:cs="Arial"/>
          <w:b/>
          <w:bCs/>
          <w:sz w:val="22"/>
          <w:szCs w:val="22"/>
        </w:rPr>
        <w:t>Členové realizačního týmu</w:t>
      </w:r>
      <w:r w:rsidRPr="008B132F">
        <w:rPr>
          <w:rFonts w:ascii="Arial" w:hAnsi="Arial" w:cs="Arial"/>
          <w:bCs/>
          <w:sz w:val="22"/>
          <w:szCs w:val="22"/>
        </w:rPr>
        <w:t>“)</w:t>
      </w:r>
      <w:r w:rsidRPr="008B132F">
        <w:rPr>
          <w:rFonts w:ascii="Arial" w:hAnsi="Arial" w:cs="Arial"/>
          <w:sz w:val="22"/>
          <w:szCs w:val="22"/>
          <w:lang w:eastAsia="en-US" w:bidi="en-US"/>
        </w:rPr>
        <w:t>.</w:t>
      </w:r>
      <w:r w:rsidRPr="00876F21">
        <w:rPr>
          <w:rFonts w:ascii="Arial" w:hAnsi="Arial" w:cs="Arial"/>
          <w:sz w:val="22"/>
          <w:szCs w:val="22"/>
          <w:lang w:eastAsia="en-US" w:bidi="en-US"/>
        </w:rPr>
        <w:t xml:space="preserve"> </w:t>
      </w:r>
    </w:p>
    <w:p w14:paraId="4EB72D58" w14:textId="77777777" w:rsidR="00A24E01" w:rsidRDefault="00A24E01">
      <w:pPr>
        <w:ind w:left="567"/>
        <w:jc w:val="both"/>
        <w:rPr>
          <w:rFonts w:ascii="Arial" w:hAnsi="Arial" w:cs="Arial"/>
          <w:sz w:val="22"/>
          <w:szCs w:val="22"/>
          <w:highlight w:val="yellow"/>
        </w:rPr>
      </w:pPr>
    </w:p>
    <w:p w14:paraId="6453644E" w14:textId="77777777" w:rsidR="00A24E01" w:rsidRDefault="006C629F">
      <w:pPr>
        <w:numPr>
          <w:ilvl w:val="0"/>
          <w:numId w:val="3"/>
        </w:numPr>
        <w:suppressAutoHyphens/>
        <w:jc w:val="both"/>
        <w:rPr>
          <w:rFonts w:ascii="Arial" w:hAnsi="Arial" w:cs="Arial"/>
          <w:sz w:val="22"/>
          <w:szCs w:val="22"/>
        </w:rPr>
      </w:pPr>
      <w:r>
        <w:rPr>
          <w:rFonts w:ascii="Arial" w:hAnsi="Arial" w:cs="Arial"/>
          <w:sz w:val="22"/>
          <w:szCs w:val="22"/>
        </w:rPr>
        <w:t>Objednatel je oprávněn požadovat a Zhotovitel je povinen zabezpečit změnu Člena realizačního týmu, pokud je jeho činnost nedostatečná nebo neuspokojivá, zejména v případech, kdy:</w:t>
      </w:r>
    </w:p>
    <w:p w14:paraId="6E3BEE48" w14:textId="77777777" w:rsidR="00A24E01" w:rsidRDefault="006C629F">
      <w:pPr>
        <w:numPr>
          <w:ilvl w:val="1"/>
          <w:numId w:val="3"/>
        </w:numPr>
        <w:suppressAutoHyphens/>
        <w:jc w:val="both"/>
        <w:rPr>
          <w:rFonts w:ascii="Arial" w:hAnsi="Arial" w:cs="Arial"/>
          <w:sz w:val="22"/>
          <w:szCs w:val="22"/>
        </w:rPr>
      </w:pPr>
      <w:r>
        <w:rPr>
          <w:rFonts w:ascii="Arial" w:hAnsi="Arial" w:cs="Arial"/>
          <w:sz w:val="22"/>
          <w:szCs w:val="22"/>
        </w:rPr>
        <w:t>kontrola, obecná bezpečnost, organizace a koordinace provádění Díla nejsou dostatečné nebo uspokojivé;</w:t>
      </w:r>
    </w:p>
    <w:p w14:paraId="0C313A38" w14:textId="77777777" w:rsidR="00A24E01" w:rsidRDefault="006C629F">
      <w:pPr>
        <w:numPr>
          <w:ilvl w:val="1"/>
          <w:numId w:val="3"/>
        </w:numPr>
        <w:suppressAutoHyphens/>
        <w:jc w:val="both"/>
        <w:rPr>
          <w:rFonts w:ascii="Arial" w:hAnsi="Arial" w:cs="Arial"/>
          <w:sz w:val="22"/>
          <w:szCs w:val="22"/>
        </w:rPr>
      </w:pPr>
      <w:r>
        <w:rPr>
          <w:rFonts w:ascii="Arial" w:hAnsi="Arial" w:cs="Arial"/>
          <w:sz w:val="22"/>
          <w:szCs w:val="22"/>
        </w:rPr>
        <w:t>kvalita stavebních prací, dodávek a služeb neodpovídá požadavkům Smlouvy;</w:t>
      </w:r>
    </w:p>
    <w:p w14:paraId="579325C6" w14:textId="6449724F" w:rsidR="00A24E01" w:rsidRDefault="006C629F">
      <w:pPr>
        <w:numPr>
          <w:ilvl w:val="1"/>
          <w:numId w:val="3"/>
        </w:numPr>
        <w:suppressAutoHyphens/>
        <w:jc w:val="both"/>
        <w:rPr>
          <w:rFonts w:ascii="Arial" w:hAnsi="Arial" w:cs="Arial"/>
          <w:sz w:val="22"/>
          <w:szCs w:val="22"/>
        </w:rPr>
      </w:pPr>
      <w:r>
        <w:rPr>
          <w:rFonts w:ascii="Arial" w:hAnsi="Arial" w:cs="Arial"/>
          <w:sz w:val="22"/>
          <w:szCs w:val="22"/>
        </w:rPr>
        <w:t>nejsou vykonávány pokyny Objednatele, TD</w:t>
      </w:r>
      <w:r w:rsidR="00C4472D">
        <w:rPr>
          <w:rFonts w:ascii="Arial" w:hAnsi="Arial" w:cs="Arial"/>
          <w:sz w:val="22"/>
          <w:szCs w:val="22"/>
        </w:rPr>
        <w:t>S</w:t>
      </w:r>
      <w:r>
        <w:rPr>
          <w:rFonts w:ascii="Arial" w:hAnsi="Arial" w:cs="Arial"/>
          <w:sz w:val="22"/>
          <w:szCs w:val="22"/>
        </w:rPr>
        <w:t xml:space="preserve"> nebo autorského dozoru Projektanta (</w:t>
      </w:r>
      <w:r w:rsidRPr="007F060B">
        <w:rPr>
          <w:rFonts w:ascii="Arial" w:hAnsi="Arial" w:cs="Arial"/>
          <w:sz w:val="22"/>
          <w:szCs w:val="22"/>
        </w:rPr>
        <w:t>dále jen „</w:t>
      </w:r>
      <w:r w:rsidRPr="007F060B">
        <w:rPr>
          <w:rFonts w:ascii="Arial" w:hAnsi="Arial" w:cs="Arial"/>
          <w:b/>
          <w:sz w:val="22"/>
          <w:szCs w:val="22"/>
        </w:rPr>
        <w:t>AD</w:t>
      </w:r>
      <w:r w:rsidRPr="007F060B">
        <w:rPr>
          <w:rFonts w:ascii="Arial" w:hAnsi="Arial" w:cs="Arial"/>
          <w:sz w:val="22"/>
          <w:szCs w:val="22"/>
        </w:rPr>
        <w:t>“);</w:t>
      </w:r>
    </w:p>
    <w:p w14:paraId="431CF5F2" w14:textId="77777777" w:rsidR="00A24E01" w:rsidRDefault="006C629F">
      <w:pPr>
        <w:numPr>
          <w:ilvl w:val="1"/>
          <w:numId w:val="3"/>
        </w:numPr>
        <w:suppressAutoHyphens/>
        <w:jc w:val="both"/>
        <w:rPr>
          <w:rFonts w:ascii="Arial" w:hAnsi="Arial" w:cs="Arial"/>
          <w:sz w:val="22"/>
          <w:szCs w:val="22"/>
        </w:rPr>
      </w:pPr>
      <w:r>
        <w:rPr>
          <w:rFonts w:ascii="Arial" w:hAnsi="Arial" w:cs="Arial"/>
          <w:sz w:val="22"/>
          <w:szCs w:val="22"/>
        </w:rPr>
        <w:t>bude dán jiný závažný důvod pro změnu Člena realizačního týmu.</w:t>
      </w:r>
    </w:p>
    <w:p w14:paraId="491416A9" w14:textId="5E91FF6E" w:rsidR="00A24E01" w:rsidRDefault="006C629F">
      <w:pPr>
        <w:suppressAutoHyphens/>
        <w:ind w:left="567"/>
        <w:jc w:val="both"/>
        <w:rPr>
          <w:rFonts w:ascii="Arial" w:hAnsi="Arial" w:cs="Arial"/>
          <w:sz w:val="22"/>
          <w:szCs w:val="22"/>
        </w:rPr>
      </w:pPr>
      <w:r>
        <w:rPr>
          <w:rFonts w:ascii="Arial" w:hAnsi="Arial" w:cs="Arial"/>
          <w:sz w:val="22"/>
          <w:szCs w:val="22"/>
        </w:rPr>
        <w:t>Zhotovitel je povinen navrhnout nového Člena realizačního týmu do 5 dnů od doručení žádosti Objednatele. Pokud Zhotovitel v Řízení veřejné zakázky prokazoval původním Členem realizačního týmu kvalifikační předpoklady, nový Člen realizačního týmu musí splňovat kvalifikačními předpoklady na Člena realizačního týmu stanovené v Řízení veřejné zakázky. Nový Člen realizačního týmu musí být odsouhlasen Objednatelem postupem obdobným postupu dle odst</w:t>
      </w:r>
      <w:r w:rsidR="007376F0">
        <w:rPr>
          <w:rFonts w:ascii="Arial" w:hAnsi="Arial" w:cs="Arial"/>
          <w:sz w:val="22"/>
          <w:szCs w:val="22"/>
        </w:rPr>
        <w:t>.</w:t>
      </w:r>
      <w:r>
        <w:rPr>
          <w:rFonts w:ascii="Arial" w:hAnsi="Arial" w:cs="Arial"/>
          <w:sz w:val="22"/>
          <w:szCs w:val="22"/>
        </w:rPr>
        <w:t xml:space="preserve"> </w:t>
      </w:r>
      <w:r w:rsidR="00C4472D">
        <w:rPr>
          <w:rFonts w:ascii="Arial" w:hAnsi="Arial" w:cs="Arial"/>
          <w:sz w:val="22"/>
          <w:szCs w:val="22"/>
        </w:rPr>
        <w:fldChar w:fldCharType="begin"/>
      </w:r>
      <w:r w:rsidR="00C4472D">
        <w:rPr>
          <w:rFonts w:ascii="Arial" w:hAnsi="Arial" w:cs="Arial"/>
          <w:sz w:val="22"/>
          <w:szCs w:val="22"/>
        </w:rPr>
        <w:instrText xml:space="preserve"> REF _Ref433119755 \r \h </w:instrText>
      </w:r>
      <w:r w:rsidR="00C4472D">
        <w:rPr>
          <w:rFonts w:ascii="Arial" w:hAnsi="Arial" w:cs="Arial"/>
          <w:sz w:val="22"/>
          <w:szCs w:val="22"/>
        </w:rPr>
      </w:r>
      <w:r w:rsidR="00C4472D">
        <w:rPr>
          <w:rFonts w:ascii="Arial" w:hAnsi="Arial" w:cs="Arial"/>
          <w:sz w:val="22"/>
          <w:szCs w:val="22"/>
        </w:rPr>
        <w:fldChar w:fldCharType="separate"/>
      </w:r>
      <w:r w:rsidR="00CE6F4D">
        <w:rPr>
          <w:rFonts w:ascii="Arial" w:hAnsi="Arial" w:cs="Arial"/>
          <w:sz w:val="22"/>
          <w:szCs w:val="22"/>
        </w:rPr>
        <w:t>25</w:t>
      </w:r>
      <w:r w:rsidR="00C4472D">
        <w:rPr>
          <w:rFonts w:ascii="Arial" w:hAnsi="Arial" w:cs="Arial"/>
          <w:sz w:val="22"/>
          <w:szCs w:val="22"/>
        </w:rPr>
        <w:fldChar w:fldCharType="end"/>
      </w:r>
      <w:r w:rsidR="00C4472D">
        <w:rPr>
          <w:rFonts w:ascii="Arial" w:hAnsi="Arial" w:cs="Arial"/>
          <w:sz w:val="22"/>
          <w:szCs w:val="22"/>
        </w:rPr>
        <w:t xml:space="preserve"> </w:t>
      </w:r>
      <w:r>
        <w:rPr>
          <w:rFonts w:ascii="Arial" w:hAnsi="Arial" w:cs="Arial"/>
          <w:sz w:val="22"/>
          <w:szCs w:val="22"/>
        </w:rPr>
        <w:t>Smlouvy.</w:t>
      </w:r>
    </w:p>
    <w:p w14:paraId="22B631C1" w14:textId="77777777" w:rsidR="00A24E01" w:rsidRDefault="00A24E01">
      <w:pPr>
        <w:suppressAutoHyphens/>
        <w:jc w:val="both"/>
        <w:rPr>
          <w:rFonts w:ascii="Arial" w:hAnsi="Arial" w:cs="Arial"/>
          <w:sz w:val="22"/>
          <w:szCs w:val="22"/>
          <w:highlight w:val="yellow"/>
        </w:rPr>
      </w:pPr>
    </w:p>
    <w:p w14:paraId="429F8338" w14:textId="77777777" w:rsidR="00A24E01" w:rsidRDefault="006C629F">
      <w:pPr>
        <w:numPr>
          <w:ilvl w:val="0"/>
          <w:numId w:val="3"/>
        </w:numPr>
        <w:suppressAutoHyphens/>
        <w:jc w:val="both"/>
        <w:rPr>
          <w:rFonts w:ascii="Arial" w:hAnsi="Arial" w:cs="Arial"/>
          <w:sz w:val="22"/>
          <w:szCs w:val="22"/>
        </w:rPr>
      </w:pPr>
      <w:bookmarkStart w:id="14" w:name="_Ref433119755"/>
      <w:r>
        <w:rPr>
          <w:rFonts w:ascii="Arial" w:hAnsi="Arial" w:cs="Arial"/>
          <w:sz w:val="22"/>
          <w:szCs w:val="22"/>
        </w:rPr>
        <w:t>Zhotovitel je oprávněn změnit Člena, resp. Členy realizačního týmu z důvodů na straně Zhotovitele pouze s předchozím písemným souhlasem Objednatele. Objednatel vydá písemný souhlas se změnou do 5 dnů od doručení žádosti Zhotovitele. Objednatel souhlas se změnou nevydá, pokud:</w:t>
      </w:r>
      <w:bookmarkEnd w:id="14"/>
      <w:r>
        <w:rPr>
          <w:rFonts w:ascii="Arial" w:hAnsi="Arial" w:cs="Arial"/>
          <w:sz w:val="22"/>
          <w:szCs w:val="22"/>
        </w:rPr>
        <w:t xml:space="preserve"> </w:t>
      </w:r>
    </w:p>
    <w:p w14:paraId="7C79C778" w14:textId="77777777" w:rsidR="00A24E01" w:rsidRDefault="006C629F">
      <w:pPr>
        <w:numPr>
          <w:ilvl w:val="1"/>
          <w:numId w:val="3"/>
        </w:numPr>
        <w:suppressAutoHyphens/>
        <w:ind w:left="1276" w:hanging="709"/>
        <w:jc w:val="both"/>
        <w:rPr>
          <w:rFonts w:ascii="Arial" w:hAnsi="Arial" w:cs="Arial"/>
          <w:sz w:val="22"/>
          <w:szCs w:val="22"/>
        </w:rPr>
      </w:pPr>
      <w:r>
        <w:rPr>
          <w:rFonts w:ascii="Arial" w:hAnsi="Arial" w:cs="Arial"/>
          <w:sz w:val="22"/>
          <w:szCs w:val="22"/>
        </w:rPr>
        <w:t>nový Člen realizačního týmu nebude mít stejnou či vyšší kvalifikaci jako původní nahrazovaný Člen realizačního týmu nebo</w:t>
      </w:r>
    </w:p>
    <w:p w14:paraId="66E63569" w14:textId="77777777" w:rsidR="00A24E01" w:rsidRDefault="006C629F">
      <w:pPr>
        <w:numPr>
          <w:ilvl w:val="1"/>
          <w:numId w:val="3"/>
        </w:numPr>
        <w:suppressAutoHyphens/>
        <w:ind w:left="1276" w:hanging="709"/>
        <w:jc w:val="both"/>
        <w:rPr>
          <w:rFonts w:ascii="Arial" w:hAnsi="Arial" w:cs="Arial"/>
          <w:sz w:val="22"/>
          <w:szCs w:val="22"/>
        </w:rPr>
      </w:pPr>
      <w:r>
        <w:rPr>
          <w:rFonts w:ascii="Arial" w:hAnsi="Arial" w:cs="Arial"/>
          <w:sz w:val="22"/>
          <w:szCs w:val="22"/>
        </w:rPr>
        <w:t>po Objednateli nelze spravedlivě požadovat, aby s takovou změnou souhlasil.</w:t>
      </w:r>
    </w:p>
    <w:p w14:paraId="289BEFDD" w14:textId="77777777" w:rsidR="00A24E01" w:rsidRDefault="00A24E01">
      <w:pPr>
        <w:suppressAutoHyphens/>
        <w:ind w:left="567"/>
        <w:jc w:val="both"/>
        <w:rPr>
          <w:rFonts w:ascii="Arial" w:hAnsi="Arial" w:cs="Arial"/>
          <w:sz w:val="22"/>
          <w:szCs w:val="22"/>
        </w:rPr>
      </w:pPr>
    </w:p>
    <w:p w14:paraId="014DA849" w14:textId="2E64BDEA" w:rsidR="00A24E01" w:rsidRDefault="006C629F">
      <w:pPr>
        <w:numPr>
          <w:ilvl w:val="0"/>
          <w:numId w:val="3"/>
        </w:numPr>
        <w:jc w:val="both"/>
        <w:rPr>
          <w:rFonts w:ascii="Arial" w:hAnsi="Arial" w:cs="Arial"/>
          <w:sz w:val="22"/>
          <w:szCs w:val="22"/>
        </w:rPr>
      </w:pPr>
      <w:r>
        <w:rPr>
          <w:rFonts w:ascii="Arial" w:hAnsi="Arial" w:cs="Arial"/>
          <w:sz w:val="22"/>
          <w:szCs w:val="22"/>
        </w:rPr>
        <w:lastRenderedPageBreak/>
        <w:t>Veškeré odborné práce musí vykonávat pracovníci Zhotovitele nebo jeho poddodavatelů mající příslušnou odbornost. Tuto odbornost je povinen Zhotovitel na požádání prokázat Objednateli nebo TD</w:t>
      </w:r>
      <w:r w:rsidR="002A3E0F">
        <w:rPr>
          <w:rFonts w:ascii="Arial" w:hAnsi="Arial" w:cs="Arial"/>
          <w:sz w:val="22"/>
          <w:szCs w:val="22"/>
        </w:rPr>
        <w:t>S</w:t>
      </w:r>
      <w:r>
        <w:rPr>
          <w:rFonts w:ascii="Arial" w:hAnsi="Arial" w:cs="Arial"/>
          <w:sz w:val="22"/>
          <w:szCs w:val="22"/>
        </w:rPr>
        <w:t xml:space="preserve"> do 3 pracovních dnů.</w:t>
      </w:r>
    </w:p>
    <w:p w14:paraId="1B3DB870" w14:textId="77777777" w:rsidR="00A24E01" w:rsidRDefault="00A24E01">
      <w:pPr>
        <w:ind w:left="567"/>
        <w:jc w:val="both"/>
        <w:rPr>
          <w:rFonts w:ascii="Arial" w:hAnsi="Arial" w:cs="Arial"/>
          <w:sz w:val="22"/>
          <w:szCs w:val="22"/>
        </w:rPr>
      </w:pPr>
    </w:p>
    <w:p w14:paraId="69230D63" w14:textId="7E3F565E" w:rsidR="00A24E01" w:rsidRDefault="006C629F">
      <w:pPr>
        <w:numPr>
          <w:ilvl w:val="0"/>
          <w:numId w:val="3"/>
        </w:numPr>
        <w:jc w:val="both"/>
        <w:rPr>
          <w:rFonts w:ascii="Arial" w:hAnsi="Arial" w:cs="Arial"/>
          <w:sz w:val="22"/>
          <w:szCs w:val="22"/>
        </w:rPr>
      </w:pPr>
      <w:bookmarkStart w:id="15" w:name="_Toc305060732"/>
      <w:bookmarkStart w:id="16" w:name="_Toc305061226"/>
      <w:bookmarkStart w:id="17" w:name="_Ref396398181"/>
      <w:r>
        <w:rPr>
          <w:rFonts w:ascii="Arial" w:hAnsi="Arial" w:cs="Arial"/>
          <w:sz w:val="22"/>
          <w:szCs w:val="22"/>
        </w:rPr>
        <w:t>Zhotovitel je povinen chránit, udržovat a opravovat komunikace dotčené prováděním Díla, a v souladu s případnými požadavky Objednatele nebo TD</w:t>
      </w:r>
      <w:r w:rsidR="002A3E0F">
        <w:rPr>
          <w:rFonts w:ascii="Arial" w:hAnsi="Arial" w:cs="Arial"/>
          <w:sz w:val="22"/>
          <w:szCs w:val="22"/>
        </w:rPr>
        <w:t>S</w:t>
      </w:r>
      <w:r>
        <w:rPr>
          <w:rFonts w:ascii="Arial" w:hAnsi="Arial" w:cs="Arial"/>
          <w:sz w:val="22"/>
          <w:szCs w:val="22"/>
        </w:rPr>
        <w:t>, opravovat škody na</w:t>
      </w:r>
      <w:r w:rsidR="007C0222">
        <w:rPr>
          <w:rFonts w:ascii="Arial" w:hAnsi="Arial" w:cs="Arial"/>
          <w:sz w:val="22"/>
          <w:szCs w:val="22"/>
        </w:rPr>
        <w:t> </w:t>
      </w:r>
      <w:r>
        <w:rPr>
          <w:rFonts w:ascii="Arial" w:hAnsi="Arial" w:cs="Arial"/>
          <w:sz w:val="22"/>
          <w:szCs w:val="22"/>
        </w:rPr>
        <w:t>nich způsobené prováděním Díla. Všechny škody, které budou způsobeny při</w:t>
      </w:r>
      <w:r w:rsidR="007C0222">
        <w:rPr>
          <w:rFonts w:ascii="Arial" w:hAnsi="Arial" w:cs="Arial"/>
          <w:sz w:val="22"/>
          <w:szCs w:val="22"/>
        </w:rPr>
        <w:t> </w:t>
      </w:r>
      <w:r>
        <w:rPr>
          <w:rFonts w:ascii="Arial" w:hAnsi="Arial" w:cs="Arial"/>
          <w:sz w:val="22"/>
          <w:szCs w:val="22"/>
        </w:rPr>
        <w:t xml:space="preserve">provádění Díla Zhotovitelem, budou </w:t>
      </w:r>
      <w:r w:rsidR="005D5F21">
        <w:rPr>
          <w:rFonts w:ascii="Arial" w:hAnsi="Arial" w:cs="Arial"/>
          <w:sz w:val="22"/>
          <w:szCs w:val="22"/>
        </w:rPr>
        <w:t xml:space="preserve">jím </w:t>
      </w:r>
      <w:r>
        <w:rPr>
          <w:rFonts w:ascii="Arial" w:hAnsi="Arial" w:cs="Arial"/>
          <w:sz w:val="22"/>
          <w:szCs w:val="22"/>
        </w:rPr>
        <w:t>napraveny na jeho vlastní náklady. Zhotovitel rovněž uhradí všechny další případné náklady, zejména sankce, náhradu škody nebo poplatky z tohoto vyplývající.</w:t>
      </w:r>
      <w:bookmarkEnd w:id="15"/>
      <w:bookmarkEnd w:id="16"/>
      <w:r>
        <w:rPr>
          <w:rFonts w:ascii="Arial" w:hAnsi="Arial" w:cs="Arial"/>
          <w:sz w:val="22"/>
          <w:szCs w:val="22"/>
        </w:rPr>
        <w:t xml:space="preserve"> Zhotovitel prohlašuje, že přístupové komunikace na</w:t>
      </w:r>
      <w:r w:rsidR="00A16320">
        <w:rPr>
          <w:rFonts w:ascii="Arial" w:hAnsi="Arial" w:cs="Arial"/>
          <w:sz w:val="22"/>
          <w:szCs w:val="22"/>
        </w:rPr>
        <w:t> </w:t>
      </w:r>
      <w:r>
        <w:rPr>
          <w:rFonts w:ascii="Arial" w:hAnsi="Arial" w:cs="Arial"/>
          <w:sz w:val="22"/>
          <w:szCs w:val="22"/>
        </w:rPr>
        <w:t>staveniště jsou dostačující pro potřeby plnění předmětu Smlouvy.</w:t>
      </w:r>
      <w:bookmarkEnd w:id="17"/>
    </w:p>
    <w:p w14:paraId="00C5785B" w14:textId="77777777" w:rsidR="00A24E01" w:rsidRDefault="00A24E01">
      <w:pPr>
        <w:ind w:left="567"/>
        <w:jc w:val="both"/>
        <w:rPr>
          <w:rFonts w:ascii="Arial" w:hAnsi="Arial" w:cs="Arial"/>
          <w:sz w:val="22"/>
          <w:szCs w:val="22"/>
        </w:rPr>
      </w:pPr>
    </w:p>
    <w:p w14:paraId="32A6EDB6" w14:textId="12764ACC" w:rsidR="00A24E01" w:rsidRDefault="006C629F">
      <w:pPr>
        <w:numPr>
          <w:ilvl w:val="0"/>
          <w:numId w:val="3"/>
        </w:numPr>
        <w:jc w:val="both"/>
        <w:rPr>
          <w:rFonts w:ascii="Arial" w:hAnsi="Arial" w:cs="Arial"/>
          <w:sz w:val="22"/>
          <w:szCs w:val="22"/>
        </w:rPr>
      </w:pPr>
      <w:r>
        <w:rPr>
          <w:rFonts w:ascii="Arial" w:hAnsi="Arial" w:cs="Arial"/>
          <w:sz w:val="22"/>
          <w:szCs w:val="22"/>
        </w:rPr>
        <w:t>Zhotovitel je povinen plnit veškeré povinnosti uložené stavebníkovi stavby</w:t>
      </w:r>
      <w:r w:rsidR="00965D3C">
        <w:rPr>
          <w:rFonts w:ascii="Arial" w:hAnsi="Arial" w:cs="Arial"/>
          <w:sz w:val="22"/>
          <w:szCs w:val="22"/>
        </w:rPr>
        <w:t xml:space="preserve">, a to zejména </w:t>
      </w:r>
      <w:r>
        <w:rPr>
          <w:rFonts w:ascii="Arial" w:hAnsi="Arial" w:cs="Arial"/>
          <w:sz w:val="22"/>
          <w:szCs w:val="22"/>
        </w:rPr>
        <w:t xml:space="preserve">v souladu </w:t>
      </w:r>
      <w:r w:rsidR="00F24A2C">
        <w:rPr>
          <w:rFonts w:ascii="Arial" w:hAnsi="Arial" w:cs="Arial"/>
          <w:sz w:val="22"/>
          <w:szCs w:val="22"/>
        </w:rPr>
        <w:t>se stavebním zákonem</w:t>
      </w:r>
      <w:r>
        <w:rPr>
          <w:rFonts w:ascii="Arial" w:hAnsi="Arial" w:cs="Arial"/>
          <w:sz w:val="22"/>
          <w:szCs w:val="22"/>
        </w:rPr>
        <w:t xml:space="preserve"> a souvisejících platných a účinných prováděcích předpisů.</w:t>
      </w:r>
      <w:r w:rsidR="001B3D9C">
        <w:rPr>
          <w:rFonts w:ascii="Arial" w:hAnsi="Arial" w:cs="Arial"/>
          <w:sz w:val="22"/>
          <w:szCs w:val="22"/>
        </w:rPr>
        <w:t xml:space="preserve"> </w:t>
      </w:r>
    </w:p>
    <w:p w14:paraId="48FA30DD" w14:textId="77777777" w:rsidR="00A24E01" w:rsidRDefault="00A24E01">
      <w:pPr>
        <w:pStyle w:val="Odstavecseseznamem"/>
        <w:ind w:left="567"/>
        <w:jc w:val="both"/>
        <w:rPr>
          <w:rFonts w:ascii="Arial" w:hAnsi="Arial" w:cs="Arial"/>
          <w:sz w:val="22"/>
          <w:szCs w:val="22"/>
        </w:rPr>
      </w:pPr>
    </w:p>
    <w:p w14:paraId="02BF70DC" w14:textId="30BA9667" w:rsidR="002A3E0F" w:rsidRPr="00BF1E49" w:rsidRDefault="006C629F" w:rsidP="00F03188">
      <w:pPr>
        <w:numPr>
          <w:ilvl w:val="0"/>
          <w:numId w:val="3"/>
        </w:numPr>
        <w:jc w:val="both"/>
        <w:rPr>
          <w:rFonts w:ascii="Arial" w:hAnsi="Arial" w:cs="Arial"/>
          <w:sz w:val="22"/>
          <w:szCs w:val="22"/>
        </w:rPr>
      </w:pPr>
      <w:r>
        <w:rPr>
          <w:rFonts w:ascii="Arial" w:hAnsi="Arial" w:cs="Arial"/>
          <w:sz w:val="22"/>
          <w:szCs w:val="22"/>
        </w:rPr>
        <w:t>Zhotovitel je povinen vést stavební deník, a to v</w:t>
      </w:r>
      <w:r w:rsidR="005355AB">
        <w:rPr>
          <w:rFonts w:ascii="Arial" w:hAnsi="Arial" w:cs="Arial"/>
          <w:sz w:val="22"/>
          <w:szCs w:val="22"/>
        </w:rPr>
        <w:t> </w:t>
      </w:r>
      <w:r>
        <w:rPr>
          <w:rFonts w:ascii="Arial" w:hAnsi="Arial" w:cs="Arial"/>
          <w:sz w:val="22"/>
          <w:szCs w:val="22"/>
        </w:rPr>
        <w:t>jednom</w:t>
      </w:r>
      <w:r w:rsidR="005355AB">
        <w:rPr>
          <w:rFonts w:ascii="Arial" w:hAnsi="Arial" w:cs="Arial"/>
          <w:sz w:val="22"/>
          <w:szCs w:val="22"/>
        </w:rPr>
        <w:t xml:space="preserve"> </w:t>
      </w:r>
      <w:r>
        <w:rPr>
          <w:rFonts w:ascii="Arial" w:hAnsi="Arial" w:cs="Arial"/>
          <w:sz w:val="22"/>
          <w:szCs w:val="22"/>
        </w:rPr>
        <w:t>originále a alespoň dvou</w:t>
      </w:r>
      <w:r w:rsidR="00AB1D58">
        <w:rPr>
          <w:rFonts w:ascii="Arial" w:hAnsi="Arial" w:cs="Arial"/>
          <w:sz w:val="22"/>
          <w:szCs w:val="22"/>
        </w:rPr>
        <w:t> </w:t>
      </w:r>
      <w:r>
        <w:rPr>
          <w:rFonts w:ascii="Arial" w:hAnsi="Arial" w:cs="Arial"/>
          <w:sz w:val="22"/>
          <w:szCs w:val="22"/>
        </w:rPr>
        <w:t>kopiích</w:t>
      </w:r>
      <w:r w:rsidR="002A3E0F">
        <w:rPr>
          <w:rFonts w:ascii="Arial" w:hAnsi="Arial" w:cs="Arial"/>
          <w:sz w:val="22"/>
          <w:szCs w:val="22"/>
        </w:rPr>
        <w:t xml:space="preserve"> pro každou část Díla</w:t>
      </w:r>
      <w:r>
        <w:rPr>
          <w:rFonts w:ascii="Arial" w:hAnsi="Arial" w:cs="Arial"/>
          <w:sz w:val="22"/>
          <w:szCs w:val="22"/>
        </w:rPr>
        <w:t xml:space="preserve">, není-li veden v elektronické podobě. Povinnost vést stavební deník končí předáním a převzetím </w:t>
      </w:r>
      <w:r w:rsidR="002A3E0F">
        <w:rPr>
          <w:rFonts w:ascii="Arial" w:hAnsi="Arial" w:cs="Arial"/>
          <w:sz w:val="22"/>
          <w:szCs w:val="22"/>
        </w:rPr>
        <w:t xml:space="preserve">každé části </w:t>
      </w:r>
      <w:r>
        <w:rPr>
          <w:rFonts w:ascii="Arial" w:hAnsi="Arial" w:cs="Arial"/>
          <w:sz w:val="22"/>
          <w:szCs w:val="22"/>
        </w:rPr>
        <w:t>Díla, kdy Zhotovitel předá Objednateli originál a jednu</w:t>
      </w:r>
      <w:r w:rsidR="00773A43">
        <w:rPr>
          <w:rFonts w:ascii="Arial" w:hAnsi="Arial" w:cs="Arial"/>
          <w:sz w:val="22"/>
          <w:szCs w:val="22"/>
        </w:rPr>
        <w:t xml:space="preserve"> </w:t>
      </w:r>
      <w:r w:rsidR="00AB353D">
        <w:rPr>
          <w:rFonts w:ascii="Arial" w:hAnsi="Arial" w:cs="Arial"/>
          <w:sz w:val="22"/>
          <w:szCs w:val="22"/>
        </w:rPr>
        <w:t>k</w:t>
      </w:r>
      <w:r>
        <w:rPr>
          <w:rFonts w:ascii="Arial" w:hAnsi="Arial" w:cs="Arial"/>
          <w:sz w:val="22"/>
          <w:szCs w:val="22"/>
        </w:rPr>
        <w:t>opii stavebního deníku, příp. jeho elektronickou podobu. Pokud byl</w:t>
      </w:r>
      <w:r w:rsidR="002A3E0F">
        <w:rPr>
          <w:rFonts w:ascii="Arial" w:hAnsi="Arial" w:cs="Arial"/>
          <w:sz w:val="22"/>
          <w:szCs w:val="22"/>
        </w:rPr>
        <w:t xml:space="preserve">y části </w:t>
      </w:r>
      <w:r>
        <w:rPr>
          <w:rFonts w:ascii="Arial" w:hAnsi="Arial" w:cs="Arial"/>
          <w:sz w:val="22"/>
          <w:szCs w:val="22"/>
        </w:rPr>
        <w:t>Díl</w:t>
      </w:r>
      <w:r w:rsidR="002A3E0F">
        <w:rPr>
          <w:rFonts w:ascii="Arial" w:hAnsi="Arial" w:cs="Arial"/>
          <w:sz w:val="22"/>
          <w:szCs w:val="22"/>
        </w:rPr>
        <w:t>a</w:t>
      </w:r>
      <w:r>
        <w:rPr>
          <w:rFonts w:ascii="Arial" w:hAnsi="Arial" w:cs="Arial"/>
          <w:sz w:val="22"/>
          <w:szCs w:val="22"/>
        </w:rPr>
        <w:t xml:space="preserve"> Objednateli předán</w:t>
      </w:r>
      <w:r w:rsidR="002A3E0F">
        <w:rPr>
          <w:rFonts w:ascii="Arial" w:hAnsi="Arial" w:cs="Arial"/>
          <w:sz w:val="22"/>
          <w:szCs w:val="22"/>
        </w:rPr>
        <w:t>y</w:t>
      </w:r>
      <w:r>
        <w:rPr>
          <w:rFonts w:ascii="Arial" w:hAnsi="Arial" w:cs="Arial"/>
          <w:sz w:val="22"/>
          <w:szCs w:val="22"/>
        </w:rPr>
        <w:t xml:space="preserve"> s vadami, vede Zhotovitel stavební deník i po dobu jejich odstraňování. </w:t>
      </w:r>
    </w:p>
    <w:p w14:paraId="2227B63C" w14:textId="77777777" w:rsidR="00A24E01" w:rsidRPr="002A3E0F" w:rsidRDefault="00A24E01" w:rsidP="003229C1">
      <w:pPr>
        <w:ind w:left="567"/>
        <w:jc w:val="both"/>
        <w:rPr>
          <w:rFonts w:ascii="Arial" w:hAnsi="Arial" w:cs="Arial"/>
          <w:sz w:val="22"/>
          <w:szCs w:val="22"/>
        </w:rPr>
      </w:pPr>
    </w:p>
    <w:p w14:paraId="238C607E" w14:textId="5DDA32AC" w:rsidR="00F03188" w:rsidRDefault="006C629F" w:rsidP="00253E4D">
      <w:pPr>
        <w:numPr>
          <w:ilvl w:val="0"/>
          <w:numId w:val="3"/>
        </w:numPr>
        <w:jc w:val="both"/>
        <w:rPr>
          <w:rFonts w:ascii="Arial" w:hAnsi="Arial" w:cs="Arial"/>
          <w:sz w:val="22"/>
          <w:szCs w:val="22"/>
        </w:rPr>
      </w:pPr>
      <w:r>
        <w:rPr>
          <w:rFonts w:ascii="Arial" w:hAnsi="Arial" w:cs="Arial"/>
          <w:sz w:val="22"/>
          <w:szCs w:val="22"/>
        </w:rPr>
        <w:t>Smluvní strany výslovně utvrzují, že záznamy ve stavební</w:t>
      </w:r>
      <w:r w:rsidR="00F03188">
        <w:rPr>
          <w:rFonts w:ascii="Arial" w:hAnsi="Arial" w:cs="Arial"/>
          <w:sz w:val="22"/>
          <w:szCs w:val="22"/>
        </w:rPr>
        <w:t>ch</w:t>
      </w:r>
      <w:r w:rsidR="00FC753A">
        <w:rPr>
          <w:rFonts w:ascii="Arial" w:hAnsi="Arial" w:cs="Arial"/>
          <w:sz w:val="22"/>
          <w:szCs w:val="22"/>
        </w:rPr>
        <w:t xml:space="preserve"> </w:t>
      </w:r>
      <w:r w:rsidR="00F1483F">
        <w:rPr>
          <w:rFonts w:ascii="Arial" w:hAnsi="Arial" w:cs="Arial"/>
          <w:sz w:val="22"/>
          <w:szCs w:val="22"/>
        </w:rPr>
        <w:t>dení</w:t>
      </w:r>
      <w:r w:rsidR="00F03188">
        <w:rPr>
          <w:rFonts w:ascii="Arial" w:hAnsi="Arial" w:cs="Arial"/>
          <w:sz w:val="22"/>
          <w:szCs w:val="22"/>
        </w:rPr>
        <w:t>cích</w:t>
      </w:r>
      <w:r w:rsidR="00F1483F">
        <w:rPr>
          <w:rFonts w:ascii="Arial" w:hAnsi="Arial" w:cs="Arial"/>
          <w:sz w:val="22"/>
          <w:szCs w:val="22"/>
        </w:rPr>
        <w:t xml:space="preserve"> </w:t>
      </w:r>
      <w:r>
        <w:rPr>
          <w:rFonts w:ascii="Arial" w:hAnsi="Arial" w:cs="Arial"/>
          <w:sz w:val="22"/>
          <w:szCs w:val="22"/>
        </w:rPr>
        <w:t>se nepovažují za</w:t>
      </w:r>
      <w:r w:rsidR="00F03188">
        <w:rPr>
          <w:rFonts w:ascii="Arial" w:hAnsi="Arial" w:cs="Arial"/>
          <w:sz w:val="22"/>
          <w:szCs w:val="22"/>
        </w:rPr>
        <w:t> </w:t>
      </w:r>
      <w:r>
        <w:rPr>
          <w:rFonts w:ascii="Arial" w:hAnsi="Arial" w:cs="Arial"/>
          <w:sz w:val="22"/>
          <w:szCs w:val="22"/>
        </w:rPr>
        <w:t>změnu Smlouvy a že jimi nelze sjednat ani změnu Díla s výjimkou změn, jejichž provedení z objektivních důvodů nesnese odkladu.</w:t>
      </w:r>
      <w:r w:rsidR="00253E4D">
        <w:rPr>
          <w:rFonts w:ascii="Arial" w:hAnsi="Arial" w:cs="Arial"/>
          <w:sz w:val="22"/>
          <w:szCs w:val="22"/>
        </w:rPr>
        <w:t xml:space="preserve"> </w:t>
      </w:r>
      <w:r w:rsidRPr="00F03188">
        <w:rPr>
          <w:rFonts w:ascii="Arial" w:hAnsi="Arial" w:cs="Arial"/>
          <w:sz w:val="22"/>
          <w:szCs w:val="22"/>
        </w:rPr>
        <w:t>Do</w:t>
      </w:r>
      <w:r w:rsidR="00F03188" w:rsidRPr="00F03188">
        <w:rPr>
          <w:rFonts w:ascii="Arial" w:hAnsi="Arial" w:cs="Arial"/>
          <w:sz w:val="22"/>
          <w:szCs w:val="22"/>
        </w:rPr>
        <w:t xml:space="preserve"> stavebních</w:t>
      </w:r>
      <w:r w:rsidRPr="00F03188">
        <w:rPr>
          <w:rFonts w:ascii="Arial" w:hAnsi="Arial" w:cs="Arial"/>
          <w:sz w:val="22"/>
          <w:szCs w:val="22"/>
        </w:rPr>
        <w:t xml:space="preserve"> </w:t>
      </w:r>
      <w:r w:rsidR="00FC753A" w:rsidRPr="00F03188">
        <w:rPr>
          <w:rFonts w:ascii="Arial" w:hAnsi="Arial" w:cs="Arial"/>
          <w:sz w:val="22"/>
          <w:szCs w:val="22"/>
        </w:rPr>
        <w:t>deníků</w:t>
      </w:r>
      <w:r w:rsidRPr="00F03188">
        <w:rPr>
          <w:rFonts w:ascii="Arial" w:hAnsi="Arial" w:cs="Arial"/>
          <w:sz w:val="22"/>
          <w:szCs w:val="22"/>
        </w:rPr>
        <w:t xml:space="preserve"> budou zaznamenávány významné události o průběhu realizace Díla</w:t>
      </w:r>
      <w:r w:rsidR="001176E9" w:rsidRPr="00F03188">
        <w:rPr>
          <w:rFonts w:ascii="Arial" w:hAnsi="Arial" w:cs="Arial"/>
          <w:sz w:val="22"/>
          <w:szCs w:val="22"/>
        </w:rPr>
        <w:t xml:space="preserve"> a </w:t>
      </w:r>
      <w:r w:rsidRPr="00F03188">
        <w:rPr>
          <w:rFonts w:ascii="Arial" w:hAnsi="Arial" w:cs="Arial"/>
          <w:sz w:val="22"/>
          <w:szCs w:val="22"/>
        </w:rPr>
        <w:t>bud</w:t>
      </w:r>
      <w:r w:rsidR="00733E93" w:rsidRPr="00F03188">
        <w:rPr>
          <w:rFonts w:ascii="Arial" w:hAnsi="Arial" w:cs="Arial"/>
          <w:sz w:val="22"/>
          <w:szCs w:val="22"/>
        </w:rPr>
        <w:t xml:space="preserve">ou </w:t>
      </w:r>
      <w:r w:rsidRPr="00F03188">
        <w:rPr>
          <w:rFonts w:ascii="Arial" w:hAnsi="Arial" w:cs="Arial"/>
          <w:sz w:val="22"/>
          <w:szCs w:val="22"/>
        </w:rPr>
        <w:t xml:space="preserve">k dispozici </w:t>
      </w:r>
      <w:bookmarkStart w:id="18" w:name="_Toc305060835"/>
      <w:bookmarkStart w:id="19" w:name="_Toc305061329"/>
      <w:r w:rsidR="001176E9" w:rsidRPr="00F03188">
        <w:rPr>
          <w:rFonts w:ascii="Arial" w:hAnsi="Arial" w:cs="Arial"/>
          <w:sz w:val="22"/>
          <w:szCs w:val="22"/>
        </w:rPr>
        <w:t xml:space="preserve">v místech plnění </w:t>
      </w:r>
      <w:r w:rsidRPr="00F03188">
        <w:rPr>
          <w:rFonts w:ascii="Arial" w:hAnsi="Arial" w:cs="Arial"/>
          <w:sz w:val="22"/>
          <w:szCs w:val="22"/>
        </w:rPr>
        <w:t xml:space="preserve">kdykoliv v průběhu pracovní doby osobám oprávněným provádět </w:t>
      </w:r>
      <w:r w:rsidR="001176E9" w:rsidRPr="00F03188">
        <w:rPr>
          <w:rFonts w:ascii="Arial" w:hAnsi="Arial" w:cs="Arial"/>
          <w:sz w:val="22"/>
          <w:szCs w:val="22"/>
        </w:rPr>
        <w:t>do</w:t>
      </w:r>
      <w:r w:rsidR="00EB554F">
        <w:rPr>
          <w:rFonts w:ascii="Arial" w:hAnsi="Arial" w:cs="Arial"/>
          <w:sz w:val="22"/>
          <w:szCs w:val="22"/>
        </w:rPr>
        <w:t> </w:t>
      </w:r>
      <w:r w:rsidR="001176E9" w:rsidRPr="00F03188">
        <w:rPr>
          <w:rFonts w:ascii="Arial" w:hAnsi="Arial" w:cs="Arial"/>
          <w:sz w:val="22"/>
          <w:szCs w:val="22"/>
        </w:rPr>
        <w:t>nich zápisy</w:t>
      </w:r>
      <w:bookmarkEnd w:id="18"/>
      <w:bookmarkEnd w:id="19"/>
      <w:r w:rsidR="001176E9" w:rsidRPr="00F03188">
        <w:rPr>
          <w:rFonts w:ascii="Arial" w:hAnsi="Arial" w:cs="Arial"/>
          <w:sz w:val="22"/>
          <w:szCs w:val="22"/>
        </w:rPr>
        <w:t xml:space="preserve">. </w:t>
      </w:r>
      <w:r w:rsidRPr="00F03188">
        <w:rPr>
          <w:rFonts w:ascii="Arial" w:hAnsi="Arial" w:cs="Arial"/>
          <w:sz w:val="22"/>
          <w:szCs w:val="22"/>
        </w:rPr>
        <w:t>Objednatel je oprávněn kontrolovat Zhotovitelem provedené zápisy a</w:t>
      </w:r>
      <w:r w:rsidR="0086619E">
        <w:rPr>
          <w:rFonts w:ascii="Arial" w:hAnsi="Arial" w:cs="Arial"/>
          <w:sz w:val="22"/>
          <w:szCs w:val="22"/>
        </w:rPr>
        <w:t> </w:t>
      </w:r>
      <w:r w:rsidRPr="00F03188">
        <w:rPr>
          <w:rFonts w:ascii="Arial" w:hAnsi="Arial" w:cs="Arial"/>
          <w:sz w:val="22"/>
          <w:szCs w:val="22"/>
        </w:rPr>
        <w:t>provádět zápisy svých požadavků</w:t>
      </w:r>
      <w:r w:rsidR="003839CA" w:rsidRPr="00F03188">
        <w:rPr>
          <w:rFonts w:ascii="Arial" w:hAnsi="Arial" w:cs="Arial"/>
          <w:sz w:val="22"/>
          <w:szCs w:val="22"/>
        </w:rPr>
        <w:t xml:space="preserve">/ </w:t>
      </w:r>
      <w:r w:rsidRPr="00F03188">
        <w:rPr>
          <w:rFonts w:ascii="Arial" w:hAnsi="Arial" w:cs="Arial"/>
          <w:sz w:val="22"/>
          <w:szCs w:val="22"/>
        </w:rPr>
        <w:t xml:space="preserve">připomínek ke Zhotovitelem provedeným zápisům. Zhotovitel je povinen chránit </w:t>
      </w:r>
      <w:r w:rsidR="00F03188" w:rsidRPr="00F03188">
        <w:rPr>
          <w:rFonts w:ascii="Arial" w:hAnsi="Arial" w:cs="Arial"/>
          <w:sz w:val="22"/>
          <w:szCs w:val="22"/>
        </w:rPr>
        <w:t xml:space="preserve">stavební </w:t>
      </w:r>
      <w:r w:rsidR="001176E9" w:rsidRPr="00F03188">
        <w:rPr>
          <w:rFonts w:ascii="Arial" w:hAnsi="Arial" w:cs="Arial"/>
          <w:sz w:val="22"/>
          <w:szCs w:val="22"/>
        </w:rPr>
        <w:t>deníky</w:t>
      </w:r>
      <w:r w:rsidRPr="00F03188">
        <w:rPr>
          <w:rFonts w:ascii="Arial" w:hAnsi="Arial" w:cs="Arial"/>
          <w:sz w:val="22"/>
          <w:szCs w:val="22"/>
        </w:rPr>
        <w:t xml:space="preserve"> před je</w:t>
      </w:r>
      <w:r w:rsidR="003839CA" w:rsidRPr="00F03188">
        <w:rPr>
          <w:rFonts w:ascii="Arial" w:hAnsi="Arial" w:cs="Arial"/>
          <w:sz w:val="22"/>
          <w:szCs w:val="22"/>
        </w:rPr>
        <w:t xml:space="preserve">jich </w:t>
      </w:r>
      <w:r w:rsidRPr="00F03188">
        <w:rPr>
          <w:rFonts w:ascii="Arial" w:hAnsi="Arial" w:cs="Arial"/>
          <w:sz w:val="22"/>
          <w:szCs w:val="22"/>
        </w:rPr>
        <w:t>odcizením, poškozením, ztrátou originál</w:t>
      </w:r>
      <w:r w:rsidR="001176E9" w:rsidRPr="00F03188">
        <w:rPr>
          <w:rFonts w:ascii="Arial" w:hAnsi="Arial" w:cs="Arial"/>
          <w:sz w:val="22"/>
          <w:szCs w:val="22"/>
        </w:rPr>
        <w:t>ů</w:t>
      </w:r>
      <w:r w:rsidRPr="00F03188">
        <w:rPr>
          <w:rFonts w:ascii="Arial" w:hAnsi="Arial" w:cs="Arial"/>
          <w:sz w:val="22"/>
          <w:szCs w:val="22"/>
        </w:rPr>
        <w:t xml:space="preserve"> či je</w:t>
      </w:r>
      <w:r w:rsidR="001176E9" w:rsidRPr="00F03188">
        <w:rPr>
          <w:rFonts w:ascii="Arial" w:hAnsi="Arial" w:cs="Arial"/>
          <w:sz w:val="22"/>
          <w:szCs w:val="22"/>
        </w:rPr>
        <w:t>jich</w:t>
      </w:r>
      <w:r w:rsidRPr="00F03188">
        <w:rPr>
          <w:rFonts w:ascii="Arial" w:hAnsi="Arial" w:cs="Arial"/>
          <w:sz w:val="22"/>
          <w:szCs w:val="22"/>
        </w:rPr>
        <w:t xml:space="preserve"> zničením v takovém rozsahu, že se stan</w:t>
      </w:r>
      <w:r w:rsidR="001176E9" w:rsidRPr="00F03188">
        <w:rPr>
          <w:rFonts w:ascii="Arial" w:hAnsi="Arial" w:cs="Arial"/>
          <w:sz w:val="22"/>
          <w:szCs w:val="22"/>
        </w:rPr>
        <w:t>ou</w:t>
      </w:r>
      <w:r w:rsidRPr="00F03188">
        <w:rPr>
          <w:rFonts w:ascii="Arial" w:hAnsi="Arial" w:cs="Arial"/>
          <w:sz w:val="22"/>
          <w:szCs w:val="22"/>
        </w:rPr>
        <w:t xml:space="preserve"> nečitelným</w:t>
      </w:r>
      <w:r w:rsidR="001176E9" w:rsidRPr="00F03188">
        <w:rPr>
          <w:rFonts w:ascii="Arial" w:hAnsi="Arial" w:cs="Arial"/>
          <w:sz w:val="22"/>
          <w:szCs w:val="22"/>
        </w:rPr>
        <w:t>i</w:t>
      </w:r>
      <w:r w:rsidRPr="00F03188">
        <w:rPr>
          <w:rFonts w:ascii="Arial" w:hAnsi="Arial" w:cs="Arial"/>
          <w:sz w:val="22"/>
          <w:szCs w:val="22"/>
        </w:rPr>
        <w:t xml:space="preserve">. </w:t>
      </w:r>
    </w:p>
    <w:p w14:paraId="6DB32150" w14:textId="77777777" w:rsidR="00A24E01" w:rsidRPr="00F03188" w:rsidRDefault="00A24E01" w:rsidP="00F03188">
      <w:pPr>
        <w:ind w:left="567"/>
        <w:jc w:val="both"/>
        <w:rPr>
          <w:rFonts w:ascii="Arial" w:hAnsi="Arial" w:cs="Arial"/>
          <w:sz w:val="22"/>
          <w:szCs w:val="22"/>
        </w:rPr>
      </w:pPr>
    </w:p>
    <w:p w14:paraId="0C11D9F9" w14:textId="7119A4DB" w:rsidR="00A24E01" w:rsidRDefault="006C629F">
      <w:pPr>
        <w:numPr>
          <w:ilvl w:val="0"/>
          <w:numId w:val="3"/>
        </w:numPr>
        <w:jc w:val="both"/>
        <w:rPr>
          <w:rFonts w:ascii="Arial" w:hAnsi="Arial" w:cs="Arial"/>
          <w:sz w:val="22"/>
          <w:szCs w:val="22"/>
        </w:rPr>
      </w:pPr>
      <w:r>
        <w:rPr>
          <w:rFonts w:ascii="Arial" w:hAnsi="Arial" w:cs="Arial"/>
          <w:sz w:val="22"/>
          <w:szCs w:val="22"/>
        </w:rPr>
        <w:t xml:space="preserve">Do </w:t>
      </w:r>
      <w:r w:rsidR="00F03188">
        <w:rPr>
          <w:rFonts w:ascii="Arial" w:hAnsi="Arial" w:cs="Arial"/>
          <w:sz w:val="22"/>
          <w:szCs w:val="22"/>
        </w:rPr>
        <w:t xml:space="preserve">stavebních </w:t>
      </w:r>
      <w:r w:rsidR="00DC7D17">
        <w:rPr>
          <w:rFonts w:ascii="Arial" w:hAnsi="Arial" w:cs="Arial"/>
          <w:sz w:val="22"/>
          <w:szCs w:val="22"/>
        </w:rPr>
        <w:t>deníků</w:t>
      </w:r>
      <w:r>
        <w:rPr>
          <w:rFonts w:ascii="Arial" w:hAnsi="Arial" w:cs="Arial"/>
          <w:sz w:val="22"/>
          <w:szCs w:val="22"/>
        </w:rPr>
        <w:t xml:space="preserve"> jsou oprávněni provádět zápisy za Objednatele TD</w:t>
      </w:r>
      <w:r w:rsidR="00F03188">
        <w:rPr>
          <w:rFonts w:ascii="Arial" w:hAnsi="Arial" w:cs="Arial"/>
          <w:sz w:val="22"/>
          <w:szCs w:val="22"/>
        </w:rPr>
        <w:t>S</w:t>
      </w:r>
      <w:r>
        <w:rPr>
          <w:rFonts w:ascii="Arial" w:hAnsi="Arial" w:cs="Arial"/>
          <w:sz w:val="22"/>
          <w:szCs w:val="22"/>
        </w:rPr>
        <w:t>, zástupci Objednatele ve</w:t>
      </w:r>
      <w:r w:rsidR="003839CA">
        <w:rPr>
          <w:rFonts w:ascii="Arial" w:hAnsi="Arial" w:cs="Arial"/>
          <w:sz w:val="22"/>
          <w:szCs w:val="22"/>
        </w:rPr>
        <w:t> </w:t>
      </w:r>
      <w:r>
        <w:rPr>
          <w:rFonts w:ascii="Arial" w:hAnsi="Arial" w:cs="Arial"/>
          <w:sz w:val="22"/>
          <w:szCs w:val="22"/>
        </w:rPr>
        <w:t>věcech technických a AD</w:t>
      </w:r>
      <w:r w:rsidR="003839CA">
        <w:rPr>
          <w:rFonts w:ascii="Arial" w:hAnsi="Arial" w:cs="Arial"/>
          <w:sz w:val="22"/>
          <w:szCs w:val="22"/>
        </w:rPr>
        <w:t>;</w:t>
      </w:r>
      <w:r>
        <w:rPr>
          <w:rFonts w:ascii="Arial" w:hAnsi="Arial" w:cs="Arial"/>
          <w:sz w:val="22"/>
          <w:szCs w:val="22"/>
        </w:rPr>
        <w:t xml:space="preserve"> za Zhotovitele jeho oprávnění pracovníci nebo zástupci. </w:t>
      </w:r>
    </w:p>
    <w:p w14:paraId="23E3EC1E" w14:textId="77777777" w:rsidR="00A24E01" w:rsidRDefault="00A24E01">
      <w:pPr>
        <w:ind w:left="567"/>
        <w:jc w:val="both"/>
        <w:rPr>
          <w:rFonts w:ascii="Arial" w:hAnsi="Arial" w:cs="Arial"/>
          <w:sz w:val="22"/>
          <w:szCs w:val="22"/>
        </w:rPr>
      </w:pPr>
    </w:p>
    <w:p w14:paraId="79E5F963" w14:textId="35DDB66C" w:rsidR="00A24E01" w:rsidRDefault="006C629F">
      <w:pPr>
        <w:numPr>
          <w:ilvl w:val="0"/>
          <w:numId w:val="3"/>
        </w:numPr>
        <w:jc w:val="both"/>
        <w:rPr>
          <w:rFonts w:ascii="Arial" w:hAnsi="Arial" w:cs="Arial"/>
          <w:sz w:val="22"/>
          <w:szCs w:val="22"/>
        </w:rPr>
      </w:pPr>
      <w:r>
        <w:rPr>
          <w:rFonts w:ascii="Arial" w:hAnsi="Arial" w:cs="Arial"/>
          <w:sz w:val="22"/>
          <w:szCs w:val="22"/>
        </w:rPr>
        <w:t xml:space="preserve">Je-li zjištěno, že některé z prací, které jsou součástí Projektové dokumentace, není účelné provádět, sepíše se o tom záznam do </w:t>
      </w:r>
      <w:r w:rsidR="00F03188">
        <w:rPr>
          <w:rFonts w:ascii="Arial" w:hAnsi="Arial" w:cs="Arial"/>
          <w:sz w:val="22"/>
          <w:szCs w:val="22"/>
        </w:rPr>
        <w:t xml:space="preserve">stavebního </w:t>
      </w:r>
      <w:r w:rsidR="00ED4BB3">
        <w:rPr>
          <w:rFonts w:ascii="Arial" w:hAnsi="Arial" w:cs="Arial"/>
          <w:sz w:val="22"/>
          <w:szCs w:val="22"/>
        </w:rPr>
        <w:t>deníku</w:t>
      </w:r>
      <w:r>
        <w:rPr>
          <w:rFonts w:ascii="Arial" w:hAnsi="Arial" w:cs="Arial"/>
          <w:sz w:val="22"/>
          <w:szCs w:val="22"/>
        </w:rPr>
        <w:t>.</w:t>
      </w:r>
    </w:p>
    <w:p w14:paraId="069D378A" w14:textId="77777777" w:rsidR="00A24E01" w:rsidRDefault="00A24E01">
      <w:pPr>
        <w:pStyle w:val="Odstavecseseznamem"/>
        <w:rPr>
          <w:rFonts w:ascii="Arial" w:hAnsi="Arial" w:cs="Arial"/>
          <w:sz w:val="22"/>
          <w:szCs w:val="22"/>
        </w:rPr>
      </w:pPr>
    </w:p>
    <w:p w14:paraId="58686440" w14:textId="67EDAEE7" w:rsidR="00A24E01" w:rsidRDefault="006C629F">
      <w:pPr>
        <w:numPr>
          <w:ilvl w:val="0"/>
          <w:numId w:val="3"/>
        </w:numPr>
        <w:jc w:val="both"/>
        <w:rPr>
          <w:rFonts w:ascii="Arial" w:hAnsi="Arial" w:cs="Arial"/>
          <w:sz w:val="22"/>
          <w:szCs w:val="22"/>
        </w:rPr>
      </w:pPr>
      <w:r>
        <w:rPr>
          <w:rFonts w:ascii="Arial" w:hAnsi="Arial" w:cs="Arial"/>
          <w:sz w:val="22"/>
          <w:szCs w:val="22"/>
        </w:rPr>
        <w:t xml:space="preserve">Není-li </w:t>
      </w:r>
      <w:r w:rsidR="005E364D">
        <w:rPr>
          <w:rFonts w:ascii="Arial" w:hAnsi="Arial" w:cs="Arial"/>
          <w:sz w:val="22"/>
          <w:szCs w:val="22"/>
        </w:rPr>
        <w:t xml:space="preserve">stavebním </w:t>
      </w:r>
      <w:r w:rsidR="00ED4BB3">
        <w:rPr>
          <w:rFonts w:ascii="Arial" w:hAnsi="Arial" w:cs="Arial"/>
          <w:sz w:val="22"/>
          <w:szCs w:val="22"/>
        </w:rPr>
        <w:t>zákonem</w:t>
      </w:r>
      <w:r>
        <w:rPr>
          <w:rFonts w:ascii="Arial" w:hAnsi="Arial" w:cs="Arial"/>
          <w:sz w:val="22"/>
          <w:szCs w:val="22"/>
        </w:rPr>
        <w:t xml:space="preserve"> vedení stavebního deníku požadováno, povede Zhotovitel zjednodušenou evidenci skutečností předvídaných v předchozích ustanoveních ve</w:t>
      </w:r>
      <w:r w:rsidR="00CD7C55">
        <w:rPr>
          <w:rFonts w:ascii="Arial" w:hAnsi="Arial" w:cs="Arial"/>
          <w:sz w:val="22"/>
          <w:szCs w:val="22"/>
        </w:rPr>
        <w:t> </w:t>
      </w:r>
      <w:r>
        <w:rPr>
          <w:rFonts w:ascii="Arial" w:hAnsi="Arial" w:cs="Arial"/>
          <w:sz w:val="22"/>
          <w:szCs w:val="22"/>
        </w:rPr>
        <w:t>formě jednoduchého záznamu o stavbě.</w:t>
      </w:r>
    </w:p>
    <w:p w14:paraId="1AC82BAE" w14:textId="77777777" w:rsidR="00CD7C55" w:rsidRDefault="00CD7C55" w:rsidP="00CD7C55">
      <w:pPr>
        <w:pStyle w:val="Odstavecseseznamem"/>
        <w:rPr>
          <w:rFonts w:ascii="Arial" w:hAnsi="Arial" w:cs="Arial"/>
          <w:sz w:val="22"/>
          <w:szCs w:val="22"/>
        </w:rPr>
      </w:pPr>
    </w:p>
    <w:p w14:paraId="6096A034" w14:textId="72A2A856" w:rsidR="00A24E01" w:rsidRDefault="006C629F">
      <w:pPr>
        <w:numPr>
          <w:ilvl w:val="0"/>
          <w:numId w:val="3"/>
        </w:numPr>
        <w:jc w:val="both"/>
        <w:rPr>
          <w:rFonts w:ascii="Arial" w:hAnsi="Arial" w:cs="Arial"/>
          <w:sz w:val="22"/>
          <w:szCs w:val="22"/>
        </w:rPr>
      </w:pPr>
      <w:r>
        <w:rPr>
          <w:rFonts w:ascii="Arial" w:hAnsi="Arial" w:cs="Arial"/>
          <w:sz w:val="22"/>
          <w:szCs w:val="22"/>
        </w:rPr>
        <w:t>Zhotovitel je povinen zajistit účast svých</w:t>
      </w:r>
      <w:r w:rsidR="006971F5">
        <w:rPr>
          <w:rFonts w:ascii="Arial" w:hAnsi="Arial" w:cs="Arial"/>
          <w:sz w:val="22"/>
          <w:szCs w:val="22"/>
        </w:rPr>
        <w:t xml:space="preserve"> </w:t>
      </w:r>
      <w:r>
        <w:rPr>
          <w:rFonts w:ascii="Arial" w:hAnsi="Arial" w:cs="Arial"/>
          <w:sz w:val="22"/>
          <w:szCs w:val="22"/>
        </w:rPr>
        <w:t>pověřených pracovníků</w:t>
      </w:r>
      <w:r w:rsidR="005E364D">
        <w:rPr>
          <w:rFonts w:ascii="Arial" w:hAnsi="Arial" w:cs="Arial"/>
          <w:sz w:val="22"/>
          <w:szCs w:val="22"/>
        </w:rPr>
        <w:t>, zejména stavbyvedoucího</w:t>
      </w:r>
      <w:r w:rsidR="0086619E">
        <w:rPr>
          <w:rFonts w:ascii="Arial" w:hAnsi="Arial" w:cs="Arial"/>
          <w:sz w:val="22"/>
          <w:szCs w:val="22"/>
        </w:rPr>
        <w:t xml:space="preserve"> a</w:t>
      </w:r>
      <w:r w:rsidR="005E364D">
        <w:rPr>
          <w:rFonts w:ascii="Arial" w:hAnsi="Arial" w:cs="Arial"/>
          <w:sz w:val="22"/>
          <w:szCs w:val="22"/>
        </w:rPr>
        <w:t xml:space="preserve"> vedoucího elektromontéra </w:t>
      </w:r>
      <w:r>
        <w:rPr>
          <w:rFonts w:ascii="Arial" w:hAnsi="Arial" w:cs="Arial"/>
          <w:sz w:val="22"/>
          <w:szCs w:val="22"/>
        </w:rPr>
        <w:t xml:space="preserve">při kontrole </w:t>
      </w:r>
      <w:r w:rsidR="005647C2">
        <w:rPr>
          <w:rFonts w:ascii="Arial" w:hAnsi="Arial" w:cs="Arial"/>
          <w:sz w:val="22"/>
          <w:szCs w:val="22"/>
        </w:rPr>
        <w:t>Díla</w:t>
      </w:r>
      <w:r>
        <w:rPr>
          <w:rFonts w:ascii="Arial" w:hAnsi="Arial" w:cs="Arial"/>
          <w:sz w:val="22"/>
          <w:szCs w:val="22"/>
        </w:rPr>
        <w:t>, kterou provádí TD</w:t>
      </w:r>
      <w:r w:rsidR="0080094B">
        <w:rPr>
          <w:rFonts w:ascii="Arial" w:hAnsi="Arial" w:cs="Arial"/>
          <w:sz w:val="22"/>
          <w:szCs w:val="22"/>
        </w:rPr>
        <w:t>S</w:t>
      </w:r>
      <w:r>
        <w:rPr>
          <w:rFonts w:ascii="Arial" w:hAnsi="Arial" w:cs="Arial"/>
          <w:sz w:val="22"/>
          <w:szCs w:val="22"/>
        </w:rPr>
        <w:t xml:space="preserve"> </w:t>
      </w:r>
      <w:r w:rsidR="00EC5E18">
        <w:rPr>
          <w:rFonts w:ascii="Arial" w:hAnsi="Arial" w:cs="Arial"/>
          <w:sz w:val="22"/>
          <w:szCs w:val="22"/>
        </w:rPr>
        <w:t>a/</w:t>
      </w:r>
      <w:r>
        <w:rPr>
          <w:rFonts w:ascii="Arial" w:hAnsi="Arial" w:cs="Arial"/>
          <w:sz w:val="22"/>
          <w:szCs w:val="22"/>
        </w:rPr>
        <w:t>nebo Objednatel a při kontrolních prohlídkách předepsaných stavebním úřadem, a činit neprodleně opatření k odstranění zjištěných vad. Výkon tohoto dozoru nezbavuje Zhotovitele odpovědnosti za řádné a včasné splnění povinností dle Smlouvy.</w:t>
      </w:r>
    </w:p>
    <w:p w14:paraId="0D8CDF55" w14:textId="77777777" w:rsidR="00A24E01" w:rsidRDefault="00A24E01">
      <w:pPr>
        <w:pStyle w:val="Odstavecseseznamem"/>
        <w:ind w:left="567"/>
        <w:jc w:val="both"/>
        <w:rPr>
          <w:rFonts w:ascii="Arial" w:hAnsi="Arial" w:cs="Arial"/>
          <w:sz w:val="22"/>
          <w:szCs w:val="22"/>
        </w:rPr>
      </w:pPr>
    </w:p>
    <w:p w14:paraId="70607DB1" w14:textId="2B7528DD" w:rsidR="00A24E01" w:rsidRDefault="006C629F">
      <w:pPr>
        <w:numPr>
          <w:ilvl w:val="0"/>
          <w:numId w:val="3"/>
        </w:numPr>
        <w:jc w:val="both"/>
        <w:rPr>
          <w:rFonts w:ascii="Arial" w:hAnsi="Arial" w:cs="Arial"/>
          <w:sz w:val="22"/>
          <w:szCs w:val="22"/>
        </w:rPr>
      </w:pPr>
      <w:r>
        <w:rPr>
          <w:rFonts w:ascii="Arial" w:hAnsi="Arial" w:cs="Arial"/>
          <w:sz w:val="22"/>
          <w:szCs w:val="22"/>
        </w:rPr>
        <w:t>Zhotovitel je povinen informovat Objednatele o stavu rozpracovaného Díla na</w:t>
      </w:r>
      <w:r w:rsidR="00BD11AD">
        <w:rPr>
          <w:rFonts w:ascii="Arial" w:hAnsi="Arial" w:cs="Arial"/>
          <w:sz w:val="22"/>
          <w:szCs w:val="22"/>
        </w:rPr>
        <w:t> </w:t>
      </w:r>
      <w:r>
        <w:rPr>
          <w:rFonts w:ascii="Arial" w:hAnsi="Arial" w:cs="Arial"/>
          <w:sz w:val="22"/>
          <w:szCs w:val="22"/>
        </w:rPr>
        <w:t xml:space="preserve">kontrolních dnech, které bude Objednatel organizovat podle potřeby, nejméně </w:t>
      </w:r>
      <w:r w:rsidR="00EC5E18">
        <w:rPr>
          <w:rFonts w:ascii="Arial" w:hAnsi="Arial" w:cs="Arial"/>
          <w:sz w:val="22"/>
          <w:szCs w:val="22"/>
        </w:rPr>
        <w:t>1x</w:t>
      </w:r>
      <w:r>
        <w:rPr>
          <w:rFonts w:ascii="Arial" w:hAnsi="Arial" w:cs="Arial"/>
          <w:sz w:val="22"/>
          <w:szCs w:val="22"/>
        </w:rPr>
        <w:t xml:space="preserve"> za </w:t>
      </w:r>
      <w:sdt>
        <w:sdtPr>
          <w:rPr>
            <w:rFonts w:ascii="Arial" w:hAnsi="Arial" w:cs="Arial"/>
            <w:sz w:val="22"/>
            <w:szCs w:val="22"/>
          </w:rPr>
          <w:id w:val="1712378717"/>
          <w:placeholder>
            <w:docPart w:val="EB77C08341CA45E1A8F63CEEC1BC44FB"/>
          </w:placeholder>
          <w:comboBox>
            <w:listItem w:value="Zvolte položku."/>
            <w:listItem w:displayText="7" w:value="7"/>
            <w:listItem w:displayText="14" w:value="14"/>
          </w:comboBox>
        </w:sdtPr>
        <w:sdtContent>
          <w:r w:rsidR="00EC5E18">
            <w:rPr>
              <w:rFonts w:ascii="Arial" w:hAnsi="Arial" w:cs="Arial"/>
              <w:sz w:val="22"/>
              <w:szCs w:val="22"/>
            </w:rPr>
            <w:t> </w:t>
          </w:r>
          <w:r>
            <w:rPr>
              <w:rFonts w:ascii="Arial" w:hAnsi="Arial" w:cs="Arial"/>
              <w:sz w:val="22"/>
              <w:szCs w:val="22"/>
            </w:rPr>
            <w:t>14</w:t>
          </w:r>
        </w:sdtContent>
      </w:sdt>
      <w:r>
        <w:rPr>
          <w:rFonts w:ascii="Arial" w:hAnsi="Arial" w:cs="Arial"/>
          <w:sz w:val="22"/>
          <w:szCs w:val="22"/>
        </w:rPr>
        <w:t xml:space="preserve"> dnů, není-li dohodnuto jinak. Zápisy z těchto porad bude pořizovat TD</w:t>
      </w:r>
      <w:r w:rsidR="0080094B">
        <w:rPr>
          <w:rFonts w:ascii="Arial" w:hAnsi="Arial" w:cs="Arial"/>
          <w:sz w:val="22"/>
          <w:szCs w:val="22"/>
        </w:rPr>
        <w:t>S</w:t>
      </w:r>
      <w:r>
        <w:rPr>
          <w:rFonts w:ascii="Arial" w:hAnsi="Arial" w:cs="Arial"/>
          <w:sz w:val="22"/>
          <w:szCs w:val="22"/>
        </w:rPr>
        <w:t>. Zhotovitel se zavazuje zajistit vždy účast stavbyvedoucího</w:t>
      </w:r>
      <w:r w:rsidR="0086619E">
        <w:rPr>
          <w:rFonts w:ascii="Arial" w:hAnsi="Arial" w:cs="Arial"/>
          <w:sz w:val="22"/>
          <w:szCs w:val="22"/>
        </w:rPr>
        <w:t xml:space="preserve"> a</w:t>
      </w:r>
      <w:r>
        <w:rPr>
          <w:rFonts w:ascii="Arial" w:hAnsi="Arial" w:cs="Arial"/>
          <w:sz w:val="22"/>
          <w:szCs w:val="22"/>
        </w:rPr>
        <w:t xml:space="preserve"> </w:t>
      </w:r>
      <w:r w:rsidR="00936695">
        <w:rPr>
          <w:rFonts w:ascii="Arial" w:hAnsi="Arial" w:cs="Arial"/>
          <w:sz w:val="22"/>
          <w:szCs w:val="22"/>
        </w:rPr>
        <w:t>vedoucího elektromontéra</w:t>
      </w:r>
      <w:r w:rsidR="00EF2B55">
        <w:rPr>
          <w:rFonts w:ascii="Arial" w:hAnsi="Arial" w:cs="Arial"/>
          <w:sz w:val="22"/>
          <w:szCs w:val="22"/>
        </w:rPr>
        <w:t xml:space="preserve">, </w:t>
      </w:r>
      <w:r>
        <w:rPr>
          <w:rFonts w:ascii="Arial" w:hAnsi="Arial" w:cs="Arial"/>
          <w:sz w:val="22"/>
          <w:szCs w:val="22"/>
        </w:rPr>
        <w:t xml:space="preserve">případně </w:t>
      </w:r>
      <w:r>
        <w:rPr>
          <w:rFonts w:ascii="Arial" w:hAnsi="Arial" w:cs="Arial"/>
          <w:sz w:val="22"/>
          <w:szCs w:val="22"/>
        </w:rPr>
        <w:lastRenderedPageBreak/>
        <w:t>i</w:t>
      </w:r>
      <w:r w:rsidR="00936695">
        <w:rPr>
          <w:rFonts w:ascii="Arial" w:hAnsi="Arial" w:cs="Arial"/>
          <w:sz w:val="22"/>
          <w:szCs w:val="22"/>
        </w:rPr>
        <w:t> </w:t>
      </w:r>
      <w:r>
        <w:rPr>
          <w:rFonts w:ascii="Arial" w:hAnsi="Arial" w:cs="Arial"/>
          <w:sz w:val="22"/>
          <w:szCs w:val="22"/>
        </w:rPr>
        <w:t xml:space="preserve">odpovědných zástupců poddodavatelů Zhotovitele, a zapisovat do </w:t>
      </w:r>
      <w:r w:rsidR="00EB554F">
        <w:rPr>
          <w:rFonts w:ascii="Arial" w:hAnsi="Arial" w:cs="Arial"/>
          <w:sz w:val="22"/>
          <w:szCs w:val="22"/>
        </w:rPr>
        <w:t xml:space="preserve">stavebních </w:t>
      </w:r>
      <w:r w:rsidR="00DE6C52">
        <w:rPr>
          <w:rFonts w:ascii="Arial" w:hAnsi="Arial" w:cs="Arial"/>
          <w:sz w:val="22"/>
          <w:szCs w:val="22"/>
        </w:rPr>
        <w:t>deníků</w:t>
      </w:r>
      <w:r>
        <w:rPr>
          <w:rFonts w:ascii="Arial" w:hAnsi="Arial" w:cs="Arial"/>
          <w:sz w:val="22"/>
          <w:szCs w:val="22"/>
        </w:rPr>
        <w:t xml:space="preserve"> datum konání těchto porad a závěry a zjištění z </w:t>
      </w:r>
      <w:r w:rsidR="001A688B">
        <w:rPr>
          <w:rFonts w:ascii="Arial" w:hAnsi="Arial" w:cs="Arial"/>
          <w:sz w:val="22"/>
          <w:szCs w:val="22"/>
        </w:rPr>
        <w:t>nich</w:t>
      </w:r>
      <w:r>
        <w:rPr>
          <w:rFonts w:ascii="Arial" w:hAnsi="Arial" w:cs="Arial"/>
          <w:sz w:val="22"/>
          <w:szCs w:val="22"/>
        </w:rPr>
        <w:t xml:space="preserve"> vyplývající.</w:t>
      </w:r>
    </w:p>
    <w:p w14:paraId="40C2E9E2" w14:textId="77777777" w:rsidR="00A24E01" w:rsidRDefault="00A24E01">
      <w:pPr>
        <w:pStyle w:val="Odstavecseseznamem"/>
        <w:ind w:left="567"/>
        <w:jc w:val="both"/>
        <w:rPr>
          <w:rFonts w:ascii="Arial" w:hAnsi="Arial" w:cs="Arial"/>
          <w:sz w:val="22"/>
          <w:szCs w:val="22"/>
        </w:rPr>
      </w:pPr>
    </w:p>
    <w:p w14:paraId="1093633D" w14:textId="404C9A05" w:rsidR="00A24E01" w:rsidRDefault="006C629F">
      <w:pPr>
        <w:numPr>
          <w:ilvl w:val="0"/>
          <w:numId w:val="3"/>
        </w:numPr>
        <w:jc w:val="both"/>
        <w:rPr>
          <w:rFonts w:ascii="Arial" w:hAnsi="Arial" w:cs="Arial"/>
          <w:sz w:val="22"/>
          <w:szCs w:val="22"/>
        </w:rPr>
      </w:pPr>
      <w:bookmarkStart w:id="20" w:name="_Ref397513842"/>
      <w:r>
        <w:rPr>
          <w:rFonts w:ascii="Arial" w:hAnsi="Arial" w:cs="Arial"/>
          <w:sz w:val="22"/>
          <w:szCs w:val="22"/>
        </w:rPr>
        <w:t xml:space="preserve">Zhotovitel je povinen průběžně zvát Objednatele ke kontrole všech prací, které mají být zakryty </w:t>
      </w:r>
      <w:r w:rsidR="001A688B">
        <w:rPr>
          <w:rFonts w:ascii="Arial" w:hAnsi="Arial" w:cs="Arial"/>
          <w:sz w:val="22"/>
          <w:szCs w:val="22"/>
        </w:rPr>
        <w:t>a/</w:t>
      </w:r>
      <w:r>
        <w:rPr>
          <w:rFonts w:ascii="Arial" w:hAnsi="Arial" w:cs="Arial"/>
          <w:sz w:val="22"/>
          <w:szCs w:val="22"/>
        </w:rPr>
        <w:t xml:space="preserve">nebo se stanou nepřístupnými. Výzvu ke kontrole je Zhotovitel povinen učinit </w:t>
      </w:r>
      <w:r w:rsidR="001A688B">
        <w:rPr>
          <w:rFonts w:ascii="Arial" w:hAnsi="Arial" w:cs="Arial"/>
          <w:sz w:val="22"/>
          <w:szCs w:val="22"/>
        </w:rPr>
        <w:t>e-mailem</w:t>
      </w:r>
      <w:r>
        <w:rPr>
          <w:rFonts w:ascii="Arial" w:hAnsi="Arial" w:cs="Arial"/>
          <w:sz w:val="22"/>
          <w:szCs w:val="22"/>
        </w:rPr>
        <w:t xml:space="preserve"> a písemně v</w:t>
      </w:r>
      <w:r w:rsidR="0080094B">
        <w:rPr>
          <w:rFonts w:ascii="Arial" w:hAnsi="Arial" w:cs="Arial"/>
          <w:sz w:val="22"/>
          <w:szCs w:val="22"/>
        </w:rPr>
        <w:t>e stavebním</w:t>
      </w:r>
      <w:r w:rsidR="00DE6C52">
        <w:rPr>
          <w:rFonts w:ascii="Arial" w:hAnsi="Arial" w:cs="Arial"/>
          <w:sz w:val="22"/>
          <w:szCs w:val="22"/>
        </w:rPr>
        <w:t xml:space="preserve"> deníku </w:t>
      </w:r>
      <w:r>
        <w:rPr>
          <w:rFonts w:ascii="Arial" w:hAnsi="Arial" w:cs="Arial"/>
          <w:sz w:val="22"/>
          <w:szCs w:val="22"/>
        </w:rPr>
        <w:t>min</w:t>
      </w:r>
      <w:r w:rsidR="001A688B">
        <w:rPr>
          <w:rFonts w:ascii="Arial" w:hAnsi="Arial" w:cs="Arial"/>
          <w:sz w:val="22"/>
          <w:szCs w:val="22"/>
        </w:rPr>
        <w:t>.</w:t>
      </w:r>
      <w:r>
        <w:rPr>
          <w:rFonts w:ascii="Arial" w:hAnsi="Arial" w:cs="Arial"/>
          <w:sz w:val="22"/>
          <w:szCs w:val="22"/>
        </w:rPr>
        <w:t xml:space="preserve"> </w:t>
      </w:r>
      <w:sdt>
        <w:sdtPr>
          <w:rPr>
            <w:rFonts w:ascii="Arial" w:hAnsi="Arial" w:cs="Arial"/>
            <w:sz w:val="22"/>
            <w:szCs w:val="22"/>
          </w:rPr>
          <w:id w:val="-1856949208"/>
          <w:placeholder>
            <w:docPart w:val="7C99E8CD363941C98F67E7EC22976F74"/>
          </w:placeholder>
          <w:comboBox>
            <w:listItem w:value="Zvolte položku."/>
            <w:listItem w:displayText="3 pracovní dny" w:value="3 pracovní dny"/>
            <w:listItem w:displayText="5 pracovních dnů" w:value="5 pracovních dnů"/>
          </w:comboBox>
        </w:sdtPr>
        <w:sdtContent>
          <w:r>
            <w:rPr>
              <w:rFonts w:ascii="Arial" w:hAnsi="Arial" w:cs="Arial"/>
              <w:sz w:val="22"/>
              <w:szCs w:val="22"/>
            </w:rPr>
            <w:t>5 pracovních dnů</w:t>
          </w:r>
        </w:sdtContent>
      </w:sdt>
      <w:r>
        <w:rPr>
          <w:rFonts w:ascii="Arial" w:hAnsi="Arial" w:cs="Arial"/>
          <w:sz w:val="22"/>
          <w:szCs w:val="22"/>
        </w:rPr>
        <w:t xml:space="preserve"> před zakrytím prací.</w:t>
      </w:r>
      <w:bookmarkEnd w:id="20"/>
      <w:r>
        <w:rPr>
          <w:rFonts w:ascii="Arial" w:hAnsi="Arial" w:cs="Arial"/>
          <w:sz w:val="22"/>
          <w:szCs w:val="22"/>
        </w:rPr>
        <w:t xml:space="preserve"> </w:t>
      </w:r>
    </w:p>
    <w:p w14:paraId="0152D05D" w14:textId="77777777" w:rsidR="00A24E01" w:rsidRDefault="00A24E01">
      <w:pPr>
        <w:pStyle w:val="Odstavecseseznamem"/>
        <w:ind w:left="567"/>
        <w:jc w:val="both"/>
        <w:rPr>
          <w:rFonts w:ascii="Arial" w:hAnsi="Arial" w:cs="Arial"/>
          <w:sz w:val="22"/>
          <w:szCs w:val="22"/>
        </w:rPr>
      </w:pPr>
    </w:p>
    <w:p w14:paraId="611031E9" w14:textId="1A2D63F5" w:rsidR="00A24E01" w:rsidRDefault="006C629F">
      <w:pPr>
        <w:numPr>
          <w:ilvl w:val="0"/>
          <w:numId w:val="3"/>
        </w:numPr>
        <w:jc w:val="both"/>
        <w:rPr>
          <w:rFonts w:ascii="Arial" w:hAnsi="Arial" w:cs="Arial"/>
          <w:sz w:val="22"/>
          <w:szCs w:val="22"/>
        </w:rPr>
      </w:pPr>
      <w:r>
        <w:rPr>
          <w:rFonts w:ascii="Arial" w:hAnsi="Arial" w:cs="Arial"/>
          <w:sz w:val="22"/>
          <w:szCs w:val="22"/>
        </w:rPr>
        <w:t>Nepozve-li Zhotovitel Objednatele na kontrolu dle předchozího odstavce včas nebo pozve-li jej ve zřejmě nevhodné době</w:t>
      </w:r>
      <w:r w:rsidR="009D3C61">
        <w:rPr>
          <w:rFonts w:ascii="Arial" w:hAnsi="Arial" w:cs="Arial"/>
          <w:sz w:val="22"/>
          <w:szCs w:val="22"/>
        </w:rPr>
        <w:t xml:space="preserve"> (tj.</w:t>
      </w:r>
      <w:r>
        <w:rPr>
          <w:rFonts w:ascii="Arial" w:hAnsi="Arial" w:cs="Arial"/>
          <w:sz w:val="22"/>
          <w:szCs w:val="22"/>
        </w:rPr>
        <w:t xml:space="preserve"> mimo dobu</w:t>
      </w:r>
      <w:r w:rsidR="0055630B">
        <w:rPr>
          <w:rFonts w:ascii="Arial" w:hAnsi="Arial" w:cs="Arial"/>
          <w:sz w:val="22"/>
          <w:szCs w:val="22"/>
        </w:rPr>
        <w:t xml:space="preserve"> uvedenou v odst. </w:t>
      </w:r>
      <w:r w:rsidR="0080094B">
        <w:rPr>
          <w:rFonts w:ascii="Arial" w:hAnsi="Arial" w:cs="Arial"/>
          <w:sz w:val="22"/>
          <w:szCs w:val="22"/>
        </w:rPr>
        <w:fldChar w:fldCharType="begin"/>
      </w:r>
      <w:r w:rsidR="0080094B">
        <w:rPr>
          <w:rFonts w:ascii="Arial" w:hAnsi="Arial" w:cs="Arial"/>
          <w:sz w:val="22"/>
          <w:szCs w:val="22"/>
        </w:rPr>
        <w:instrText xml:space="preserve"> REF _Ref397411033 \r \h </w:instrText>
      </w:r>
      <w:r w:rsidR="0080094B">
        <w:rPr>
          <w:rFonts w:ascii="Arial" w:hAnsi="Arial" w:cs="Arial"/>
          <w:sz w:val="22"/>
          <w:szCs w:val="22"/>
        </w:rPr>
      </w:r>
      <w:r w:rsidR="0080094B">
        <w:rPr>
          <w:rFonts w:ascii="Arial" w:hAnsi="Arial" w:cs="Arial"/>
          <w:sz w:val="22"/>
          <w:szCs w:val="22"/>
        </w:rPr>
        <w:fldChar w:fldCharType="separate"/>
      </w:r>
      <w:r w:rsidR="00CE6F4D">
        <w:rPr>
          <w:rFonts w:ascii="Arial" w:hAnsi="Arial" w:cs="Arial"/>
          <w:sz w:val="22"/>
          <w:szCs w:val="22"/>
        </w:rPr>
        <w:t>42</w:t>
      </w:r>
      <w:r w:rsidR="0080094B">
        <w:rPr>
          <w:rFonts w:ascii="Arial" w:hAnsi="Arial" w:cs="Arial"/>
          <w:sz w:val="22"/>
          <w:szCs w:val="22"/>
        </w:rPr>
        <w:fldChar w:fldCharType="end"/>
      </w:r>
      <w:r w:rsidR="0080094B">
        <w:rPr>
          <w:rFonts w:ascii="Arial" w:hAnsi="Arial" w:cs="Arial"/>
          <w:sz w:val="22"/>
          <w:szCs w:val="22"/>
        </w:rPr>
        <w:t xml:space="preserve"> </w:t>
      </w:r>
      <w:r w:rsidR="0055630B">
        <w:rPr>
          <w:rFonts w:ascii="Arial" w:hAnsi="Arial" w:cs="Arial"/>
          <w:sz w:val="22"/>
          <w:szCs w:val="22"/>
        </w:rPr>
        <w:t xml:space="preserve">Smlouvy </w:t>
      </w:r>
      <w:r>
        <w:rPr>
          <w:rFonts w:ascii="Arial" w:hAnsi="Arial" w:cs="Arial"/>
          <w:sz w:val="22"/>
          <w:szCs w:val="22"/>
        </w:rPr>
        <w:t>nebo mimo pracovní den</w:t>
      </w:r>
      <w:r w:rsidR="0055630B">
        <w:rPr>
          <w:rFonts w:ascii="Arial" w:hAnsi="Arial" w:cs="Arial"/>
          <w:sz w:val="22"/>
          <w:szCs w:val="22"/>
        </w:rPr>
        <w:t>)</w:t>
      </w:r>
      <w:r>
        <w:rPr>
          <w:rFonts w:ascii="Arial" w:hAnsi="Arial" w:cs="Arial"/>
          <w:sz w:val="22"/>
          <w:szCs w:val="22"/>
        </w:rPr>
        <w:t xml:space="preserve">, umožní Objednateli dodatečnou kontrolu a hradí náklady s tím spojené. Před zakrytím všech nepřístupných konstrukcí provede Zhotovitel předepsané zkoušky dle </w:t>
      </w:r>
      <w:r w:rsidR="0055630B">
        <w:rPr>
          <w:rFonts w:ascii="Arial" w:hAnsi="Arial" w:cs="Arial"/>
          <w:sz w:val="22"/>
          <w:szCs w:val="22"/>
        </w:rPr>
        <w:t xml:space="preserve">příslušných technických norem. </w:t>
      </w:r>
    </w:p>
    <w:p w14:paraId="4557A557" w14:textId="77777777" w:rsidR="00A24E01" w:rsidRDefault="00A24E01">
      <w:pPr>
        <w:pStyle w:val="Odstavecseseznamem"/>
        <w:ind w:left="567"/>
        <w:jc w:val="both"/>
        <w:rPr>
          <w:rFonts w:ascii="Arial" w:hAnsi="Arial" w:cs="Arial"/>
          <w:sz w:val="22"/>
          <w:szCs w:val="22"/>
        </w:rPr>
      </w:pPr>
    </w:p>
    <w:p w14:paraId="4E6EDCE9" w14:textId="415CDCC4" w:rsidR="00A24E01" w:rsidRDefault="006C629F">
      <w:pPr>
        <w:numPr>
          <w:ilvl w:val="0"/>
          <w:numId w:val="3"/>
        </w:numPr>
        <w:jc w:val="both"/>
        <w:rPr>
          <w:rFonts w:ascii="Arial" w:hAnsi="Arial" w:cs="Arial"/>
          <w:sz w:val="22"/>
          <w:szCs w:val="22"/>
        </w:rPr>
      </w:pPr>
      <w:r>
        <w:rPr>
          <w:rFonts w:ascii="Arial" w:hAnsi="Arial" w:cs="Arial"/>
          <w:sz w:val="22"/>
          <w:szCs w:val="22"/>
        </w:rPr>
        <w:t>Pokud se Objednatel na výzvu Zhotovitele učiněnou v </w:t>
      </w:r>
      <w:r w:rsidR="00040B98">
        <w:rPr>
          <w:rFonts w:ascii="Arial" w:hAnsi="Arial" w:cs="Arial"/>
          <w:sz w:val="22"/>
          <w:szCs w:val="22"/>
        </w:rPr>
        <w:t>dle</w:t>
      </w:r>
      <w:r w:rsidR="00A915EF">
        <w:rPr>
          <w:rFonts w:ascii="Arial" w:hAnsi="Arial" w:cs="Arial"/>
          <w:sz w:val="22"/>
          <w:szCs w:val="22"/>
        </w:rPr>
        <w:t> </w:t>
      </w:r>
      <w:r>
        <w:rPr>
          <w:rFonts w:ascii="Arial" w:hAnsi="Arial" w:cs="Arial"/>
          <w:sz w:val="22"/>
          <w:szCs w:val="22"/>
        </w:rPr>
        <w:t>odst</w:t>
      </w:r>
      <w:r w:rsidR="00A915EF">
        <w:rPr>
          <w:rFonts w:ascii="Arial" w:hAnsi="Arial" w:cs="Arial"/>
          <w:sz w:val="22"/>
          <w:szCs w:val="22"/>
        </w:rPr>
        <w:t xml:space="preserve">. </w:t>
      </w:r>
      <w:r w:rsidR="0080094B">
        <w:rPr>
          <w:rFonts w:ascii="Arial" w:hAnsi="Arial" w:cs="Arial"/>
          <w:sz w:val="22"/>
          <w:szCs w:val="22"/>
        </w:rPr>
        <w:fldChar w:fldCharType="begin"/>
      </w:r>
      <w:r w:rsidR="0080094B">
        <w:rPr>
          <w:rFonts w:ascii="Arial" w:hAnsi="Arial" w:cs="Arial"/>
          <w:sz w:val="22"/>
          <w:szCs w:val="22"/>
        </w:rPr>
        <w:instrText xml:space="preserve"> REF _Ref397513842 \r \h </w:instrText>
      </w:r>
      <w:r w:rsidR="0080094B">
        <w:rPr>
          <w:rFonts w:ascii="Arial" w:hAnsi="Arial" w:cs="Arial"/>
          <w:sz w:val="22"/>
          <w:szCs w:val="22"/>
        </w:rPr>
      </w:r>
      <w:r w:rsidR="0080094B">
        <w:rPr>
          <w:rFonts w:ascii="Arial" w:hAnsi="Arial" w:cs="Arial"/>
          <w:sz w:val="22"/>
          <w:szCs w:val="22"/>
        </w:rPr>
        <w:fldChar w:fldCharType="separate"/>
      </w:r>
      <w:r w:rsidR="00CE6F4D">
        <w:rPr>
          <w:rFonts w:ascii="Arial" w:hAnsi="Arial" w:cs="Arial"/>
          <w:sz w:val="22"/>
          <w:szCs w:val="22"/>
        </w:rPr>
        <w:t>36</w:t>
      </w:r>
      <w:r w:rsidR="0080094B">
        <w:rPr>
          <w:rFonts w:ascii="Arial" w:hAnsi="Arial" w:cs="Arial"/>
          <w:sz w:val="22"/>
          <w:szCs w:val="22"/>
        </w:rPr>
        <w:fldChar w:fldCharType="end"/>
      </w:r>
      <w:r w:rsidR="0080094B">
        <w:rPr>
          <w:rFonts w:ascii="Arial" w:hAnsi="Arial" w:cs="Arial"/>
          <w:sz w:val="22"/>
          <w:szCs w:val="22"/>
        </w:rPr>
        <w:t xml:space="preserve"> </w:t>
      </w:r>
      <w:r>
        <w:rPr>
          <w:rFonts w:ascii="Arial" w:hAnsi="Arial" w:cs="Arial"/>
          <w:sz w:val="22"/>
          <w:szCs w:val="22"/>
        </w:rPr>
        <w:t>Smlouvy nedostaví a</w:t>
      </w:r>
      <w:r w:rsidR="00040B98">
        <w:rPr>
          <w:rFonts w:ascii="Arial" w:hAnsi="Arial" w:cs="Arial"/>
          <w:sz w:val="22"/>
          <w:szCs w:val="22"/>
        </w:rPr>
        <w:t> </w:t>
      </w:r>
      <w:r>
        <w:rPr>
          <w:rFonts w:ascii="Arial" w:hAnsi="Arial" w:cs="Arial"/>
          <w:sz w:val="22"/>
          <w:szCs w:val="22"/>
        </w:rPr>
        <w:t xml:space="preserve">neprovede kontrolu takových prací, Zhotovitel o tom pořídí zápis do </w:t>
      </w:r>
      <w:r w:rsidR="00A915EF">
        <w:rPr>
          <w:rFonts w:ascii="Arial" w:hAnsi="Arial" w:cs="Arial"/>
          <w:sz w:val="22"/>
          <w:szCs w:val="22"/>
        </w:rPr>
        <w:t>příslušného</w:t>
      </w:r>
      <w:r>
        <w:rPr>
          <w:rFonts w:ascii="Arial" w:hAnsi="Arial" w:cs="Arial"/>
          <w:sz w:val="22"/>
          <w:szCs w:val="22"/>
        </w:rPr>
        <w:t xml:space="preserve"> deníku a bude v realizaci Díla pokračovat. Bude-li Objednatel dodatečně požadovat odkrytí těchto prací, je Zhotovitel povinen takové odkrytí provést na náklad Objednatele. Pokud při dodatečné kontrole vyjde najevo, že </w:t>
      </w:r>
      <w:r w:rsidR="00E91C83">
        <w:rPr>
          <w:rFonts w:ascii="Arial" w:hAnsi="Arial" w:cs="Arial"/>
          <w:sz w:val="22"/>
          <w:szCs w:val="22"/>
        </w:rPr>
        <w:t>Dílo má vadu</w:t>
      </w:r>
      <w:r>
        <w:rPr>
          <w:rFonts w:ascii="Arial" w:hAnsi="Arial" w:cs="Arial"/>
          <w:sz w:val="22"/>
          <w:szCs w:val="22"/>
        </w:rPr>
        <w:t xml:space="preserve">, nese veškeré náklady na </w:t>
      </w:r>
      <w:r w:rsidR="00E91C83">
        <w:rPr>
          <w:rFonts w:ascii="Arial" w:hAnsi="Arial" w:cs="Arial"/>
          <w:sz w:val="22"/>
          <w:szCs w:val="22"/>
        </w:rPr>
        <w:t xml:space="preserve">jeho </w:t>
      </w:r>
      <w:r>
        <w:rPr>
          <w:rFonts w:ascii="Arial" w:hAnsi="Arial" w:cs="Arial"/>
          <w:sz w:val="22"/>
          <w:szCs w:val="22"/>
        </w:rPr>
        <w:t xml:space="preserve">odkrytí a odstranění zjištěných vad Zhotovitel. </w:t>
      </w:r>
    </w:p>
    <w:p w14:paraId="0E1DBC7A" w14:textId="77777777" w:rsidR="00A24E01" w:rsidRDefault="00A24E01">
      <w:pPr>
        <w:pStyle w:val="Odstavecseseznamem"/>
        <w:ind w:left="567"/>
        <w:jc w:val="both"/>
        <w:rPr>
          <w:rFonts w:ascii="Arial" w:hAnsi="Arial" w:cs="Arial"/>
          <w:sz w:val="22"/>
          <w:szCs w:val="22"/>
        </w:rPr>
      </w:pPr>
    </w:p>
    <w:p w14:paraId="25D44207" w14:textId="39E1E76C" w:rsidR="00A24E01" w:rsidRDefault="006C629F">
      <w:pPr>
        <w:numPr>
          <w:ilvl w:val="0"/>
          <w:numId w:val="3"/>
        </w:numPr>
        <w:jc w:val="both"/>
        <w:rPr>
          <w:rFonts w:ascii="Arial" w:hAnsi="Arial" w:cs="Arial"/>
          <w:sz w:val="22"/>
          <w:szCs w:val="22"/>
        </w:rPr>
      </w:pPr>
      <w:r>
        <w:rPr>
          <w:rFonts w:ascii="Arial" w:hAnsi="Arial" w:cs="Arial"/>
          <w:sz w:val="22"/>
          <w:szCs w:val="22"/>
        </w:rPr>
        <w:t>Objednatel nebo TD</w:t>
      </w:r>
      <w:r w:rsidR="0080094B">
        <w:rPr>
          <w:rFonts w:ascii="Arial" w:hAnsi="Arial" w:cs="Arial"/>
          <w:sz w:val="22"/>
          <w:szCs w:val="22"/>
        </w:rPr>
        <w:t>S</w:t>
      </w:r>
      <w:r>
        <w:rPr>
          <w:rFonts w:ascii="Arial" w:hAnsi="Arial" w:cs="Arial"/>
          <w:sz w:val="22"/>
          <w:szCs w:val="22"/>
        </w:rPr>
        <w:t xml:space="preserve"> je oprávněn kontrolovat provádění Díla Zhotovitelem. Zjistí-li, že Zhotovitel porušuje svou povinnost vyplývající ze Smlouvy nebo právních předpisů</w:t>
      </w:r>
      <w:r w:rsidR="007E7260">
        <w:rPr>
          <w:rFonts w:ascii="Arial" w:hAnsi="Arial" w:cs="Arial"/>
          <w:sz w:val="22"/>
          <w:szCs w:val="22"/>
        </w:rPr>
        <w:t>,</w:t>
      </w:r>
      <w:r>
        <w:rPr>
          <w:rFonts w:ascii="Arial" w:hAnsi="Arial" w:cs="Arial"/>
          <w:sz w:val="22"/>
          <w:szCs w:val="22"/>
        </w:rPr>
        <w:t xml:space="preserve"> může Objednatel požadovat, aby Zhotovitel zajistil nápravu a prováděl Dílo řádným způsobem. Neučiní-li tak Zhotovitel ani v době stanovené Objednatelem, může Objednatel bez dalšího odstoupit od Smlouvy. Objednatel nebo TD</w:t>
      </w:r>
      <w:r w:rsidR="00B66B7A">
        <w:rPr>
          <w:rFonts w:ascii="Arial" w:hAnsi="Arial" w:cs="Arial"/>
          <w:sz w:val="22"/>
          <w:szCs w:val="22"/>
        </w:rPr>
        <w:t>S</w:t>
      </w:r>
      <w:r>
        <w:rPr>
          <w:rFonts w:ascii="Arial" w:hAnsi="Arial" w:cs="Arial"/>
          <w:sz w:val="22"/>
          <w:szCs w:val="22"/>
        </w:rPr>
        <w:t xml:space="preserve"> je oprávněn </w:t>
      </w:r>
      <w:r w:rsidR="00FC60D7">
        <w:rPr>
          <w:rFonts w:ascii="Arial" w:hAnsi="Arial" w:cs="Arial"/>
          <w:sz w:val="22"/>
          <w:szCs w:val="22"/>
        </w:rPr>
        <w:t>zejména</w:t>
      </w:r>
      <w:r>
        <w:rPr>
          <w:rFonts w:ascii="Arial" w:hAnsi="Arial" w:cs="Arial"/>
          <w:sz w:val="22"/>
          <w:szCs w:val="22"/>
        </w:rPr>
        <w:t>:</w:t>
      </w:r>
    </w:p>
    <w:p w14:paraId="5AF5D8BD" w14:textId="3884576A" w:rsidR="00A24E01" w:rsidRDefault="006C629F" w:rsidP="009722F3">
      <w:pPr>
        <w:pStyle w:val="Odstavecseseznamem"/>
        <w:numPr>
          <w:ilvl w:val="1"/>
          <w:numId w:val="3"/>
        </w:numPr>
        <w:ind w:left="1276"/>
        <w:jc w:val="both"/>
        <w:rPr>
          <w:rFonts w:ascii="Arial" w:hAnsi="Arial" w:cs="Arial"/>
          <w:sz w:val="22"/>
          <w:szCs w:val="22"/>
        </w:rPr>
      </w:pPr>
      <w:r>
        <w:rPr>
          <w:rFonts w:ascii="Arial" w:hAnsi="Arial" w:cs="Arial"/>
          <w:sz w:val="22"/>
          <w:szCs w:val="22"/>
        </w:rPr>
        <w:t xml:space="preserve">kontrolovat, zda práce na Díle jsou prováděny v souladu se Smlouvou, Projektovou dokumentací, příslušnými ČSN, ČSN EN, právními předpisy platnými a účinnými v době provádění </w:t>
      </w:r>
      <w:r w:rsidR="00B66B7A">
        <w:rPr>
          <w:rFonts w:ascii="Arial" w:hAnsi="Arial" w:cs="Arial"/>
          <w:sz w:val="22"/>
          <w:szCs w:val="22"/>
        </w:rPr>
        <w:t>D</w:t>
      </w:r>
      <w:r>
        <w:rPr>
          <w:rFonts w:ascii="Arial" w:hAnsi="Arial" w:cs="Arial"/>
          <w:sz w:val="22"/>
          <w:szCs w:val="22"/>
        </w:rPr>
        <w:t>íla a rozhodnutími dotčených orgánů veřejné správy a správců inženýrských sítí;</w:t>
      </w:r>
    </w:p>
    <w:p w14:paraId="2488AE77" w14:textId="54490C30" w:rsidR="00A24E01" w:rsidRDefault="006C629F" w:rsidP="009722F3">
      <w:pPr>
        <w:pStyle w:val="Odstavecseseznamem"/>
        <w:numPr>
          <w:ilvl w:val="1"/>
          <w:numId w:val="3"/>
        </w:numPr>
        <w:ind w:left="1276"/>
        <w:jc w:val="both"/>
        <w:rPr>
          <w:rFonts w:ascii="Arial" w:hAnsi="Arial" w:cs="Arial"/>
          <w:sz w:val="22"/>
          <w:szCs w:val="22"/>
        </w:rPr>
      </w:pPr>
      <w:r>
        <w:rPr>
          <w:rFonts w:ascii="Arial" w:hAnsi="Arial" w:cs="Arial"/>
          <w:sz w:val="22"/>
          <w:szCs w:val="22"/>
        </w:rPr>
        <w:t>upozorňovat Zhotovitele zápisem do stavebního</w:t>
      </w:r>
      <w:r w:rsidR="00604832">
        <w:rPr>
          <w:rFonts w:ascii="Arial" w:hAnsi="Arial" w:cs="Arial"/>
          <w:sz w:val="22"/>
          <w:szCs w:val="22"/>
        </w:rPr>
        <w:t xml:space="preserve"> </w:t>
      </w:r>
      <w:r>
        <w:rPr>
          <w:rFonts w:ascii="Arial" w:hAnsi="Arial" w:cs="Arial"/>
          <w:sz w:val="22"/>
          <w:szCs w:val="22"/>
        </w:rPr>
        <w:t>deníku na zjištěné nedostatky a kontrolovat termíny a způsob jejich odstranění;</w:t>
      </w:r>
    </w:p>
    <w:p w14:paraId="19821D12" w14:textId="175D0828" w:rsidR="00A24E01" w:rsidRDefault="006C629F" w:rsidP="007C3B7B">
      <w:pPr>
        <w:pStyle w:val="Odstavecseseznamem"/>
        <w:numPr>
          <w:ilvl w:val="1"/>
          <w:numId w:val="3"/>
        </w:numPr>
        <w:ind w:left="1276"/>
        <w:jc w:val="both"/>
        <w:rPr>
          <w:rFonts w:ascii="Arial" w:hAnsi="Arial" w:cs="Arial"/>
          <w:sz w:val="22"/>
          <w:szCs w:val="22"/>
        </w:rPr>
      </w:pPr>
      <w:r>
        <w:rPr>
          <w:rFonts w:ascii="Arial" w:hAnsi="Arial" w:cs="Arial"/>
          <w:sz w:val="22"/>
          <w:szCs w:val="22"/>
        </w:rPr>
        <w:t xml:space="preserve">kontrolovat zakrývané </w:t>
      </w:r>
      <w:r w:rsidR="007C3B7B">
        <w:rPr>
          <w:rFonts w:ascii="Arial" w:hAnsi="Arial" w:cs="Arial"/>
          <w:sz w:val="22"/>
          <w:szCs w:val="22"/>
        </w:rPr>
        <w:t>části Díla.</w:t>
      </w:r>
    </w:p>
    <w:p w14:paraId="2E21BC77" w14:textId="77777777" w:rsidR="007E7260" w:rsidRPr="007C3B7B" w:rsidRDefault="007E7260" w:rsidP="007E7260">
      <w:pPr>
        <w:pStyle w:val="Odstavecseseznamem"/>
        <w:ind w:left="1276"/>
        <w:jc w:val="both"/>
        <w:rPr>
          <w:rFonts w:ascii="Arial" w:hAnsi="Arial" w:cs="Arial"/>
          <w:sz w:val="22"/>
          <w:szCs w:val="22"/>
        </w:rPr>
      </w:pPr>
    </w:p>
    <w:p w14:paraId="2FA1FF5A" w14:textId="77FA4583" w:rsidR="00A24E01" w:rsidRDefault="006C629F">
      <w:pPr>
        <w:numPr>
          <w:ilvl w:val="0"/>
          <w:numId w:val="3"/>
        </w:numPr>
        <w:jc w:val="both"/>
        <w:rPr>
          <w:rFonts w:ascii="Arial" w:hAnsi="Arial" w:cs="Arial"/>
          <w:sz w:val="22"/>
          <w:szCs w:val="22"/>
        </w:rPr>
      </w:pPr>
      <w:r>
        <w:rPr>
          <w:rFonts w:ascii="Arial" w:hAnsi="Arial" w:cs="Arial"/>
          <w:sz w:val="22"/>
          <w:szCs w:val="22"/>
        </w:rPr>
        <w:t>Zhotovitel je povinen umožnit výkon TD</w:t>
      </w:r>
      <w:r w:rsidR="00604832">
        <w:rPr>
          <w:rFonts w:ascii="Arial" w:hAnsi="Arial" w:cs="Arial"/>
          <w:sz w:val="22"/>
          <w:szCs w:val="22"/>
        </w:rPr>
        <w:t>S</w:t>
      </w:r>
      <w:r>
        <w:rPr>
          <w:rFonts w:ascii="Arial" w:hAnsi="Arial" w:cs="Arial"/>
          <w:sz w:val="22"/>
          <w:szCs w:val="22"/>
        </w:rPr>
        <w:t xml:space="preserve"> a poskytnout </w:t>
      </w:r>
      <w:r w:rsidR="007C3B7B">
        <w:rPr>
          <w:rFonts w:ascii="Arial" w:hAnsi="Arial" w:cs="Arial"/>
          <w:sz w:val="22"/>
          <w:szCs w:val="22"/>
        </w:rPr>
        <w:t xml:space="preserve">mu </w:t>
      </w:r>
      <w:r>
        <w:rPr>
          <w:rFonts w:ascii="Arial" w:hAnsi="Arial" w:cs="Arial"/>
          <w:sz w:val="22"/>
          <w:szCs w:val="22"/>
        </w:rPr>
        <w:t>součinnost při provádění Díla. TD</w:t>
      </w:r>
      <w:r w:rsidR="00604832">
        <w:rPr>
          <w:rFonts w:ascii="Arial" w:hAnsi="Arial" w:cs="Arial"/>
          <w:sz w:val="22"/>
          <w:szCs w:val="22"/>
        </w:rPr>
        <w:t>S</w:t>
      </w:r>
      <w:r>
        <w:rPr>
          <w:rFonts w:ascii="Arial" w:hAnsi="Arial" w:cs="Arial"/>
          <w:sz w:val="22"/>
          <w:szCs w:val="22"/>
        </w:rPr>
        <w:t xml:space="preserve"> neprovádí Zhotovitel ani osoba s ním propojená.</w:t>
      </w:r>
    </w:p>
    <w:p w14:paraId="74CDE1EE" w14:textId="77777777" w:rsidR="00A24E01" w:rsidRDefault="00A24E01">
      <w:pPr>
        <w:pStyle w:val="Odstavecseseznamem"/>
        <w:ind w:left="567"/>
        <w:jc w:val="both"/>
        <w:rPr>
          <w:rFonts w:ascii="Arial" w:hAnsi="Arial" w:cs="Arial"/>
          <w:sz w:val="22"/>
          <w:szCs w:val="22"/>
        </w:rPr>
      </w:pPr>
    </w:p>
    <w:p w14:paraId="1961572F" w14:textId="065FC793" w:rsidR="00A24E01" w:rsidRDefault="006C629F">
      <w:pPr>
        <w:numPr>
          <w:ilvl w:val="0"/>
          <w:numId w:val="3"/>
        </w:numPr>
        <w:jc w:val="both"/>
        <w:rPr>
          <w:rFonts w:ascii="Arial" w:hAnsi="Arial" w:cs="Arial"/>
          <w:sz w:val="22"/>
          <w:szCs w:val="22"/>
        </w:rPr>
      </w:pPr>
      <w:r>
        <w:rPr>
          <w:rFonts w:ascii="Arial" w:hAnsi="Arial" w:cs="Arial"/>
          <w:sz w:val="22"/>
          <w:szCs w:val="22"/>
        </w:rPr>
        <w:t>Zhotovitel je povinen odstranit veškeré vady a nedodělky zjištěné při kontrolách Objednatele, TD</w:t>
      </w:r>
      <w:r w:rsidR="00604832">
        <w:rPr>
          <w:rFonts w:ascii="Arial" w:hAnsi="Arial" w:cs="Arial"/>
          <w:sz w:val="22"/>
          <w:szCs w:val="22"/>
        </w:rPr>
        <w:t>S</w:t>
      </w:r>
      <w:r>
        <w:rPr>
          <w:rFonts w:ascii="Arial" w:hAnsi="Arial" w:cs="Arial"/>
          <w:sz w:val="22"/>
          <w:szCs w:val="22"/>
        </w:rPr>
        <w:t xml:space="preserve"> nebo AD prováděných dle Smlouvy nebo při kontrolních prohlídkách předepsaných stavebním úřadem do dne dohodnutého s Objednatelem, TD</w:t>
      </w:r>
      <w:r w:rsidR="00604832">
        <w:rPr>
          <w:rFonts w:ascii="Arial" w:hAnsi="Arial" w:cs="Arial"/>
          <w:sz w:val="22"/>
          <w:szCs w:val="22"/>
        </w:rPr>
        <w:t>S</w:t>
      </w:r>
      <w:r>
        <w:rPr>
          <w:rFonts w:ascii="Arial" w:hAnsi="Arial" w:cs="Arial"/>
          <w:sz w:val="22"/>
          <w:szCs w:val="22"/>
        </w:rPr>
        <w:t xml:space="preserve"> nebo AD, nejpozději do dne předání Díla Objednateli.</w:t>
      </w:r>
    </w:p>
    <w:p w14:paraId="465A52F5" w14:textId="77777777" w:rsidR="00A24E01" w:rsidRDefault="00A24E01">
      <w:pPr>
        <w:pStyle w:val="Odstavecseseznamem"/>
        <w:ind w:left="567"/>
        <w:jc w:val="both"/>
        <w:rPr>
          <w:rFonts w:ascii="Arial" w:hAnsi="Arial" w:cs="Arial"/>
          <w:sz w:val="22"/>
          <w:szCs w:val="22"/>
        </w:rPr>
      </w:pPr>
    </w:p>
    <w:p w14:paraId="122D5347" w14:textId="3707D172" w:rsidR="00A24E01" w:rsidRDefault="006C629F">
      <w:pPr>
        <w:numPr>
          <w:ilvl w:val="0"/>
          <w:numId w:val="3"/>
        </w:numPr>
        <w:jc w:val="both"/>
        <w:rPr>
          <w:rFonts w:ascii="Arial" w:hAnsi="Arial" w:cs="Arial"/>
          <w:sz w:val="22"/>
          <w:szCs w:val="22"/>
        </w:rPr>
      </w:pPr>
      <w:bookmarkStart w:id="21" w:name="_Ref397411033"/>
      <w:r>
        <w:rPr>
          <w:rFonts w:ascii="Arial" w:hAnsi="Arial" w:cs="Arial"/>
          <w:sz w:val="22"/>
          <w:szCs w:val="22"/>
        </w:rPr>
        <w:t xml:space="preserve">Zhotovitel je oprávněn provádět Dílo každý pracovní den v době od </w:t>
      </w:r>
      <w:sdt>
        <w:sdtPr>
          <w:rPr>
            <w:rFonts w:ascii="Arial" w:hAnsi="Arial" w:cs="Arial"/>
            <w:sz w:val="22"/>
            <w:szCs w:val="22"/>
          </w:rPr>
          <w:id w:val="924155642"/>
          <w:placeholder>
            <w:docPart w:val="D3E111079DD24774923EF9C3529E925F"/>
          </w:placeholder>
          <w:comboBox>
            <w:listItem w:value="Zvolte položku."/>
            <w:listItem w:displayText="7:00" w:value="7:00"/>
            <w:listItem w:displayText="8:00" w:value="8:00"/>
          </w:comboBox>
        </w:sdtPr>
        <w:sdtContent>
          <w:r>
            <w:rPr>
              <w:rFonts w:ascii="Arial" w:hAnsi="Arial" w:cs="Arial"/>
              <w:sz w:val="22"/>
              <w:szCs w:val="22"/>
            </w:rPr>
            <w:t>7:00</w:t>
          </w:r>
        </w:sdtContent>
      </w:sdt>
      <w:r>
        <w:rPr>
          <w:rFonts w:ascii="Arial" w:hAnsi="Arial" w:cs="Arial"/>
          <w:sz w:val="22"/>
          <w:szCs w:val="22"/>
        </w:rPr>
        <w:t xml:space="preserve"> hod. do </w:t>
      </w:r>
      <w:sdt>
        <w:sdtPr>
          <w:rPr>
            <w:rFonts w:ascii="Arial" w:hAnsi="Arial" w:cs="Arial"/>
            <w:sz w:val="22"/>
            <w:szCs w:val="22"/>
          </w:rPr>
          <w:id w:val="1140154462"/>
          <w:placeholder>
            <w:docPart w:val="BC8A7A960FEB46A8B6B577FEE0C61329"/>
          </w:placeholder>
          <w:comboBox>
            <w:listItem w:value="Zvolte položku."/>
            <w:listItem w:displayText="19:00" w:value="19:00"/>
            <w:listItem w:displayText="20:00" w:value="20:00"/>
            <w:listItem w:displayText="21:00" w:value="21:00"/>
            <w:listItem w:displayText="22:00" w:value="22:00"/>
          </w:comboBox>
        </w:sdtPr>
        <w:sdtContent>
          <w:r w:rsidR="0086619E">
            <w:rPr>
              <w:rFonts w:ascii="Arial" w:hAnsi="Arial" w:cs="Arial"/>
              <w:sz w:val="22"/>
              <w:szCs w:val="22"/>
            </w:rPr>
            <w:t>20:00</w:t>
          </w:r>
        </w:sdtContent>
      </w:sdt>
      <w:r>
        <w:rPr>
          <w:rFonts w:ascii="Arial" w:hAnsi="Arial" w:cs="Arial"/>
          <w:sz w:val="22"/>
          <w:szCs w:val="22"/>
        </w:rPr>
        <w:t xml:space="preserve"> hod., není-li dohodnuto jinak. Zhotovitel je oprávněn provádět Dílo jen za trvalé přítomnosti s</w:t>
      </w:r>
      <w:r>
        <w:rPr>
          <w:rFonts w:ascii="Arial" w:hAnsi="Arial" w:cs="Arial"/>
          <w:bCs/>
          <w:sz w:val="22"/>
          <w:szCs w:val="22"/>
        </w:rPr>
        <w:t>tavbyvedoucího</w:t>
      </w:r>
      <w:r w:rsidR="0086619E">
        <w:rPr>
          <w:rFonts w:ascii="Arial" w:hAnsi="Arial" w:cs="Arial"/>
          <w:bCs/>
          <w:sz w:val="22"/>
          <w:szCs w:val="22"/>
        </w:rPr>
        <w:t xml:space="preserve"> a</w:t>
      </w:r>
      <w:r w:rsidR="009F78DE">
        <w:rPr>
          <w:rFonts w:ascii="Arial" w:hAnsi="Arial" w:cs="Arial"/>
          <w:bCs/>
          <w:sz w:val="22"/>
          <w:szCs w:val="22"/>
        </w:rPr>
        <w:t xml:space="preserve"> </w:t>
      </w:r>
      <w:r w:rsidR="00936695">
        <w:rPr>
          <w:rFonts w:ascii="Arial" w:hAnsi="Arial" w:cs="Arial"/>
          <w:bCs/>
          <w:sz w:val="22"/>
          <w:szCs w:val="22"/>
        </w:rPr>
        <w:t>vedoucího elektromontéra</w:t>
      </w:r>
      <w:r>
        <w:rPr>
          <w:rFonts w:ascii="Arial" w:hAnsi="Arial" w:cs="Arial"/>
          <w:bCs/>
          <w:sz w:val="22"/>
          <w:szCs w:val="22"/>
        </w:rPr>
        <w:t xml:space="preserve"> v</w:t>
      </w:r>
      <w:r w:rsidR="00604832">
        <w:rPr>
          <w:rFonts w:ascii="Arial" w:hAnsi="Arial" w:cs="Arial"/>
          <w:bCs/>
          <w:sz w:val="22"/>
          <w:szCs w:val="22"/>
        </w:rPr>
        <w:t xml:space="preserve"> jednotlivých </w:t>
      </w:r>
      <w:r>
        <w:rPr>
          <w:rFonts w:ascii="Arial" w:hAnsi="Arial" w:cs="Arial"/>
          <w:bCs/>
          <w:sz w:val="22"/>
          <w:szCs w:val="22"/>
        </w:rPr>
        <w:t>míst</w:t>
      </w:r>
      <w:r w:rsidR="007C3B7B">
        <w:rPr>
          <w:rFonts w:ascii="Arial" w:hAnsi="Arial" w:cs="Arial"/>
          <w:bCs/>
          <w:sz w:val="22"/>
          <w:szCs w:val="22"/>
        </w:rPr>
        <w:t>ech</w:t>
      </w:r>
      <w:r>
        <w:rPr>
          <w:rFonts w:ascii="Arial" w:hAnsi="Arial" w:cs="Arial"/>
          <w:bCs/>
          <w:sz w:val="22"/>
          <w:szCs w:val="22"/>
        </w:rPr>
        <w:t xml:space="preserve"> plnění Díla. </w:t>
      </w:r>
      <w:r>
        <w:rPr>
          <w:rFonts w:ascii="Arial" w:hAnsi="Arial" w:cs="Arial"/>
          <w:sz w:val="22"/>
          <w:szCs w:val="22"/>
        </w:rPr>
        <w:t>Objednatel je oprávněn v případě svých provozních potřeb dobu, po kterou je Zhotovitel oprávněn provádět Dílo, upravit písemným pokynem Zhotoviteli.</w:t>
      </w:r>
      <w:bookmarkEnd w:id="21"/>
      <w:r>
        <w:rPr>
          <w:rFonts w:ascii="Arial" w:hAnsi="Arial" w:cs="Arial"/>
          <w:sz w:val="22"/>
          <w:szCs w:val="22"/>
        </w:rPr>
        <w:t xml:space="preserve"> </w:t>
      </w:r>
    </w:p>
    <w:p w14:paraId="6FE08F33" w14:textId="77777777" w:rsidR="00A24E01" w:rsidRDefault="00A24E01">
      <w:pPr>
        <w:pStyle w:val="Odstavecseseznamem"/>
        <w:ind w:left="567"/>
        <w:jc w:val="both"/>
        <w:rPr>
          <w:rFonts w:ascii="Arial" w:hAnsi="Arial" w:cs="Arial"/>
          <w:sz w:val="22"/>
          <w:szCs w:val="22"/>
        </w:rPr>
      </w:pPr>
    </w:p>
    <w:p w14:paraId="14E29183" w14:textId="77777777" w:rsidR="00A24E01" w:rsidRDefault="006C629F">
      <w:pPr>
        <w:numPr>
          <w:ilvl w:val="0"/>
          <w:numId w:val="3"/>
        </w:numPr>
        <w:jc w:val="both"/>
        <w:rPr>
          <w:rFonts w:ascii="Arial" w:hAnsi="Arial" w:cs="Arial"/>
          <w:sz w:val="22"/>
          <w:szCs w:val="22"/>
        </w:rPr>
      </w:pPr>
      <w:r>
        <w:rPr>
          <w:rFonts w:ascii="Arial" w:hAnsi="Arial" w:cs="Arial"/>
          <w:sz w:val="22"/>
          <w:szCs w:val="22"/>
        </w:rPr>
        <w:t>Je-li k provedení Díla nutná součinnost Objednatele, Zhotovitel informuje Objednatele o rozsahu a formě požadované součinnosti alespoň 3 pracovní dny předem a určí mu přiměřenou lhůtu k jejímu poskytnutí. Zhotovitel není oprávněn odstoupit od Smlouvy z důvodu neposkytnutí součinnosti Objednatelem.</w:t>
      </w:r>
    </w:p>
    <w:p w14:paraId="52F51D57" w14:textId="77777777" w:rsidR="00A24E01" w:rsidRDefault="00A24E01">
      <w:pPr>
        <w:pStyle w:val="Odstavecseseznamem"/>
        <w:ind w:left="567"/>
        <w:jc w:val="both"/>
        <w:rPr>
          <w:rFonts w:ascii="Arial" w:hAnsi="Arial" w:cs="Arial"/>
          <w:sz w:val="22"/>
          <w:szCs w:val="22"/>
        </w:rPr>
      </w:pPr>
    </w:p>
    <w:p w14:paraId="0F1897BE" w14:textId="4FC980B2" w:rsidR="00A24E01" w:rsidRDefault="006C629F">
      <w:pPr>
        <w:numPr>
          <w:ilvl w:val="0"/>
          <w:numId w:val="3"/>
        </w:numPr>
        <w:jc w:val="both"/>
        <w:rPr>
          <w:rFonts w:ascii="Arial" w:hAnsi="Arial" w:cs="Arial"/>
          <w:sz w:val="22"/>
          <w:szCs w:val="22"/>
        </w:rPr>
      </w:pPr>
      <w:r>
        <w:rPr>
          <w:rFonts w:ascii="Arial" w:hAnsi="Arial" w:cs="Arial"/>
          <w:sz w:val="22"/>
          <w:szCs w:val="22"/>
        </w:rPr>
        <w:lastRenderedPageBreak/>
        <w:t>Zhotovitel poskytuje Objednateli podpisem Smlouvy výhradní licenci ke všem plněním, ke kterým se zavázal podle Smlouvy a která jsou nebo budou chráněna autorským právem.</w:t>
      </w:r>
    </w:p>
    <w:p w14:paraId="3D820FE4" w14:textId="77777777" w:rsidR="00A24E01" w:rsidRDefault="00A24E01">
      <w:pPr>
        <w:pStyle w:val="Odstavecseseznamem"/>
        <w:rPr>
          <w:rFonts w:ascii="Arial" w:hAnsi="Arial" w:cs="Arial"/>
          <w:sz w:val="22"/>
          <w:szCs w:val="22"/>
        </w:rPr>
      </w:pPr>
    </w:p>
    <w:p w14:paraId="41A87CB0" w14:textId="337C7DD7" w:rsidR="00A24E01" w:rsidRDefault="006C629F">
      <w:pPr>
        <w:numPr>
          <w:ilvl w:val="0"/>
          <w:numId w:val="3"/>
        </w:numPr>
        <w:jc w:val="both"/>
        <w:rPr>
          <w:rFonts w:ascii="Arial" w:hAnsi="Arial" w:cs="Arial"/>
          <w:sz w:val="22"/>
          <w:szCs w:val="22"/>
        </w:rPr>
      </w:pPr>
      <w:bookmarkStart w:id="22" w:name="_Ref172044037"/>
      <w:r>
        <w:rPr>
          <w:rFonts w:ascii="Arial" w:hAnsi="Arial" w:cs="Arial"/>
          <w:sz w:val="22"/>
          <w:szCs w:val="22"/>
        </w:rPr>
        <w:t xml:space="preserve">Zhotovitel se zavazuje bezodkladně, nejpozději však do </w:t>
      </w:r>
      <w:r w:rsidR="0086619E">
        <w:rPr>
          <w:rFonts w:ascii="Arial" w:hAnsi="Arial" w:cs="Arial"/>
          <w:sz w:val="22"/>
          <w:szCs w:val="22"/>
        </w:rPr>
        <w:t>5</w:t>
      </w:r>
      <w:r>
        <w:rPr>
          <w:rFonts w:ascii="Arial" w:hAnsi="Arial" w:cs="Arial"/>
          <w:sz w:val="22"/>
          <w:szCs w:val="22"/>
        </w:rPr>
        <w:t xml:space="preserve"> pracovních dnů </w:t>
      </w:r>
      <w:r>
        <w:rPr>
          <w:rFonts w:ascii="Arial" w:hAnsi="Arial" w:cs="Arial"/>
          <w:snapToGrid w:val="0"/>
          <w:sz w:val="22"/>
          <w:szCs w:val="22"/>
        </w:rPr>
        <w:t>ode dne účinnosti Smlouvy,</w:t>
      </w:r>
      <w:r>
        <w:rPr>
          <w:rFonts w:ascii="Arial" w:hAnsi="Arial" w:cs="Arial"/>
          <w:sz w:val="22"/>
          <w:szCs w:val="22"/>
        </w:rPr>
        <w:t xml:space="preserve"> </w:t>
      </w:r>
      <w:r>
        <w:rPr>
          <w:rFonts w:ascii="Arial" w:hAnsi="Arial" w:cs="Arial"/>
          <w:snapToGrid w:val="0"/>
          <w:sz w:val="22"/>
          <w:szCs w:val="22"/>
        </w:rPr>
        <w:t xml:space="preserve">nebude-li dohodnuto jinak, předat Objednateli časový plán provádění </w:t>
      </w:r>
      <w:r w:rsidR="0010454F">
        <w:rPr>
          <w:rFonts w:ascii="Arial" w:hAnsi="Arial" w:cs="Arial"/>
          <w:snapToGrid w:val="0"/>
          <w:sz w:val="22"/>
          <w:szCs w:val="22"/>
        </w:rPr>
        <w:t xml:space="preserve">každé části </w:t>
      </w:r>
      <w:r>
        <w:rPr>
          <w:rFonts w:ascii="Arial" w:hAnsi="Arial" w:cs="Arial"/>
          <w:snapToGrid w:val="0"/>
          <w:sz w:val="22"/>
          <w:szCs w:val="22"/>
        </w:rPr>
        <w:t xml:space="preserve">Díla </w:t>
      </w:r>
      <w:r w:rsidRPr="009C782F">
        <w:rPr>
          <w:rFonts w:ascii="Arial" w:hAnsi="Arial" w:cs="Arial"/>
          <w:iCs/>
          <w:snapToGrid w:val="0"/>
          <w:sz w:val="22"/>
          <w:szCs w:val="22"/>
        </w:rPr>
        <w:t>(dále jen „</w:t>
      </w:r>
      <w:r w:rsidRPr="009C782F">
        <w:rPr>
          <w:rFonts w:ascii="Arial" w:hAnsi="Arial" w:cs="Arial"/>
          <w:b/>
          <w:iCs/>
          <w:snapToGrid w:val="0"/>
          <w:sz w:val="22"/>
          <w:szCs w:val="22"/>
        </w:rPr>
        <w:t>Harmonogram</w:t>
      </w:r>
      <w:r w:rsidRPr="009C782F">
        <w:rPr>
          <w:rFonts w:ascii="Arial" w:hAnsi="Arial" w:cs="Arial"/>
          <w:iCs/>
          <w:snapToGrid w:val="0"/>
          <w:sz w:val="22"/>
          <w:szCs w:val="22"/>
        </w:rPr>
        <w:t xml:space="preserve">“) </w:t>
      </w:r>
      <w:r>
        <w:rPr>
          <w:rFonts w:ascii="Arial" w:hAnsi="Arial" w:cs="Arial"/>
          <w:snapToGrid w:val="0"/>
          <w:sz w:val="22"/>
          <w:szCs w:val="22"/>
        </w:rPr>
        <w:t>k vyjádření.</w:t>
      </w:r>
      <w:bookmarkEnd w:id="22"/>
    </w:p>
    <w:p w14:paraId="77C44420" w14:textId="77777777" w:rsidR="00A24E01" w:rsidRDefault="00A24E01">
      <w:pPr>
        <w:ind w:left="567"/>
        <w:jc w:val="both"/>
        <w:rPr>
          <w:rFonts w:ascii="Arial" w:hAnsi="Arial" w:cs="Arial"/>
          <w:sz w:val="22"/>
          <w:szCs w:val="22"/>
        </w:rPr>
      </w:pPr>
    </w:p>
    <w:p w14:paraId="3F7677CF" w14:textId="40101528" w:rsidR="00A24E01" w:rsidRDefault="006C629F">
      <w:pPr>
        <w:numPr>
          <w:ilvl w:val="0"/>
          <w:numId w:val="3"/>
        </w:numPr>
        <w:jc w:val="both"/>
        <w:rPr>
          <w:rFonts w:ascii="Arial" w:hAnsi="Arial" w:cs="Arial"/>
          <w:sz w:val="22"/>
          <w:szCs w:val="22"/>
        </w:rPr>
      </w:pPr>
      <w:r>
        <w:rPr>
          <w:rFonts w:ascii="Arial" w:hAnsi="Arial" w:cs="Arial"/>
          <w:snapToGrid w:val="0"/>
          <w:sz w:val="22"/>
          <w:szCs w:val="22"/>
        </w:rPr>
        <w:t xml:space="preserve">Z Harmonogramu bude vyplývat rozvržení provádění </w:t>
      </w:r>
      <w:r w:rsidR="0010454F">
        <w:rPr>
          <w:rFonts w:ascii="Arial" w:hAnsi="Arial" w:cs="Arial"/>
          <w:snapToGrid w:val="0"/>
          <w:sz w:val="22"/>
          <w:szCs w:val="22"/>
        </w:rPr>
        <w:t xml:space="preserve">každé části </w:t>
      </w:r>
      <w:r>
        <w:rPr>
          <w:rFonts w:ascii="Arial" w:hAnsi="Arial" w:cs="Arial"/>
          <w:snapToGrid w:val="0"/>
          <w:sz w:val="22"/>
          <w:szCs w:val="22"/>
        </w:rPr>
        <w:t>Díla</w:t>
      </w:r>
      <w:r w:rsidR="009F78DE">
        <w:rPr>
          <w:rFonts w:ascii="Arial" w:hAnsi="Arial" w:cs="Arial"/>
          <w:snapToGrid w:val="0"/>
          <w:sz w:val="22"/>
          <w:szCs w:val="22"/>
        </w:rPr>
        <w:t xml:space="preserve"> a jeho jednotlivých částí</w:t>
      </w:r>
      <w:r>
        <w:rPr>
          <w:rFonts w:ascii="Arial" w:hAnsi="Arial" w:cs="Arial"/>
          <w:snapToGrid w:val="0"/>
          <w:sz w:val="22"/>
          <w:szCs w:val="22"/>
        </w:rPr>
        <w:t xml:space="preserve"> do</w:t>
      </w:r>
      <w:r w:rsidR="009F78DE">
        <w:rPr>
          <w:rFonts w:ascii="Arial" w:hAnsi="Arial" w:cs="Arial"/>
          <w:snapToGrid w:val="0"/>
          <w:sz w:val="22"/>
          <w:szCs w:val="22"/>
        </w:rPr>
        <w:t> </w:t>
      </w:r>
      <w:r>
        <w:rPr>
          <w:rFonts w:ascii="Arial" w:hAnsi="Arial" w:cs="Arial"/>
          <w:sz w:val="22"/>
          <w:szCs w:val="22"/>
        </w:rPr>
        <w:t>lhůt vyplývajících ze Smlouvy s vyznačením vazeb mezi klíčovými</w:t>
      </w:r>
      <w:r w:rsidR="00550254">
        <w:rPr>
          <w:rFonts w:ascii="Arial" w:hAnsi="Arial" w:cs="Arial"/>
          <w:sz w:val="22"/>
          <w:szCs w:val="22"/>
        </w:rPr>
        <w:t xml:space="preserve"> dodávkami a</w:t>
      </w:r>
      <w:r w:rsidR="009F78DE">
        <w:rPr>
          <w:rFonts w:ascii="Arial" w:hAnsi="Arial" w:cs="Arial"/>
          <w:sz w:val="22"/>
          <w:szCs w:val="22"/>
        </w:rPr>
        <w:t> </w:t>
      </w:r>
      <w:r w:rsidR="00550254">
        <w:rPr>
          <w:rFonts w:ascii="Arial" w:hAnsi="Arial" w:cs="Arial"/>
          <w:sz w:val="22"/>
          <w:szCs w:val="22"/>
        </w:rPr>
        <w:t>pracemi</w:t>
      </w:r>
      <w:r>
        <w:rPr>
          <w:rFonts w:ascii="Arial" w:hAnsi="Arial" w:cs="Arial"/>
          <w:sz w:val="22"/>
          <w:szCs w:val="22"/>
        </w:rPr>
        <w:t>, a</w:t>
      </w:r>
      <w:r w:rsidR="00550254">
        <w:rPr>
          <w:rFonts w:ascii="Arial" w:hAnsi="Arial" w:cs="Arial"/>
          <w:sz w:val="22"/>
          <w:szCs w:val="22"/>
        </w:rPr>
        <w:t> </w:t>
      </w:r>
      <w:r>
        <w:rPr>
          <w:rFonts w:ascii="Arial" w:hAnsi="Arial" w:cs="Arial"/>
          <w:sz w:val="22"/>
          <w:szCs w:val="22"/>
        </w:rPr>
        <w:t xml:space="preserve">to </w:t>
      </w:r>
      <w:r>
        <w:rPr>
          <w:rFonts w:ascii="Arial" w:hAnsi="Arial" w:cs="Arial"/>
          <w:snapToGrid w:val="0"/>
          <w:sz w:val="22"/>
          <w:szCs w:val="22"/>
        </w:rPr>
        <w:t>ode dne účinnosti</w:t>
      </w:r>
      <w:r>
        <w:rPr>
          <w:rFonts w:ascii="Arial" w:hAnsi="Arial" w:cs="Arial"/>
          <w:sz w:val="22"/>
          <w:szCs w:val="22"/>
        </w:rPr>
        <w:t xml:space="preserve"> Smlouvy až do předání a převzetí </w:t>
      </w:r>
      <w:r w:rsidR="0010454F">
        <w:rPr>
          <w:rFonts w:ascii="Arial" w:hAnsi="Arial" w:cs="Arial"/>
          <w:sz w:val="22"/>
          <w:szCs w:val="22"/>
        </w:rPr>
        <w:t xml:space="preserve">každé části </w:t>
      </w:r>
      <w:r>
        <w:rPr>
          <w:rFonts w:ascii="Arial" w:hAnsi="Arial" w:cs="Arial"/>
          <w:sz w:val="22"/>
          <w:szCs w:val="22"/>
        </w:rPr>
        <w:t>Díla. Zhotovitel v </w:t>
      </w:r>
      <w:r w:rsidR="00550254">
        <w:rPr>
          <w:rFonts w:ascii="Arial" w:hAnsi="Arial" w:cs="Arial"/>
          <w:sz w:val="22"/>
          <w:szCs w:val="22"/>
        </w:rPr>
        <w:t>něm</w:t>
      </w:r>
      <w:r>
        <w:rPr>
          <w:rFonts w:ascii="Arial" w:hAnsi="Arial" w:cs="Arial"/>
          <w:sz w:val="22"/>
          <w:szCs w:val="22"/>
        </w:rPr>
        <w:t xml:space="preserve"> zejména vymezí časový postup prací při realizaci jednotlivých částí Díla, a</w:t>
      </w:r>
      <w:r w:rsidR="009F78DE">
        <w:rPr>
          <w:rFonts w:ascii="Arial" w:hAnsi="Arial" w:cs="Arial"/>
          <w:sz w:val="22"/>
          <w:szCs w:val="22"/>
        </w:rPr>
        <w:t> </w:t>
      </w:r>
      <w:r>
        <w:rPr>
          <w:rFonts w:ascii="Arial" w:hAnsi="Arial" w:cs="Arial"/>
          <w:sz w:val="22"/>
          <w:szCs w:val="22"/>
        </w:rPr>
        <w:t>to</w:t>
      </w:r>
      <w:r w:rsidR="009F78DE">
        <w:rPr>
          <w:rFonts w:ascii="Arial" w:hAnsi="Arial" w:cs="Arial"/>
          <w:sz w:val="22"/>
          <w:szCs w:val="22"/>
        </w:rPr>
        <w:t> </w:t>
      </w:r>
      <w:r>
        <w:rPr>
          <w:rFonts w:ascii="Arial" w:hAnsi="Arial" w:cs="Arial"/>
          <w:sz w:val="22"/>
          <w:szCs w:val="22"/>
        </w:rPr>
        <w:t>v</w:t>
      </w:r>
      <w:r w:rsidR="009F78DE">
        <w:rPr>
          <w:rFonts w:ascii="Arial" w:hAnsi="Arial" w:cs="Arial"/>
          <w:sz w:val="22"/>
          <w:szCs w:val="22"/>
        </w:rPr>
        <w:t> </w:t>
      </w:r>
      <w:r w:rsidRPr="00BA5E71">
        <w:rPr>
          <w:rFonts w:ascii="Arial" w:hAnsi="Arial" w:cs="Arial"/>
          <w:sz w:val="22"/>
          <w:szCs w:val="22"/>
        </w:rPr>
        <w:t>jejich vzájemné provázanosti a návaznosti tak, aby byly dodrženy lhůty a</w:t>
      </w:r>
      <w:r w:rsidR="0086619E">
        <w:rPr>
          <w:rFonts w:ascii="Arial" w:hAnsi="Arial" w:cs="Arial"/>
          <w:sz w:val="22"/>
          <w:szCs w:val="22"/>
        </w:rPr>
        <w:t> </w:t>
      </w:r>
      <w:r w:rsidRPr="00BA5E71">
        <w:rPr>
          <w:rFonts w:ascii="Arial" w:hAnsi="Arial" w:cs="Arial"/>
          <w:sz w:val="22"/>
          <w:szCs w:val="22"/>
        </w:rPr>
        <w:t xml:space="preserve">termíny dle odst. </w:t>
      </w:r>
      <w:r w:rsidR="00604832">
        <w:rPr>
          <w:rFonts w:ascii="Arial" w:hAnsi="Arial" w:cs="Arial"/>
          <w:sz w:val="22"/>
          <w:szCs w:val="22"/>
        </w:rPr>
        <w:fldChar w:fldCharType="begin"/>
      </w:r>
      <w:r w:rsidR="00604832">
        <w:rPr>
          <w:rFonts w:ascii="Arial" w:hAnsi="Arial" w:cs="Arial"/>
          <w:sz w:val="22"/>
          <w:szCs w:val="22"/>
        </w:rPr>
        <w:instrText xml:space="preserve"> REF _Ref397341966 \r \h </w:instrText>
      </w:r>
      <w:r w:rsidR="00604832">
        <w:rPr>
          <w:rFonts w:ascii="Arial" w:hAnsi="Arial" w:cs="Arial"/>
          <w:sz w:val="22"/>
          <w:szCs w:val="22"/>
        </w:rPr>
      </w:r>
      <w:r w:rsidR="00604832">
        <w:rPr>
          <w:rFonts w:ascii="Arial" w:hAnsi="Arial" w:cs="Arial"/>
          <w:sz w:val="22"/>
          <w:szCs w:val="22"/>
        </w:rPr>
        <w:fldChar w:fldCharType="separate"/>
      </w:r>
      <w:r w:rsidR="00CE6F4D">
        <w:rPr>
          <w:rFonts w:ascii="Arial" w:hAnsi="Arial" w:cs="Arial"/>
          <w:sz w:val="22"/>
          <w:szCs w:val="22"/>
        </w:rPr>
        <w:t>65</w:t>
      </w:r>
      <w:r w:rsidR="00604832">
        <w:rPr>
          <w:rFonts w:ascii="Arial" w:hAnsi="Arial" w:cs="Arial"/>
          <w:sz w:val="22"/>
          <w:szCs w:val="22"/>
        </w:rPr>
        <w:fldChar w:fldCharType="end"/>
      </w:r>
      <w:r w:rsidR="00604832">
        <w:rPr>
          <w:rFonts w:ascii="Arial" w:hAnsi="Arial" w:cs="Arial"/>
          <w:sz w:val="22"/>
          <w:szCs w:val="22"/>
        </w:rPr>
        <w:t xml:space="preserve"> </w:t>
      </w:r>
      <w:r w:rsidRPr="00BA5E71">
        <w:rPr>
          <w:rFonts w:ascii="Arial" w:hAnsi="Arial" w:cs="Arial"/>
          <w:sz w:val="22"/>
          <w:szCs w:val="22"/>
        </w:rPr>
        <w:t>Smlouvy.</w:t>
      </w:r>
      <w:r>
        <w:rPr>
          <w:rFonts w:ascii="Arial" w:hAnsi="Arial" w:cs="Arial"/>
          <w:sz w:val="22"/>
          <w:szCs w:val="22"/>
        </w:rPr>
        <w:t xml:space="preserve"> </w:t>
      </w:r>
    </w:p>
    <w:p w14:paraId="3EDF2787" w14:textId="77777777" w:rsidR="00A24E01" w:rsidRDefault="00A24E01">
      <w:pPr>
        <w:pStyle w:val="Odstavecseseznamem"/>
        <w:rPr>
          <w:rFonts w:ascii="Arial" w:hAnsi="Arial" w:cs="Arial"/>
          <w:sz w:val="22"/>
          <w:szCs w:val="22"/>
        </w:rPr>
      </w:pPr>
    </w:p>
    <w:p w14:paraId="11FC2C07" w14:textId="5DEE369A" w:rsidR="00A24E01" w:rsidRDefault="006C629F">
      <w:pPr>
        <w:numPr>
          <w:ilvl w:val="0"/>
          <w:numId w:val="3"/>
        </w:numPr>
        <w:jc w:val="both"/>
        <w:rPr>
          <w:rFonts w:ascii="Arial" w:hAnsi="Arial" w:cs="Arial"/>
          <w:sz w:val="22"/>
          <w:szCs w:val="22"/>
        </w:rPr>
      </w:pPr>
      <w:r>
        <w:rPr>
          <w:rFonts w:ascii="Arial" w:hAnsi="Arial" w:cs="Arial"/>
          <w:sz w:val="22"/>
          <w:szCs w:val="22"/>
        </w:rPr>
        <w:t xml:space="preserve">Objednatel se do 5 pracovních dnů ode dne převzetí Harmonogramu vyjádří k jeho obsahu. </w:t>
      </w:r>
      <w:r w:rsidR="00BA5E71">
        <w:rPr>
          <w:rFonts w:ascii="Arial" w:hAnsi="Arial" w:cs="Arial"/>
          <w:sz w:val="22"/>
          <w:szCs w:val="22"/>
        </w:rPr>
        <w:t>Jeho p</w:t>
      </w:r>
      <w:r>
        <w:rPr>
          <w:rFonts w:ascii="Arial" w:hAnsi="Arial" w:cs="Arial"/>
          <w:sz w:val="22"/>
          <w:szCs w:val="22"/>
        </w:rPr>
        <w:t xml:space="preserve">řípadné připomínky </w:t>
      </w:r>
      <w:r w:rsidR="00BA5E71">
        <w:rPr>
          <w:rFonts w:ascii="Arial" w:hAnsi="Arial" w:cs="Arial"/>
          <w:sz w:val="22"/>
          <w:szCs w:val="22"/>
        </w:rPr>
        <w:t>Zhotovitel</w:t>
      </w:r>
      <w:r>
        <w:rPr>
          <w:rFonts w:ascii="Arial" w:hAnsi="Arial" w:cs="Arial"/>
          <w:sz w:val="22"/>
          <w:szCs w:val="22"/>
        </w:rPr>
        <w:t xml:space="preserve"> vypořádá do 5 pracovních dnů ode dne vyjádření Objednatele.</w:t>
      </w:r>
    </w:p>
    <w:p w14:paraId="1231D50C" w14:textId="77777777" w:rsidR="00A24E01" w:rsidRDefault="00A24E01">
      <w:pPr>
        <w:pStyle w:val="Odstavecseseznamem"/>
        <w:rPr>
          <w:rFonts w:ascii="Arial" w:hAnsi="Arial" w:cs="Arial"/>
          <w:sz w:val="22"/>
          <w:szCs w:val="22"/>
        </w:rPr>
      </w:pPr>
    </w:p>
    <w:p w14:paraId="1CC6F24C" w14:textId="44088510" w:rsidR="00A24E01" w:rsidRDefault="006C629F">
      <w:pPr>
        <w:numPr>
          <w:ilvl w:val="0"/>
          <w:numId w:val="3"/>
        </w:numPr>
        <w:jc w:val="both"/>
        <w:rPr>
          <w:rFonts w:ascii="Arial" w:hAnsi="Arial" w:cs="Arial"/>
          <w:sz w:val="22"/>
          <w:szCs w:val="22"/>
        </w:rPr>
      </w:pPr>
      <w:r>
        <w:rPr>
          <w:rFonts w:ascii="Arial" w:hAnsi="Arial" w:cs="Arial"/>
          <w:sz w:val="22"/>
          <w:szCs w:val="22"/>
        </w:rPr>
        <w:t>Zhotovitel se zavazuje postupovat při provádění Díla v souladu s</w:t>
      </w:r>
      <w:r w:rsidR="00867CA4">
        <w:rPr>
          <w:rFonts w:ascii="Arial" w:hAnsi="Arial" w:cs="Arial"/>
          <w:sz w:val="22"/>
          <w:szCs w:val="22"/>
        </w:rPr>
        <w:t> </w:t>
      </w:r>
      <w:r>
        <w:rPr>
          <w:rFonts w:ascii="Arial" w:hAnsi="Arial" w:cs="Arial"/>
          <w:sz w:val="22"/>
          <w:szCs w:val="22"/>
        </w:rPr>
        <w:t>Harmonogramem</w:t>
      </w:r>
      <w:r w:rsidR="00867CA4">
        <w:rPr>
          <w:rFonts w:ascii="Arial" w:hAnsi="Arial" w:cs="Arial"/>
          <w:sz w:val="22"/>
          <w:szCs w:val="22"/>
        </w:rPr>
        <w:t xml:space="preserve"> a</w:t>
      </w:r>
      <w:r w:rsidR="0086619E">
        <w:rPr>
          <w:rFonts w:ascii="Arial" w:hAnsi="Arial" w:cs="Arial"/>
          <w:sz w:val="22"/>
          <w:szCs w:val="22"/>
        </w:rPr>
        <w:t> </w:t>
      </w:r>
      <w:r w:rsidR="00867CA4">
        <w:rPr>
          <w:rFonts w:ascii="Arial" w:hAnsi="Arial" w:cs="Arial"/>
          <w:sz w:val="22"/>
          <w:szCs w:val="22"/>
        </w:rPr>
        <w:t xml:space="preserve">průběžně jej aktualizovat. </w:t>
      </w:r>
    </w:p>
    <w:p w14:paraId="174A0549" w14:textId="77777777" w:rsidR="00A24E01" w:rsidRDefault="00A24E01">
      <w:pPr>
        <w:pStyle w:val="Odstavecseseznamem"/>
        <w:rPr>
          <w:rFonts w:ascii="Arial" w:hAnsi="Arial" w:cs="Arial"/>
          <w:sz w:val="22"/>
          <w:szCs w:val="22"/>
        </w:rPr>
      </w:pPr>
    </w:p>
    <w:p w14:paraId="0DB9736D" w14:textId="7428EAD0" w:rsidR="00A24E01" w:rsidRDefault="006C629F">
      <w:pPr>
        <w:numPr>
          <w:ilvl w:val="0"/>
          <w:numId w:val="3"/>
        </w:numPr>
        <w:jc w:val="both"/>
        <w:rPr>
          <w:rFonts w:ascii="Arial" w:hAnsi="Arial" w:cs="Arial"/>
          <w:sz w:val="22"/>
          <w:szCs w:val="22"/>
        </w:rPr>
      </w:pPr>
      <w:r>
        <w:rPr>
          <w:rFonts w:ascii="Arial" w:hAnsi="Arial" w:cs="Arial"/>
          <w:sz w:val="22"/>
          <w:szCs w:val="22"/>
        </w:rPr>
        <w:t>Zhotovitel je povinen Harmonogram pravidelně vyhodnocovat, vyhodnocení předkládat na kontrolních dnech Objednateli, nebude-li dohodnuto jinak, a navrhovat opatření při</w:t>
      </w:r>
      <w:r w:rsidR="00604832">
        <w:rPr>
          <w:rFonts w:ascii="Arial" w:hAnsi="Arial" w:cs="Arial"/>
          <w:sz w:val="22"/>
          <w:szCs w:val="22"/>
        </w:rPr>
        <w:t> </w:t>
      </w:r>
      <w:r>
        <w:rPr>
          <w:rFonts w:ascii="Arial" w:hAnsi="Arial" w:cs="Arial"/>
          <w:sz w:val="22"/>
          <w:szCs w:val="22"/>
        </w:rPr>
        <w:t xml:space="preserve">zjištění odchylek průběhu provádění </w:t>
      </w:r>
      <w:r w:rsidR="00BE6A3F">
        <w:rPr>
          <w:rFonts w:ascii="Arial" w:hAnsi="Arial" w:cs="Arial"/>
          <w:sz w:val="22"/>
          <w:szCs w:val="22"/>
        </w:rPr>
        <w:t xml:space="preserve">každé části </w:t>
      </w:r>
      <w:r>
        <w:rPr>
          <w:rFonts w:ascii="Arial" w:hAnsi="Arial" w:cs="Arial"/>
          <w:sz w:val="22"/>
          <w:szCs w:val="22"/>
        </w:rPr>
        <w:t>Díla od Harmonogramu.</w:t>
      </w:r>
    </w:p>
    <w:p w14:paraId="1E8DCF07" w14:textId="77777777" w:rsidR="00A24E01" w:rsidRDefault="00A24E01">
      <w:pPr>
        <w:pStyle w:val="Odstavecseseznamem"/>
        <w:rPr>
          <w:rFonts w:ascii="Arial" w:hAnsi="Arial" w:cs="Arial"/>
          <w:sz w:val="22"/>
          <w:szCs w:val="22"/>
        </w:rPr>
      </w:pPr>
    </w:p>
    <w:p w14:paraId="6EFDC121" w14:textId="72378FBE" w:rsidR="00A24E01" w:rsidRPr="005254C6" w:rsidRDefault="006C629F">
      <w:pPr>
        <w:numPr>
          <w:ilvl w:val="0"/>
          <w:numId w:val="3"/>
        </w:numPr>
        <w:jc w:val="both"/>
        <w:rPr>
          <w:rFonts w:ascii="Arial" w:hAnsi="Arial" w:cs="Arial"/>
          <w:sz w:val="22"/>
          <w:szCs w:val="22"/>
        </w:rPr>
      </w:pPr>
      <w:r w:rsidRPr="005254C6">
        <w:rPr>
          <w:rFonts w:ascii="Arial" w:hAnsi="Arial" w:cs="Arial"/>
          <w:sz w:val="22"/>
          <w:szCs w:val="22"/>
        </w:rPr>
        <w:t xml:space="preserve">Zhotovitel bere na vědomí, že provádění Díla bude probíhat za souběžného provozu </w:t>
      </w:r>
      <w:r w:rsidR="00867CA4">
        <w:rPr>
          <w:rFonts w:ascii="Arial" w:hAnsi="Arial" w:cs="Arial"/>
          <w:sz w:val="22"/>
          <w:szCs w:val="22"/>
        </w:rPr>
        <w:t xml:space="preserve">v objektech </w:t>
      </w:r>
      <w:r w:rsidRPr="005254C6">
        <w:rPr>
          <w:rFonts w:ascii="Arial" w:hAnsi="Arial" w:cs="Arial"/>
          <w:sz w:val="22"/>
          <w:szCs w:val="22"/>
        </w:rPr>
        <w:t xml:space="preserve">Objednatele. </w:t>
      </w:r>
      <w:r w:rsidRPr="005254C6">
        <w:rPr>
          <w:rFonts w:ascii="Arial" w:hAnsi="Arial" w:cs="Arial"/>
          <w:color w:val="000000" w:themeColor="text1"/>
          <w:sz w:val="22"/>
          <w:szCs w:val="22"/>
        </w:rPr>
        <w:t xml:space="preserve">Zhotovitel se zavazuje, že přijme </w:t>
      </w:r>
      <w:r w:rsidRPr="005254C6">
        <w:rPr>
          <w:rFonts w:ascii="Arial" w:hAnsi="Arial" w:cs="Arial"/>
          <w:sz w:val="22"/>
          <w:szCs w:val="22"/>
        </w:rPr>
        <w:t>bezpečnostní, protihluková či jiná opatření na ochranu provozu Objednatele dotčeného prováděním Díla,</w:t>
      </w:r>
      <w:r w:rsidRPr="005254C6">
        <w:rPr>
          <w:rFonts w:ascii="Arial" w:hAnsi="Arial" w:cs="Arial"/>
          <w:color w:val="000000" w:themeColor="text1"/>
          <w:sz w:val="22"/>
          <w:szCs w:val="22"/>
        </w:rPr>
        <w:t xml:space="preserve"> aby provoz Objednatele nebyl v souvislosti s jeho prováděním </w:t>
      </w:r>
      <w:r w:rsidRPr="005254C6">
        <w:rPr>
          <w:rFonts w:ascii="Arial" w:hAnsi="Arial" w:cs="Arial"/>
          <w:sz w:val="22"/>
          <w:szCs w:val="22"/>
        </w:rPr>
        <w:t>nepřiměřeně narušen.</w:t>
      </w:r>
    </w:p>
    <w:p w14:paraId="04727C3C" w14:textId="77777777" w:rsidR="00FF2E87" w:rsidRPr="00F7459E" w:rsidRDefault="00FF2E87" w:rsidP="00FF2E87">
      <w:pPr>
        <w:jc w:val="both"/>
        <w:rPr>
          <w:rFonts w:ascii="Arial" w:hAnsi="Arial" w:cs="Arial"/>
          <w:sz w:val="22"/>
          <w:szCs w:val="22"/>
          <w:highlight w:val="yellow"/>
        </w:rPr>
      </w:pPr>
    </w:p>
    <w:p w14:paraId="06B310EF" w14:textId="5BE6A433" w:rsidR="00A24E01" w:rsidRPr="00FF2E87" w:rsidRDefault="006C629F">
      <w:pPr>
        <w:numPr>
          <w:ilvl w:val="0"/>
          <w:numId w:val="3"/>
        </w:numPr>
        <w:jc w:val="both"/>
        <w:rPr>
          <w:rFonts w:ascii="Arial" w:hAnsi="Arial" w:cs="Arial"/>
          <w:sz w:val="22"/>
          <w:szCs w:val="22"/>
        </w:rPr>
      </w:pPr>
      <w:r w:rsidRPr="00FF2E87">
        <w:rPr>
          <w:rFonts w:ascii="Arial" w:hAnsi="Arial" w:cs="Arial"/>
          <w:sz w:val="22"/>
          <w:szCs w:val="22"/>
        </w:rPr>
        <w:t xml:space="preserve">Zhotovitel se </w:t>
      </w:r>
      <w:r w:rsidRPr="00FF2E87">
        <w:rPr>
          <w:rFonts w:ascii="Arial" w:hAnsi="Arial" w:cs="Arial"/>
          <w:snapToGrid w:val="0"/>
          <w:sz w:val="22"/>
          <w:szCs w:val="22"/>
        </w:rPr>
        <w:t xml:space="preserve">zavazuje provést vzorkování </w:t>
      </w:r>
      <w:r w:rsidR="00191F97">
        <w:rPr>
          <w:rFonts w:ascii="Arial" w:hAnsi="Arial" w:cs="Arial"/>
          <w:snapToGrid w:val="0"/>
          <w:sz w:val="22"/>
          <w:szCs w:val="22"/>
        </w:rPr>
        <w:t xml:space="preserve">u </w:t>
      </w:r>
      <w:r w:rsidRPr="00FF2E87">
        <w:rPr>
          <w:rFonts w:ascii="Arial" w:hAnsi="Arial" w:cs="Arial"/>
          <w:snapToGrid w:val="0"/>
          <w:sz w:val="22"/>
          <w:szCs w:val="22"/>
        </w:rPr>
        <w:t>vybraných prvků Díla</w:t>
      </w:r>
      <w:r w:rsidRPr="00FF2E87">
        <w:rPr>
          <w:rFonts w:ascii="Arial" w:hAnsi="Arial" w:cs="Arial"/>
          <w:sz w:val="22"/>
          <w:szCs w:val="22"/>
        </w:rPr>
        <w:t xml:space="preserve"> </w:t>
      </w:r>
      <w:r w:rsidRPr="00191F97">
        <w:rPr>
          <w:rFonts w:ascii="Arial" w:hAnsi="Arial" w:cs="Arial"/>
          <w:iCs/>
          <w:snapToGrid w:val="0"/>
          <w:sz w:val="22"/>
          <w:szCs w:val="22"/>
        </w:rPr>
        <w:t>(dále jen „</w:t>
      </w:r>
      <w:r w:rsidRPr="00191F97">
        <w:rPr>
          <w:rFonts w:ascii="Arial" w:hAnsi="Arial" w:cs="Arial"/>
          <w:b/>
          <w:iCs/>
          <w:snapToGrid w:val="0"/>
          <w:sz w:val="22"/>
          <w:szCs w:val="22"/>
        </w:rPr>
        <w:t>Vzorky</w:t>
      </w:r>
      <w:r w:rsidRPr="00191F97">
        <w:rPr>
          <w:rFonts w:ascii="Arial" w:hAnsi="Arial" w:cs="Arial"/>
          <w:iCs/>
          <w:snapToGrid w:val="0"/>
          <w:sz w:val="22"/>
          <w:szCs w:val="22"/>
        </w:rPr>
        <w:t>“).</w:t>
      </w:r>
      <w:r w:rsidRPr="00FF2E87">
        <w:rPr>
          <w:rFonts w:ascii="Arial" w:hAnsi="Arial" w:cs="Arial"/>
          <w:snapToGrid w:val="0"/>
          <w:sz w:val="22"/>
          <w:szCs w:val="22"/>
        </w:rPr>
        <w:t xml:space="preserve"> Bez schválení Vzorku Objednatelem nesmí být jemu odpovídající materiál, výrobek či prvek zapracován do Díla. Vzorek je schválen podpisem Objednatele na protokolu o vzorkování, který vypracuje Zhotovitel.</w:t>
      </w:r>
    </w:p>
    <w:p w14:paraId="1E9D6769" w14:textId="77777777" w:rsidR="00A24E01" w:rsidRPr="00FF2E87" w:rsidRDefault="00A24E01">
      <w:pPr>
        <w:ind w:left="567"/>
        <w:jc w:val="both"/>
        <w:rPr>
          <w:rFonts w:ascii="Arial" w:hAnsi="Arial" w:cs="Arial"/>
          <w:sz w:val="22"/>
          <w:szCs w:val="22"/>
        </w:rPr>
      </w:pPr>
    </w:p>
    <w:p w14:paraId="1794DEAB" w14:textId="72D76069" w:rsidR="00A24E01" w:rsidRPr="00FF2E87" w:rsidRDefault="006C629F">
      <w:pPr>
        <w:numPr>
          <w:ilvl w:val="0"/>
          <w:numId w:val="3"/>
        </w:numPr>
        <w:jc w:val="both"/>
        <w:rPr>
          <w:rFonts w:ascii="Arial" w:hAnsi="Arial" w:cs="Arial"/>
          <w:sz w:val="22"/>
          <w:szCs w:val="22"/>
        </w:rPr>
      </w:pPr>
      <w:r w:rsidRPr="00FF2E87">
        <w:rPr>
          <w:rFonts w:ascii="Arial" w:hAnsi="Arial" w:cs="Arial"/>
          <w:sz w:val="22"/>
          <w:szCs w:val="22"/>
        </w:rPr>
        <w:t>Objednatel Zhotoviteli sdělí, že u konkrétního prvku Díla požaduje provést vzorkování a</w:t>
      </w:r>
      <w:r w:rsidR="00814DCF">
        <w:rPr>
          <w:rFonts w:ascii="Arial" w:hAnsi="Arial" w:cs="Arial"/>
          <w:sz w:val="22"/>
          <w:szCs w:val="22"/>
        </w:rPr>
        <w:t> </w:t>
      </w:r>
      <w:r w:rsidRPr="00FF2E87">
        <w:rPr>
          <w:rFonts w:ascii="Arial" w:hAnsi="Arial" w:cs="Arial"/>
          <w:sz w:val="22"/>
          <w:szCs w:val="22"/>
        </w:rPr>
        <w:t xml:space="preserve">Zhotovitel do </w:t>
      </w:r>
      <w:bookmarkStart w:id="23" w:name="_Hlk88437487"/>
      <w:sdt>
        <w:sdtPr>
          <w:rPr>
            <w:rFonts w:ascii="Arial" w:hAnsi="Arial" w:cs="Arial"/>
            <w:sz w:val="22"/>
            <w:szCs w:val="22"/>
          </w:rPr>
          <w:id w:val="-1091008581"/>
          <w:placeholder>
            <w:docPart w:val="067B9327F13B4C79AA4CE18DEC1E097B"/>
          </w:placeholder>
          <w:comboBox>
            <w:listItem w:value="Zvolte položku."/>
            <w:listItem w:displayText="5" w:value="5"/>
            <w:listItem w:displayText="7" w:value="7"/>
            <w:listItem w:displayText="10" w:value="10"/>
            <w:listItem w:displayText="14" w:value="14"/>
          </w:comboBox>
        </w:sdtPr>
        <w:sdtContent>
          <w:r w:rsidRPr="00FF2E87">
            <w:rPr>
              <w:rFonts w:ascii="Arial" w:hAnsi="Arial" w:cs="Arial"/>
              <w:sz w:val="22"/>
              <w:szCs w:val="22"/>
            </w:rPr>
            <w:t>7</w:t>
          </w:r>
        </w:sdtContent>
      </w:sdt>
      <w:bookmarkEnd w:id="23"/>
      <w:r w:rsidRPr="00FF2E87">
        <w:rPr>
          <w:rFonts w:ascii="Arial" w:hAnsi="Arial" w:cs="Arial"/>
          <w:sz w:val="22"/>
          <w:szCs w:val="22"/>
        </w:rPr>
        <w:t xml:space="preserve"> dní předloží požadované Vzorky v místě provádění Díla Objednateli. O</w:t>
      </w:r>
      <w:r w:rsidR="00235728">
        <w:rPr>
          <w:rFonts w:ascii="Arial" w:hAnsi="Arial" w:cs="Arial"/>
          <w:sz w:val="22"/>
          <w:szCs w:val="22"/>
        </w:rPr>
        <w:t> </w:t>
      </w:r>
      <w:r w:rsidRPr="00FF2E87">
        <w:rPr>
          <w:rFonts w:ascii="Arial" w:hAnsi="Arial" w:cs="Arial"/>
          <w:sz w:val="22"/>
          <w:szCs w:val="22"/>
        </w:rPr>
        <w:t xml:space="preserve">předložení Vzorků vyrozumí Zhotovitel Objednatele alespoň </w:t>
      </w:r>
      <w:sdt>
        <w:sdtPr>
          <w:rPr>
            <w:rFonts w:ascii="Arial" w:hAnsi="Arial" w:cs="Arial"/>
            <w:sz w:val="22"/>
            <w:szCs w:val="22"/>
          </w:rPr>
          <w:id w:val="-103039376"/>
          <w:placeholder>
            <w:docPart w:val="A2E93F46EFBB450EAAA74C9B0F3D751D"/>
          </w:placeholder>
          <w:comboBox>
            <w:listItem w:value="Zvolte položku."/>
            <w:listItem w:displayText="3" w:value="3"/>
            <w:listItem w:displayText="5" w:value="5"/>
          </w:comboBox>
        </w:sdtPr>
        <w:sdtContent>
          <w:r w:rsidRPr="00FF2E87">
            <w:rPr>
              <w:rFonts w:ascii="Arial" w:hAnsi="Arial" w:cs="Arial"/>
              <w:sz w:val="22"/>
              <w:szCs w:val="22"/>
            </w:rPr>
            <w:t>3</w:t>
          </w:r>
        </w:sdtContent>
      </w:sdt>
      <w:r w:rsidRPr="00FF2E87">
        <w:rPr>
          <w:rFonts w:ascii="Arial" w:hAnsi="Arial" w:cs="Arial"/>
          <w:sz w:val="22"/>
          <w:szCs w:val="22"/>
        </w:rPr>
        <w:t xml:space="preserve"> pracovní dny předem.</w:t>
      </w:r>
    </w:p>
    <w:p w14:paraId="452F1073" w14:textId="77777777" w:rsidR="00A24E01" w:rsidRPr="00FF2E87" w:rsidRDefault="00A24E01">
      <w:pPr>
        <w:pStyle w:val="Odstavecseseznamem"/>
        <w:rPr>
          <w:rFonts w:ascii="Arial" w:hAnsi="Arial" w:cs="Arial"/>
          <w:sz w:val="22"/>
          <w:szCs w:val="22"/>
        </w:rPr>
      </w:pPr>
    </w:p>
    <w:p w14:paraId="3996ECCF" w14:textId="44FB9E89" w:rsidR="00A24E01" w:rsidRPr="00FF2E87" w:rsidRDefault="006C629F">
      <w:pPr>
        <w:numPr>
          <w:ilvl w:val="0"/>
          <w:numId w:val="3"/>
        </w:numPr>
        <w:jc w:val="both"/>
        <w:rPr>
          <w:rFonts w:ascii="Arial" w:hAnsi="Arial" w:cs="Arial"/>
          <w:sz w:val="22"/>
          <w:szCs w:val="22"/>
        </w:rPr>
      </w:pPr>
      <w:r w:rsidRPr="00FF2E87">
        <w:rPr>
          <w:rFonts w:ascii="Arial" w:hAnsi="Arial" w:cs="Arial"/>
          <w:sz w:val="22"/>
          <w:szCs w:val="22"/>
        </w:rPr>
        <w:t>Objednatel nebo TD</w:t>
      </w:r>
      <w:r w:rsidR="00604832">
        <w:rPr>
          <w:rFonts w:ascii="Arial" w:hAnsi="Arial" w:cs="Arial"/>
          <w:sz w:val="22"/>
          <w:szCs w:val="22"/>
        </w:rPr>
        <w:t>S</w:t>
      </w:r>
      <w:r w:rsidRPr="00FF2E87">
        <w:rPr>
          <w:rFonts w:ascii="Arial" w:hAnsi="Arial" w:cs="Arial"/>
          <w:sz w:val="22"/>
          <w:szCs w:val="22"/>
        </w:rPr>
        <w:t xml:space="preserve"> na Vzorcích zejména ověří, zda vyhovují požadavkům Objednatele, a to co do technických vlastností, funkcionality, jakosti a provedení, pokud takové požadavky stanovil.</w:t>
      </w:r>
    </w:p>
    <w:p w14:paraId="6E07A3A7" w14:textId="77777777" w:rsidR="00A24E01" w:rsidRPr="00FF2E87" w:rsidRDefault="00A24E01">
      <w:pPr>
        <w:pStyle w:val="Odstavecseseznamem"/>
        <w:rPr>
          <w:rFonts w:ascii="Arial" w:hAnsi="Arial" w:cs="Arial"/>
          <w:sz w:val="22"/>
          <w:szCs w:val="22"/>
        </w:rPr>
      </w:pPr>
    </w:p>
    <w:p w14:paraId="361E316F" w14:textId="5B46B576" w:rsidR="00A24E01" w:rsidRPr="00FF2E87" w:rsidRDefault="006C629F">
      <w:pPr>
        <w:numPr>
          <w:ilvl w:val="0"/>
          <w:numId w:val="3"/>
        </w:numPr>
        <w:jc w:val="both"/>
        <w:rPr>
          <w:rFonts w:ascii="Arial" w:hAnsi="Arial" w:cs="Arial"/>
          <w:sz w:val="22"/>
          <w:szCs w:val="22"/>
        </w:rPr>
      </w:pPr>
      <w:r w:rsidRPr="00FF2E87">
        <w:rPr>
          <w:rFonts w:ascii="Arial" w:hAnsi="Arial" w:cs="Arial"/>
          <w:sz w:val="22"/>
          <w:szCs w:val="22"/>
        </w:rPr>
        <w:t xml:space="preserve">Posouzení Vzorků provede Objednatel do  </w:t>
      </w:r>
      <w:sdt>
        <w:sdtPr>
          <w:rPr>
            <w:rFonts w:ascii="Arial" w:hAnsi="Arial" w:cs="Arial"/>
            <w:sz w:val="22"/>
            <w:szCs w:val="22"/>
          </w:rPr>
          <w:id w:val="-763383382"/>
          <w:placeholder>
            <w:docPart w:val="64BB4C99D2CB4EAFB21B570C0E4D7A3C"/>
          </w:placeholder>
          <w:comboBox>
            <w:listItem w:value="Zvolte položku."/>
            <w:listItem w:displayText="3" w:value="3"/>
            <w:listItem w:displayText="5" w:value="5"/>
            <w:listItem w:displayText="7" w:value="7"/>
          </w:comboBox>
        </w:sdtPr>
        <w:sdtContent>
          <w:r w:rsidRPr="00FF2E87">
            <w:rPr>
              <w:rFonts w:ascii="Arial" w:hAnsi="Arial" w:cs="Arial"/>
              <w:sz w:val="22"/>
              <w:szCs w:val="22"/>
            </w:rPr>
            <w:t>7</w:t>
          </w:r>
        </w:sdtContent>
      </w:sdt>
      <w:r w:rsidRPr="00FF2E87">
        <w:rPr>
          <w:rFonts w:ascii="Arial" w:hAnsi="Arial" w:cs="Arial"/>
          <w:sz w:val="22"/>
          <w:szCs w:val="22"/>
        </w:rPr>
        <w:t xml:space="preserve"> dnů ode dne jejich předložení. Shledá-li, že Vzorek nevyhovuje </w:t>
      </w:r>
      <w:r w:rsidR="00F81CB1">
        <w:rPr>
          <w:rFonts w:ascii="Arial" w:hAnsi="Arial" w:cs="Arial"/>
          <w:sz w:val="22"/>
          <w:szCs w:val="22"/>
        </w:rPr>
        <w:t xml:space="preserve">jeho </w:t>
      </w:r>
      <w:r w:rsidRPr="00FF2E87">
        <w:rPr>
          <w:rFonts w:ascii="Arial" w:hAnsi="Arial" w:cs="Arial"/>
          <w:sz w:val="22"/>
          <w:szCs w:val="22"/>
        </w:rPr>
        <w:t xml:space="preserve">požadavkům, informuje o tom Zhotovitele, který je povinen Vzorek upravit nebo nahradit novým a předložit jej Objednateli do </w:t>
      </w:r>
      <w:sdt>
        <w:sdtPr>
          <w:rPr>
            <w:rFonts w:ascii="Arial" w:hAnsi="Arial" w:cs="Arial"/>
            <w:sz w:val="22"/>
            <w:szCs w:val="22"/>
          </w:rPr>
          <w:id w:val="108634423"/>
          <w:placeholder>
            <w:docPart w:val="D74AD705E0EE4E1BA1042E55ED6D1D73"/>
          </w:placeholder>
          <w:comboBox>
            <w:listItem w:value="Zvolte položku."/>
            <w:listItem w:displayText="3" w:value="3"/>
            <w:listItem w:displayText="5" w:value="5"/>
            <w:listItem w:displayText="7" w:value="7"/>
          </w:comboBox>
        </w:sdtPr>
        <w:sdtContent>
          <w:r w:rsidRPr="00FF2E87">
            <w:rPr>
              <w:rFonts w:ascii="Arial" w:hAnsi="Arial" w:cs="Arial"/>
              <w:sz w:val="22"/>
              <w:szCs w:val="22"/>
            </w:rPr>
            <w:t>7</w:t>
          </w:r>
        </w:sdtContent>
      </w:sdt>
      <w:r w:rsidR="005D6879">
        <w:rPr>
          <w:rFonts w:ascii="Arial" w:hAnsi="Arial" w:cs="Arial"/>
          <w:sz w:val="22"/>
          <w:szCs w:val="22"/>
        </w:rPr>
        <w:t> </w:t>
      </w:r>
      <w:r w:rsidRPr="00FF2E87">
        <w:rPr>
          <w:rFonts w:ascii="Arial" w:hAnsi="Arial" w:cs="Arial"/>
          <w:sz w:val="22"/>
          <w:szCs w:val="22"/>
        </w:rPr>
        <w:t>dnů k novému posouzení a schválení. Nesplňuje-li ani upravený nebo nově předložený Vzorek požadavky Objednatele, jedná se o podstatné porušení Smlouvy.</w:t>
      </w:r>
    </w:p>
    <w:p w14:paraId="3F5B3B3A" w14:textId="77777777" w:rsidR="00A24E01" w:rsidRDefault="00A24E01">
      <w:pPr>
        <w:jc w:val="both"/>
        <w:rPr>
          <w:rFonts w:ascii="Arial" w:hAnsi="Arial" w:cs="Arial"/>
          <w:sz w:val="22"/>
          <w:szCs w:val="22"/>
        </w:rPr>
      </w:pPr>
    </w:p>
    <w:p w14:paraId="58D8EC4A" w14:textId="1D6FB5C7" w:rsidR="00A24E01" w:rsidRPr="00BB189E" w:rsidRDefault="006C629F" w:rsidP="00BB189E">
      <w:pPr>
        <w:numPr>
          <w:ilvl w:val="0"/>
          <w:numId w:val="3"/>
        </w:numPr>
        <w:jc w:val="both"/>
        <w:rPr>
          <w:rFonts w:ascii="Arial" w:hAnsi="Arial" w:cs="Arial"/>
          <w:sz w:val="22"/>
          <w:szCs w:val="22"/>
        </w:rPr>
      </w:pPr>
      <w:r>
        <w:rPr>
          <w:rFonts w:ascii="Arial" w:hAnsi="Arial" w:cs="Arial"/>
          <w:sz w:val="22"/>
          <w:szCs w:val="22"/>
        </w:rPr>
        <w:t>Objednatel je oprávněn pověřit výkonem práv a plněním povinností dle Smlouvy či jejich v pověření konkretizované části třetí osobu</w:t>
      </w:r>
      <w:r w:rsidR="00434603">
        <w:rPr>
          <w:rFonts w:ascii="Arial" w:hAnsi="Arial" w:cs="Arial"/>
          <w:sz w:val="22"/>
          <w:szCs w:val="22"/>
        </w:rPr>
        <w:t>. Tato</w:t>
      </w:r>
      <w:r w:rsidRPr="00BB189E">
        <w:rPr>
          <w:rFonts w:ascii="Arial" w:hAnsi="Arial" w:cs="Arial"/>
          <w:sz w:val="22"/>
          <w:szCs w:val="22"/>
        </w:rPr>
        <w:t xml:space="preserve"> osoba nemá oprávnění měnit Smlouvu, zprostit Zhotovitele jakékoli jeho povinnosti nebo odpovědnosti vyplývající ze Smlouvy ani sjednat změnu Díla.</w:t>
      </w:r>
    </w:p>
    <w:p w14:paraId="14EDB09F" w14:textId="77777777" w:rsidR="00A24E01" w:rsidRDefault="00A24E01">
      <w:pPr>
        <w:rPr>
          <w:rFonts w:ascii="Arial" w:hAnsi="Arial" w:cs="Arial"/>
          <w:sz w:val="22"/>
          <w:szCs w:val="22"/>
        </w:rPr>
      </w:pPr>
    </w:p>
    <w:p w14:paraId="7D9D8027" w14:textId="77777777" w:rsidR="00A24E01" w:rsidRDefault="006C629F">
      <w:pPr>
        <w:pStyle w:val="Nadpis1"/>
        <w:rPr>
          <w:rFonts w:ascii="Arial" w:hAnsi="Arial" w:cs="Arial"/>
          <w:szCs w:val="22"/>
        </w:rPr>
      </w:pPr>
      <w:bookmarkStart w:id="24" w:name="_Toc383117527"/>
      <w:r>
        <w:rPr>
          <w:rFonts w:ascii="Arial" w:hAnsi="Arial" w:cs="Arial"/>
          <w:szCs w:val="22"/>
        </w:rPr>
        <w:lastRenderedPageBreak/>
        <w:t>PODDODAVATELÉ</w:t>
      </w:r>
    </w:p>
    <w:p w14:paraId="1E4A4172" w14:textId="77777777" w:rsidR="00A24E01" w:rsidRDefault="00A24E01">
      <w:pPr>
        <w:pStyle w:val="Nadpis1"/>
        <w:numPr>
          <w:ilvl w:val="0"/>
          <w:numId w:val="0"/>
        </w:numPr>
        <w:ind w:left="1077"/>
        <w:rPr>
          <w:rFonts w:ascii="Arial" w:hAnsi="Arial" w:cs="Arial"/>
          <w:szCs w:val="22"/>
        </w:rPr>
      </w:pPr>
    </w:p>
    <w:p w14:paraId="21BD6DD6" w14:textId="368DC4CD" w:rsidR="00A24E01" w:rsidRPr="0019520D" w:rsidRDefault="006C629F">
      <w:pPr>
        <w:numPr>
          <w:ilvl w:val="0"/>
          <w:numId w:val="3"/>
        </w:numPr>
        <w:jc w:val="both"/>
        <w:rPr>
          <w:rFonts w:ascii="Arial" w:hAnsi="Arial" w:cs="Arial"/>
          <w:sz w:val="22"/>
          <w:szCs w:val="22"/>
        </w:rPr>
      </w:pPr>
      <w:bookmarkStart w:id="25" w:name="_Ref394405799"/>
      <w:bookmarkStart w:id="26" w:name="_Ref433127238"/>
      <w:r>
        <w:rPr>
          <w:rFonts w:ascii="Arial" w:hAnsi="Arial" w:cs="Arial"/>
          <w:sz w:val="22"/>
          <w:szCs w:val="22"/>
        </w:rPr>
        <w:t xml:space="preserve">Zhotovitel je oprávněn pověřit plněním svých povinností ze Smlouvy pouze třetí osoby uvedené v příloze č. </w:t>
      </w:r>
      <w:sdt>
        <w:sdtPr>
          <w:rPr>
            <w:rFonts w:ascii="Arial" w:hAnsi="Arial" w:cs="Arial"/>
            <w:sz w:val="22"/>
            <w:szCs w:val="22"/>
          </w:rPr>
          <w:id w:val="325245787"/>
          <w:placeholder>
            <w:docPart w:val="0CCCE66C511D411B996B97102AB132FE"/>
          </w:placeholder>
          <w:comboBox>
            <w:listItem w:value="Zvolte položku."/>
            <w:listItem w:displayText="2" w:value="2"/>
            <w:listItem w:displayText="3" w:value="3"/>
            <w:listItem w:displayText="4" w:value="4"/>
            <w:listItem w:displayText="5" w:value="5"/>
          </w:comboBox>
        </w:sdtPr>
        <w:sdtContent>
          <w:r w:rsidR="009F78DE">
            <w:rPr>
              <w:rFonts w:ascii="Arial" w:hAnsi="Arial" w:cs="Arial"/>
              <w:sz w:val="22"/>
              <w:szCs w:val="22"/>
            </w:rPr>
            <w:t>5</w:t>
          </w:r>
        </w:sdtContent>
      </w:sdt>
      <w:r>
        <w:rPr>
          <w:rFonts w:ascii="Arial" w:hAnsi="Arial" w:cs="Arial"/>
          <w:sz w:val="22"/>
          <w:szCs w:val="22"/>
        </w:rPr>
        <w:t xml:space="preserve"> Smlouvy, nebo písemně odsouhlasené Objednatelem (dále jen </w:t>
      </w:r>
      <w:bookmarkEnd w:id="25"/>
      <w:r w:rsidRPr="0019520D">
        <w:rPr>
          <w:rFonts w:ascii="Arial" w:hAnsi="Arial" w:cs="Arial"/>
          <w:bCs/>
          <w:sz w:val="22"/>
          <w:szCs w:val="22"/>
        </w:rPr>
        <w:t>jednotlivě „</w:t>
      </w:r>
      <w:r w:rsidRPr="0019520D">
        <w:rPr>
          <w:rFonts w:ascii="Arial" w:hAnsi="Arial" w:cs="Arial"/>
          <w:b/>
          <w:bCs/>
          <w:sz w:val="22"/>
          <w:szCs w:val="22"/>
        </w:rPr>
        <w:t>Poddodavatel</w:t>
      </w:r>
      <w:r w:rsidRPr="0019520D">
        <w:rPr>
          <w:rFonts w:ascii="Arial" w:hAnsi="Arial" w:cs="Arial"/>
          <w:bCs/>
          <w:sz w:val="22"/>
          <w:szCs w:val="22"/>
        </w:rPr>
        <w:t>“ nebo společně „</w:t>
      </w:r>
      <w:r w:rsidRPr="0019520D">
        <w:rPr>
          <w:rFonts w:ascii="Arial" w:hAnsi="Arial" w:cs="Arial"/>
          <w:b/>
          <w:bCs/>
          <w:sz w:val="22"/>
          <w:szCs w:val="22"/>
        </w:rPr>
        <w:t>Poddodavatelé</w:t>
      </w:r>
      <w:r w:rsidRPr="0019520D">
        <w:rPr>
          <w:rFonts w:ascii="Arial" w:hAnsi="Arial" w:cs="Arial"/>
          <w:bCs/>
          <w:sz w:val="22"/>
          <w:szCs w:val="22"/>
        </w:rPr>
        <w:t>“).</w:t>
      </w:r>
      <w:bookmarkEnd w:id="26"/>
    </w:p>
    <w:p w14:paraId="7B2B5FCA" w14:textId="77777777" w:rsidR="00A24E01" w:rsidRDefault="00A24E01">
      <w:pPr>
        <w:ind w:left="567"/>
        <w:jc w:val="both"/>
        <w:rPr>
          <w:rFonts w:ascii="Arial" w:hAnsi="Arial" w:cs="Arial"/>
          <w:sz w:val="22"/>
          <w:szCs w:val="22"/>
        </w:rPr>
      </w:pPr>
    </w:p>
    <w:p w14:paraId="4A06B94D" w14:textId="167E2D3F" w:rsidR="00A24E01" w:rsidRDefault="006C629F">
      <w:pPr>
        <w:numPr>
          <w:ilvl w:val="0"/>
          <w:numId w:val="3"/>
        </w:numPr>
        <w:jc w:val="both"/>
        <w:rPr>
          <w:rFonts w:ascii="Arial" w:hAnsi="Arial" w:cs="Arial"/>
          <w:sz w:val="22"/>
          <w:szCs w:val="22"/>
        </w:rPr>
      </w:pPr>
      <w:r>
        <w:rPr>
          <w:rFonts w:ascii="Arial" w:hAnsi="Arial" w:cs="Arial"/>
          <w:sz w:val="22"/>
          <w:szCs w:val="22"/>
        </w:rPr>
        <w:t xml:space="preserve">Zhotovitel odpovídá za plnění Poddodavatele tak, jako by plnil sám; § 2630 </w:t>
      </w:r>
      <w:r w:rsidR="00E416E3">
        <w:rPr>
          <w:rFonts w:ascii="Arial" w:hAnsi="Arial" w:cs="Arial"/>
          <w:sz w:val="22"/>
          <w:szCs w:val="22"/>
        </w:rPr>
        <w:t>O</w:t>
      </w:r>
      <w:r>
        <w:rPr>
          <w:rFonts w:ascii="Arial" w:hAnsi="Arial" w:cs="Arial"/>
          <w:sz w:val="22"/>
          <w:szCs w:val="22"/>
        </w:rPr>
        <w:t>bčanského zákoníku tím není dotčen.</w:t>
      </w:r>
    </w:p>
    <w:p w14:paraId="7EFF8E9E" w14:textId="77777777" w:rsidR="00A24E01" w:rsidRDefault="00A24E01">
      <w:pPr>
        <w:pStyle w:val="Odstavecseseznamem"/>
        <w:ind w:left="567"/>
        <w:rPr>
          <w:rFonts w:ascii="Arial" w:hAnsi="Arial" w:cs="Arial"/>
          <w:sz w:val="22"/>
          <w:szCs w:val="22"/>
        </w:rPr>
      </w:pPr>
    </w:p>
    <w:p w14:paraId="2D0F46D3" w14:textId="53D5D082" w:rsidR="00A24E01" w:rsidRDefault="006C629F">
      <w:pPr>
        <w:numPr>
          <w:ilvl w:val="0"/>
          <w:numId w:val="3"/>
        </w:numPr>
        <w:jc w:val="both"/>
        <w:rPr>
          <w:rFonts w:ascii="Arial" w:hAnsi="Arial" w:cs="Arial"/>
          <w:sz w:val="22"/>
          <w:szCs w:val="22"/>
        </w:rPr>
      </w:pPr>
      <w:r>
        <w:rPr>
          <w:rFonts w:ascii="Arial" w:hAnsi="Arial" w:cs="Arial"/>
          <w:sz w:val="22"/>
          <w:szCs w:val="22"/>
        </w:rPr>
        <w:t xml:space="preserve">Zhotovitel prohlašuje a zavazuje se, že jako ručitel uspokojí za jakéhokoliv Poddodavatele jeho povinnost nahradit újmu způsobenou Poddodavatelem Objednateli při plnění nebo v souvislosti s plněním povinností ze Smlouvy, jestliže Poddodavatel povinnost k náhradě újmy nesplní. Objednatel </w:t>
      </w:r>
      <w:r w:rsidR="00E416E3">
        <w:rPr>
          <w:rFonts w:ascii="Arial" w:hAnsi="Arial" w:cs="Arial"/>
          <w:sz w:val="22"/>
          <w:szCs w:val="22"/>
        </w:rPr>
        <w:t>uvedené ručitelství</w:t>
      </w:r>
      <w:r>
        <w:rPr>
          <w:rFonts w:ascii="Arial" w:hAnsi="Arial" w:cs="Arial"/>
          <w:sz w:val="22"/>
          <w:szCs w:val="22"/>
        </w:rPr>
        <w:t xml:space="preserve"> přijímá.</w:t>
      </w:r>
    </w:p>
    <w:p w14:paraId="3E1CD70E" w14:textId="77777777" w:rsidR="00A24E01" w:rsidRDefault="00A24E01">
      <w:pPr>
        <w:pStyle w:val="Odstavecseseznamem"/>
        <w:ind w:left="567"/>
        <w:rPr>
          <w:rFonts w:ascii="Arial" w:hAnsi="Arial" w:cs="Arial"/>
          <w:sz w:val="22"/>
          <w:szCs w:val="22"/>
        </w:rPr>
      </w:pPr>
    </w:p>
    <w:p w14:paraId="73731C15" w14:textId="77777777" w:rsidR="00A24E01" w:rsidRDefault="006C629F">
      <w:pPr>
        <w:numPr>
          <w:ilvl w:val="0"/>
          <w:numId w:val="3"/>
        </w:numPr>
        <w:jc w:val="both"/>
        <w:rPr>
          <w:rFonts w:ascii="Arial" w:hAnsi="Arial" w:cs="Arial"/>
          <w:sz w:val="22"/>
          <w:szCs w:val="22"/>
        </w:rPr>
      </w:pPr>
      <w:r>
        <w:rPr>
          <w:rFonts w:ascii="Arial" w:hAnsi="Arial" w:cs="Arial"/>
          <w:sz w:val="22"/>
          <w:szCs w:val="22"/>
        </w:rPr>
        <w:t>Zhotovitel se zavazuje, že Poddodavatelé, kterými prokazoval splnění kvalifikace v Řízení veřejné zakázky, se budou podílet na plnění povinností Zhotovitele v rozsahu dle nabídky Zhotovitele podané do Řízení veřejné zakázky.</w:t>
      </w:r>
    </w:p>
    <w:p w14:paraId="22095654" w14:textId="77777777" w:rsidR="00A24E01" w:rsidRDefault="00A24E01">
      <w:pPr>
        <w:pStyle w:val="Odstavecseseznamem"/>
        <w:ind w:left="567"/>
        <w:rPr>
          <w:rFonts w:ascii="Arial" w:hAnsi="Arial" w:cs="Arial"/>
          <w:sz w:val="22"/>
          <w:szCs w:val="22"/>
        </w:rPr>
      </w:pPr>
    </w:p>
    <w:p w14:paraId="5B41A25D" w14:textId="77777777" w:rsidR="00A24E01" w:rsidRDefault="006C629F">
      <w:pPr>
        <w:numPr>
          <w:ilvl w:val="0"/>
          <w:numId w:val="3"/>
        </w:numPr>
        <w:jc w:val="both"/>
        <w:rPr>
          <w:rFonts w:ascii="Arial" w:hAnsi="Arial" w:cs="Arial"/>
          <w:sz w:val="22"/>
          <w:szCs w:val="22"/>
        </w:rPr>
      </w:pPr>
      <w:r>
        <w:rPr>
          <w:rFonts w:ascii="Arial" w:hAnsi="Arial" w:cs="Arial"/>
          <w:sz w:val="22"/>
          <w:szCs w:val="22"/>
        </w:rPr>
        <w:t>Objednatel je oprávněn požadovat a Zhotovitel je povinen zabezpečit změnu Poddodavatele, a to zejména v případech, kdy:</w:t>
      </w:r>
    </w:p>
    <w:p w14:paraId="7FFEBF6B" w14:textId="77777777" w:rsidR="00A24E01" w:rsidRDefault="006C629F">
      <w:pPr>
        <w:numPr>
          <w:ilvl w:val="1"/>
          <w:numId w:val="3"/>
        </w:numPr>
        <w:tabs>
          <w:tab w:val="num" w:pos="1276"/>
        </w:tabs>
        <w:ind w:left="1276" w:hanging="709"/>
        <w:jc w:val="both"/>
        <w:rPr>
          <w:rFonts w:ascii="Arial" w:hAnsi="Arial" w:cs="Arial"/>
          <w:sz w:val="22"/>
          <w:szCs w:val="22"/>
        </w:rPr>
      </w:pPr>
      <w:r>
        <w:rPr>
          <w:rFonts w:ascii="Arial" w:hAnsi="Arial" w:cs="Arial"/>
          <w:sz w:val="22"/>
          <w:szCs w:val="22"/>
        </w:rPr>
        <w:t>bude Poddodavatel vůči Objednateli v prodlení se splněním povinnosti z jiného závazku nebo</w:t>
      </w:r>
    </w:p>
    <w:p w14:paraId="6B0272D1" w14:textId="77777777" w:rsidR="00A24E01" w:rsidRDefault="006C629F">
      <w:pPr>
        <w:numPr>
          <w:ilvl w:val="1"/>
          <w:numId w:val="3"/>
        </w:numPr>
        <w:tabs>
          <w:tab w:val="num" w:pos="1276"/>
        </w:tabs>
        <w:ind w:left="1276" w:hanging="709"/>
        <w:jc w:val="both"/>
        <w:rPr>
          <w:rFonts w:ascii="Arial" w:hAnsi="Arial" w:cs="Arial"/>
          <w:sz w:val="22"/>
          <w:szCs w:val="22"/>
        </w:rPr>
      </w:pPr>
      <w:r>
        <w:rPr>
          <w:rFonts w:ascii="Arial" w:hAnsi="Arial" w:cs="Arial"/>
          <w:sz w:val="22"/>
          <w:szCs w:val="22"/>
        </w:rPr>
        <w:t>bude Poddodavatel pravomocně odsouzen za trestný čin nebo</w:t>
      </w:r>
    </w:p>
    <w:p w14:paraId="57FB9B02" w14:textId="77777777" w:rsidR="00A24E01" w:rsidRDefault="006C629F">
      <w:pPr>
        <w:numPr>
          <w:ilvl w:val="1"/>
          <w:numId w:val="3"/>
        </w:numPr>
        <w:tabs>
          <w:tab w:val="num" w:pos="1276"/>
        </w:tabs>
        <w:ind w:left="1276" w:hanging="709"/>
        <w:jc w:val="both"/>
        <w:rPr>
          <w:rFonts w:ascii="Arial" w:hAnsi="Arial" w:cs="Arial"/>
          <w:sz w:val="22"/>
          <w:szCs w:val="22"/>
        </w:rPr>
      </w:pPr>
      <w:r>
        <w:rPr>
          <w:rFonts w:ascii="Arial" w:hAnsi="Arial" w:cs="Arial"/>
          <w:sz w:val="22"/>
          <w:szCs w:val="22"/>
        </w:rPr>
        <w:t>se Poddodavatel ocitne ve stavu úpadku nebo hrozícího úpadku nebo</w:t>
      </w:r>
    </w:p>
    <w:p w14:paraId="6A7688E5" w14:textId="77777777" w:rsidR="00A24E01" w:rsidRDefault="006C629F">
      <w:pPr>
        <w:numPr>
          <w:ilvl w:val="1"/>
          <w:numId w:val="3"/>
        </w:numPr>
        <w:tabs>
          <w:tab w:val="num" w:pos="1276"/>
        </w:tabs>
        <w:ind w:left="1276" w:hanging="709"/>
        <w:jc w:val="both"/>
        <w:rPr>
          <w:rFonts w:ascii="Arial" w:hAnsi="Arial" w:cs="Arial"/>
          <w:sz w:val="22"/>
          <w:szCs w:val="22"/>
        </w:rPr>
      </w:pPr>
      <w:r>
        <w:rPr>
          <w:rFonts w:ascii="Arial" w:hAnsi="Arial" w:cs="Arial"/>
          <w:sz w:val="22"/>
          <w:szCs w:val="22"/>
        </w:rPr>
        <w:t>bude Poddodavateli uložen zákaz plnění veřejných zakázek nebo</w:t>
      </w:r>
    </w:p>
    <w:p w14:paraId="606EABFB" w14:textId="77777777" w:rsidR="00A24E01" w:rsidRDefault="006C629F">
      <w:pPr>
        <w:numPr>
          <w:ilvl w:val="1"/>
          <w:numId w:val="3"/>
        </w:numPr>
        <w:tabs>
          <w:tab w:val="num" w:pos="1276"/>
        </w:tabs>
        <w:ind w:left="1276" w:hanging="709"/>
        <w:jc w:val="both"/>
        <w:rPr>
          <w:rFonts w:ascii="Arial" w:hAnsi="Arial" w:cs="Arial"/>
          <w:sz w:val="22"/>
          <w:szCs w:val="22"/>
        </w:rPr>
      </w:pPr>
      <w:r>
        <w:rPr>
          <w:rFonts w:ascii="Arial" w:hAnsi="Arial" w:cs="Arial"/>
          <w:sz w:val="22"/>
          <w:szCs w:val="22"/>
        </w:rPr>
        <w:t xml:space="preserve">bude dán jiný závažný důvod pro změnu Poddodavatele. </w:t>
      </w:r>
    </w:p>
    <w:p w14:paraId="10C8A084" w14:textId="399C9843" w:rsidR="00A24E01" w:rsidRDefault="006C629F">
      <w:pPr>
        <w:ind w:left="567"/>
        <w:jc w:val="both"/>
        <w:rPr>
          <w:rFonts w:ascii="Arial" w:hAnsi="Arial" w:cs="Arial"/>
          <w:sz w:val="22"/>
          <w:szCs w:val="22"/>
        </w:rPr>
      </w:pPr>
      <w:r>
        <w:rPr>
          <w:rFonts w:ascii="Arial" w:hAnsi="Arial" w:cs="Arial"/>
          <w:sz w:val="22"/>
          <w:szCs w:val="22"/>
        </w:rPr>
        <w:t>Zhotovitel je povinen navrhnout nového Poddodavatele do 10 dnů od doručení žádosti Objednatele. Pokud Zhotovitel v Řízení veřejné zakázky prokazoval původním Poddodavatelem kvalifikační předpoklady, nový Poddodavatel musí splňovat kvalifikačními předpoklady stanovené v Řízení veřejné zakázky prokazované původním nahrazovaným Poddodavatelem a musí doložit příslušné doklady prokazující splnění těchto předpokladů. Nový</w:t>
      </w:r>
      <w:r w:rsidR="008D432C">
        <w:rPr>
          <w:rFonts w:ascii="Arial" w:hAnsi="Arial" w:cs="Arial"/>
          <w:sz w:val="22"/>
          <w:szCs w:val="22"/>
        </w:rPr>
        <w:t xml:space="preserve"> Pod</w:t>
      </w:r>
      <w:r>
        <w:rPr>
          <w:rFonts w:ascii="Arial" w:hAnsi="Arial" w:cs="Arial"/>
          <w:sz w:val="22"/>
          <w:szCs w:val="22"/>
        </w:rPr>
        <w:t xml:space="preserve">dodavatel musí být odsouhlasen Objednatelem postupem obdobným postupu dle </w:t>
      </w:r>
      <w:r w:rsidR="00F6537C">
        <w:rPr>
          <w:rFonts w:ascii="Arial" w:hAnsi="Arial" w:cs="Arial"/>
          <w:sz w:val="22"/>
          <w:szCs w:val="22"/>
        </w:rPr>
        <w:t>následujícího odstavce Smlouvy.</w:t>
      </w:r>
    </w:p>
    <w:p w14:paraId="7BC2A3BE" w14:textId="77777777" w:rsidR="00A24E01" w:rsidRDefault="00A24E01">
      <w:pPr>
        <w:ind w:left="567"/>
        <w:jc w:val="both"/>
        <w:rPr>
          <w:rFonts w:ascii="Arial" w:hAnsi="Arial" w:cs="Arial"/>
          <w:sz w:val="22"/>
          <w:szCs w:val="22"/>
        </w:rPr>
      </w:pPr>
    </w:p>
    <w:p w14:paraId="7510AE46" w14:textId="585A4F70" w:rsidR="00A24E01" w:rsidRDefault="006C629F">
      <w:pPr>
        <w:numPr>
          <w:ilvl w:val="0"/>
          <w:numId w:val="3"/>
        </w:numPr>
        <w:jc w:val="both"/>
        <w:rPr>
          <w:rFonts w:ascii="Arial" w:hAnsi="Arial" w:cs="Arial"/>
          <w:sz w:val="22"/>
          <w:szCs w:val="22"/>
        </w:rPr>
      </w:pPr>
      <w:bookmarkStart w:id="27" w:name="_Ref433120701"/>
      <w:r>
        <w:rPr>
          <w:rFonts w:ascii="Arial" w:hAnsi="Arial" w:cs="Arial"/>
          <w:sz w:val="22"/>
          <w:szCs w:val="22"/>
        </w:rPr>
        <w:t>Zhotovitel je oprávněn změnit Poddodavatele z důvodů na straně Zhotovitele pouze s předchozím písemným souhlasem Objednatele. Objednatel vydá souhlas se změnou do 10 dnů od doručení žádosti Zhotovitele</w:t>
      </w:r>
      <w:r w:rsidR="008D432C">
        <w:rPr>
          <w:rFonts w:ascii="Arial" w:hAnsi="Arial" w:cs="Arial"/>
          <w:sz w:val="22"/>
          <w:szCs w:val="22"/>
        </w:rPr>
        <w:t xml:space="preserve">; </w:t>
      </w:r>
      <w:r>
        <w:rPr>
          <w:rFonts w:ascii="Arial" w:hAnsi="Arial" w:cs="Arial"/>
          <w:sz w:val="22"/>
          <w:szCs w:val="22"/>
        </w:rPr>
        <w:t>souhlas se změnou nevydá, pokud:</w:t>
      </w:r>
      <w:bookmarkEnd w:id="27"/>
      <w:r>
        <w:rPr>
          <w:rFonts w:ascii="Arial" w:hAnsi="Arial" w:cs="Arial"/>
          <w:sz w:val="22"/>
          <w:szCs w:val="22"/>
        </w:rPr>
        <w:t xml:space="preserve"> </w:t>
      </w:r>
    </w:p>
    <w:p w14:paraId="1BFAB62F" w14:textId="77777777" w:rsidR="00A24E01" w:rsidRDefault="006C629F">
      <w:pPr>
        <w:numPr>
          <w:ilvl w:val="1"/>
          <w:numId w:val="3"/>
        </w:numPr>
        <w:tabs>
          <w:tab w:val="num" w:pos="1276"/>
        </w:tabs>
        <w:ind w:left="1276" w:hanging="709"/>
        <w:jc w:val="both"/>
        <w:rPr>
          <w:rFonts w:ascii="Arial" w:hAnsi="Arial" w:cs="Arial"/>
          <w:sz w:val="22"/>
          <w:szCs w:val="22"/>
        </w:rPr>
      </w:pPr>
      <w:r>
        <w:rPr>
          <w:rFonts w:ascii="Arial" w:hAnsi="Arial" w:cs="Arial"/>
          <w:sz w:val="22"/>
          <w:szCs w:val="22"/>
        </w:rPr>
        <w:t>prostřednictvím původního Poddodavatele Zhotovitel v Řízení veřejné zakázky prokazoval kvalifikaci a nový Poddodavatel nebude mít stejnou či vyšší kvalifikaci jako původní nahrazovaný Poddodavatel nebo</w:t>
      </w:r>
    </w:p>
    <w:p w14:paraId="7C2BDB33" w14:textId="77777777" w:rsidR="00A24E01" w:rsidRDefault="006C629F">
      <w:pPr>
        <w:numPr>
          <w:ilvl w:val="1"/>
          <w:numId w:val="3"/>
        </w:numPr>
        <w:tabs>
          <w:tab w:val="num" w:pos="1276"/>
        </w:tabs>
        <w:ind w:left="1276" w:hanging="709"/>
        <w:jc w:val="both"/>
        <w:rPr>
          <w:rFonts w:ascii="Arial" w:hAnsi="Arial" w:cs="Arial"/>
          <w:sz w:val="22"/>
          <w:szCs w:val="22"/>
        </w:rPr>
      </w:pPr>
      <w:r>
        <w:rPr>
          <w:rFonts w:ascii="Arial" w:hAnsi="Arial" w:cs="Arial"/>
          <w:sz w:val="22"/>
          <w:szCs w:val="22"/>
        </w:rPr>
        <w:t>po Objednateli nelze spravedlivě požadovat, aby s takovou změnou souhlasil.</w:t>
      </w:r>
    </w:p>
    <w:bookmarkEnd w:id="24"/>
    <w:p w14:paraId="39852139" w14:textId="77777777" w:rsidR="00A24E01" w:rsidRDefault="00A24E01">
      <w:pPr>
        <w:ind w:left="567"/>
        <w:jc w:val="both"/>
        <w:rPr>
          <w:rFonts w:ascii="Arial" w:hAnsi="Arial" w:cs="Arial"/>
          <w:sz w:val="22"/>
          <w:szCs w:val="22"/>
          <w:highlight w:val="yellow"/>
        </w:rPr>
      </w:pPr>
    </w:p>
    <w:p w14:paraId="43585E8D" w14:textId="00E6FFEE" w:rsidR="00A24E01" w:rsidRDefault="006C629F">
      <w:pPr>
        <w:numPr>
          <w:ilvl w:val="0"/>
          <w:numId w:val="3"/>
        </w:numPr>
        <w:jc w:val="both"/>
        <w:rPr>
          <w:rFonts w:ascii="Arial" w:hAnsi="Arial" w:cs="Arial"/>
          <w:sz w:val="22"/>
          <w:szCs w:val="22"/>
        </w:rPr>
      </w:pPr>
      <w:r>
        <w:rPr>
          <w:rFonts w:ascii="Arial" w:hAnsi="Arial" w:cs="Arial"/>
          <w:sz w:val="22"/>
          <w:szCs w:val="22"/>
        </w:rPr>
        <w:t xml:space="preserve">Zhotovitel je povinen zajistit řádné a včasné plnění finančních závazků svým Poddodavatelům, </w:t>
      </w:r>
      <w:r w:rsidR="000C5C95">
        <w:rPr>
          <w:rFonts w:ascii="Arial" w:hAnsi="Arial" w:cs="Arial"/>
          <w:sz w:val="22"/>
          <w:szCs w:val="22"/>
        </w:rPr>
        <w:t>čímž se rozumí</w:t>
      </w:r>
      <w:r>
        <w:rPr>
          <w:rFonts w:ascii="Arial" w:hAnsi="Arial" w:cs="Arial"/>
          <w:sz w:val="22"/>
          <w:szCs w:val="22"/>
        </w:rPr>
        <w:t xml:space="preserve"> plné uhrazení Poddodavatelem vystavených faktur za</w:t>
      </w:r>
      <w:r w:rsidR="008D432C">
        <w:rPr>
          <w:rFonts w:ascii="Arial" w:hAnsi="Arial" w:cs="Arial"/>
          <w:sz w:val="22"/>
          <w:szCs w:val="22"/>
        </w:rPr>
        <w:t> </w:t>
      </w:r>
      <w:r>
        <w:rPr>
          <w:rFonts w:ascii="Arial" w:hAnsi="Arial" w:cs="Arial"/>
          <w:sz w:val="22"/>
          <w:szCs w:val="22"/>
        </w:rPr>
        <w:t>plnění poskytnutá Zhotoviteli k provedení Díla, a to vždy nejpozději do 14 dnů od</w:t>
      </w:r>
      <w:r w:rsidR="003E2A19">
        <w:rPr>
          <w:rFonts w:ascii="Arial" w:hAnsi="Arial" w:cs="Arial"/>
          <w:sz w:val="22"/>
          <w:szCs w:val="22"/>
        </w:rPr>
        <w:t> </w:t>
      </w:r>
      <w:r>
        <w:rPr>
          <w:rFonts w:ascii="Arial" w:hAnsi="Arial" w:cs="Arial"/>
          <w:sz w:val="22"/>
          <w:szCs w:val="22"/>
        </w:rPr>
        <w:t xml:space="preserve">obdržení platby ze strany Objednatele za konkrétní plnění (pokud již splatnost Poddodavatelem vystavené faktury nenastala dříve). Zhotovitel se zavazuje </w:t>
      </w:r>
      <w:r w:rsidR="008D432C">
        <w:rPr>
          <w:rFonts w:ascii="Arial" w:hAnsi="Arial" w:cs="Arial"/>
          <w:sz w:val="22"/>
          <w:szCs w:val="22"/>
        </w:rPr>
        <w:t xml:space="preserve">dále </w:t>
      </w:r>
      <w:r>
        <w:rPr>
          <w:rFonts w:ascii="Arial" w:hAnsi="Arial" w:cs="Arial"/>
          <w:sz w:val="22"/>
          <w:szCs w:val="22"/>
        </w:rPr>
        <w:t xml:space="preserve">přenést </w:t>
      </w:r>
      <w:r w:rsidR="008D432C">
        <w:rPr>
          <w:rFonts w:ascii="Arial" w:hAnsi="Arial" w:cs="Arial"/>
          <w:sz w:val="22"/>
          <w:szCs w:val="22"/>
        </w:rPr>
        <w:t>tuto</w:t>
      </w:r>
      <w:r>
        <w:rPr>
          <w:rFonts w:ascii="Arial" w:hAnsi="Arial" w:cs="Arial"/>
          <w:sz w:val="22"/>
          <w:szCs w:val="22"/>
        </w:rPr>
        <w:t xml:space="preserve"> povinnost do dalších úrovní dodavatelského řetězce a zavázat své Poddodavatele k</w:t>
      </w:r>
      <w:r w:rsidR="008D432C">
        <w:rPr>
          <w:rFonts w:ascii="Arial" w:hAnsi="Arial" w:cs="Arial"/>
          <w:sz w:val="22"/>
          <w:szCs w:val="22"/>
        </w:rPr>
        <w:t> </w:t>
      </w:r>
      <w:r>
        <w:rPr>
          <w:rFonts w:ascii="Arial" w:hAnsi="Arial" w:cs="Arial"/>
          <w:sz w:val="22"/>
          <w:szCs w:val="22"/>
        </w:rPr>
        <w:t xml:space="preserve">plnění a šíření této povinnosti do nižších úrovní dodavatelského řetězce. </w:t>
      </w:r>
      <w:r w:rsidR="00013499">
        <w:rPr>
          <w:rFonts w:ascii="Arial" w:hAnsi="Arial" w:cs="Arial"/>
          <w:sz w:val="22"/>
          <w:szCs w:val="22"/>
        </w:rPr>
        <w:t xml:space="preserve">Na výzvu Objednatele je Zhotovitel povinen bezodkladně předložit doklady o provedených platbách Poddodavatelům. </w:t>
      </w:r>
    </w:p>
    <w:p w14:paraId="26FE9F5C" w14:textId="77777777" w:rsidR="00A24E01" w:rsidRDefault="00A24E01">
      <w:pPr>
        <w:jc w:val="both"/>
        <w:rPr>
          <w:rFonts w:ascii="Arial" w:hAnsi="Arial" w:cs="Arial"/>
          <w:sz w:val="22"/>
          <w:szCs w:val="22"/>
        </w:rPr>
      </w:pPr>
    </w:p>
    <w:p w14:paraId="1DD75CF8" w14:textId="77777777" w:rsidR="00A24E01" w:rsidRDefault="006C629F">
      <w:pPr>
        <w:pStyle w:val="Nadpis1"/>
        <w:rPr>
          <w:rFonts w:ascii="Arial" w:hAnsi="Arial" w:cs="Arial"/>
          <w:szCs w:val="22"/>
        </w:rPr>
      </w:pPr>
      <w:r>
        <w:rPr>
          <w:rFonts w:ascii="Arial" w:hAnsi="Arial" w:cs="Arial"/>
          <w:szCs w:val="22"/>
        </w:rPr>
        <w:t>MÍSTO A TERMÍNY PROVÁDĚNÍ DÍLA</w:t>
      </w:r>
    </w:p>
    <w:p w14:paraId="6A16558E" w14:textId="77777777" w:rsidR="00A24E01" w:rsidRDefault="00A24E01">
      <w:pPr>
        <w:rPr>
          <w:rFonts w:ascii="Arial" w:hAnsi="Arial" w:cs="Arial"/>
          <w:sz w:val="22"/>
          <w:szCs w:val="22"/>
          <w:lang w:eastAsia="ar-SA"/>
        </w:rPr>
      </w:pPr>
    </w:p>
    <w:p w14:paraId="75DD2304" w14:textId="3020938F" w:rsidR="00A24E01" w:rsidRDefault="00434603">
      <w:pPr>
        <w:numPr>
          <w:ilvl w:val="0"/>
          <w:numId w:val="3"/>
        </w:numPr>
        <w:jc w:val="both"/>
        <w:rPr>
          <w:rFonts w:ascii="Arial" w:hAnsi="Arial" w:cs="Arial"/>
          <w:sz w:val="22"/>
          <w:szCs w:val="22"/>
        </w:rPr>
      </w:pPr>
      <w:bookmarkStart w:id="28" w:name="_Ref184222637"/>
      <w:r>
        <w:rPr>
          <w:rFonts w:ascii="Arial" w:hAnsi="Arial" w:cs="Arial"/>
          <w:sz w:val="22"/>
          <w:szCs w:val="22"/>
        </w:rPr>
        <w:t xml:space="preserve">Každá část </w:t>
      </w:r>
      <w:r w:rsidR="006C629F">
        <w:rPr>
          <w:rFonts w:ascii="Arial" w:hAnsi="Arial" w:cs="Arial"/>
          <w:sz w:val="22"/>
          <w:szCs w:val="22"/>
        </w:rPr>
        <w:t>Díl</w:t>
      </w:r>
      <w:r>
        <w:rPr>
          <w:rFonts w:ascii="Arial" w:hAnsi="Arial" w:cs="Arial"/>
          <w:sz w:val="22"/>
          <w:szCs w:val="22"/>
        </w:rPr>
        <w:t>a</w:t>
      </w:r>
      <w:r w:rsidR="006C629F">
        <w:rPr>
          <w:rFonts w:ascii="Arial" w:hAnsi="Arial" w:cs="Arial"/>
          <w:sz w:val="22"/>
          <w:szCs w:val="22"/>
        </w:rPr>
        <w:t xml:space="preserve"> je proveden</w:t>
      </w:r>
      <w:r>
        <w:rPr>
          <w:rFonts w:ascii="Arial" w:hAnsi="Arial" w:cs="Arial"/>
          <w:sz w:val="22"/>
          <w:szCs w:val="22"/>
        </w:rPr>
        <w:t>a</w:t>
      </w:r>
      <w:r w:rsidR="006C629F">
        <w:rPr>
          <w:rFonts w:ascii="Arial" w:hAnsi="Arial" w:cs="Arial"/>
          <w:sz w:val="22"/>
          <w:szCs w:val="22"/>
        </w:rPr>
        <w:t>, je-li dokončen</w:t>
      </w:r>
      <w:r>
        <w:rPr>
          <w:rFonts w:ascii="Arial" w:hAnsi="Arial" w:cs="Arial"/>
          <w:sz w:val="22"/>
          <w:szCs w:val="22"/>
        </w:rPr>
        <w:t>a</w:t>
      </w:r>
      <w:r w:rsidR="006C629F">
        <w:rPr>
          <w:rFonts w:ascii="Arial" w:hAnsi="Arial" w:cs="Arial"/>
          <w:sz w:val="22"/>
          <w:szCs w:val="22"/>
        </w:rPr>
        <w:t xml:space="preserve"> a předán</w:t>
      </w:r>
      <w:r>
        <w:rPr>
          <w:rFonts w:ascii="Arial" w:hAnsi="Arial" w:cs="Arial"/>
          <w:sz w:val="22"/>
          <w:szCs w:val="22"/>
        </w:rPr>
        <w:t>a</w:t>
      </w:r>
      <w:r w:rsidR="006C629F">
        <w:rPr>
          <w:rFonts w:ascii="Arial" w:hAnsi="Arial" w:cs="Arial"/>
          <w:sz w:val="22"/>
          <w:szCs w:val="22"/>
        </w:rPr>
        <w:t>.</w:t>
      </w:r>
      <w:bookmarkEnd w:id="28"/>
    </w:p>
    <w:p w14:paraId="3F954903" w14:textId="77777777" w:rsidR="00A24E01" w:rsidRDefault="00A24E01">
      <w:pPr>
        <w:jc w:val="both"/>
        <w:rPr>
          <w:rFonts w:ascii="Arial" w:hAnsi="Arial" w:cs="Arial"/>
          <w:sz w:val="22"/>
          <w:szCs w:val="22"/>
        </w:rPr>
      </w:pPr>
    </w:p>
    <w:p w14:paraId="5D1EDBF8" w14:textId="4269EF34" w:rsidR="00A24E01" w:rsidRPr="009722F3" w:rsidRDefault="006C629F" w:rsidP="009722F3">
      <w:pPr>
        <w:numPr>
          <w:ilvl w:val="0"/>
          <w:numId w:val="3"/>
        </w:numPr>
        <w:jc w:val="both"/>
        <w:rPr>
          <w:rFonts w:ascii="Arial" w:hAnsi="Arial" w:cs="Arial"/>
          <w:sz w:val="22"/>
          <w:szCs w:val="22"/>
        </w:rPr>
      </w:pPr>
      <w:r>
        <w:rPr>
          <w:rFonts w:ascii="Arial" w:hAnsi="Arial" w:cs="Arial"/>
          <w:sz w:val="22"/>
          <w:szCs w:val="22"/>
        </w:rPr>
        <w:t>Místem provádění Díla jsou pozemky blíže uvedené v Projektové dokumentaci</w:t>
      </w:r>
      <w:r w:rsidR="00F1619E">
        <w:rPr>
          <w:rFonts w:ascii="Arial" w:hAnsi="Arial" w:cs="Arial"/>
          <w:sz w:val="22"/>
          <w:szCs w:val="22"/>
        </w:rPr>
        <w:t>.</w:t>
      </w:r>
      <w:r w:rsidR="009722F3" w:rsidRPr="009722F3">
        <w:rPr>
          <w:rFonts w:ascii="Arial" w:hAnsi="Arial" w:cs="Arial"/>
          <w:sz w:val="22"/>
          <w:szCs w:val="22"/>
        </w:rPr>
        <w:t xml:space="preserve"> </w:t>
      </w:r>
      <w:r w:rsidRPr="009722F3">
        <w:rPr>
          <w:rFonts w:ascii="Arial" w:hAnsi="Arial" w:cs="Arial"/>
          <w:sz w:val="22"/>
          <w:szCs w:val="22"/>
        </w:rPr>
        <w:t xml:space="preserve"> </w:t>
      </w:r>
    </w:p>
    <w:p w14:paraId="03E997CF" w14:textId="77777777" w:rsidR="00A24E01" w:rsidRDefault="00A24E01">
      <w:pPr>
        <w:jc w:val="both"/>
        <w:rPr>
          <w:rFonts w:ascii="Arial" w:hAnsi="Arial" w:cs="Arial"/>
          <w:sz w:val="22"/>
          <w:szCs w:val="22"/>
        </w:rPr>
      </w:pPr>
    </w:p>
    <w:p w14:paraId="33718417" w14:textId="77777777" w:rsidR="00A24E01" w:rsidRDefault="006C629F">
      <w:pPr>
        <w:numPr>
          <w:ilvl w:val="0"/>
          <w:numId w:val="3"/>
        </w:numPr>
        <w:jc w:val="both"/>
        <w:rPr>
          <w:rFonts w:ascii="Arial" w:hAnsi="Arial" w:cs="Arial"/>
          <w:sz w:val="22"/>
          <w:szCs w:val="22"/>
        </w:rPr>
      </w:pPr>
      <w:bookmarkStart w:id="29" w:name="_Ref397341966"/>
      <w:r>
        <w:rPr>
          <w:rFonts w:ascii="Arial" w:hAnsi="Arial" w:cs="Arial"/>
          <w:sz w:val="22"/>
          <w:szCs w:val="22"/>
        </w:rPr>
        <w:t>Dílo bude prováděno v následujících termínech:</w:t>
      </w:r>
      <w:bookmarkEnd w:id="29"/>
    </w:p>
    <w:p w14:paraId="24E5406C" w14:textId="77777777" w:rsidR="00A24E01" w:rsidRDefault="00A24E01">
      <w:pPr>
        <w:ind w:left="567"/>
        <w:jc w:val="both"/>
        <w:rPr>
          <w:rFonts w:ascii="Arial" w:hAnsi="Arial" w:cs="Arial"/>
          <w:sz w:val="22"/>
          <w:szCs w:val="22"/>
        </w:rPr>
      </w:pPr>
    </w:p>
    <w:p w14:paraId="385A1BCE" w14:textId="642E6714" w:rsidR="00A24E01" w:rsidRDefault="006C629F">
      <w:pPr>
        <w:pStyle w:val="Odstavecseseznamem1"/>
        <w:tabs>
          <w:tab w:val="left" w:pos="284"/>
          <w:tab w:val="left" w:pos="6300"/>
        </w:tabs>
        <w:adjustRightInd w:val="0"/>
        <w:ind w:left="567"/>
        <w:jc w:val="both"/>
        <w:textAlignment w:val="baseline"/>
        <w:outlineLvl w:val="0"/>
        <w:rPr>
          <w:rFonts w:ascii="Arial" w:hAnsi="Arial" w:cs="Arial"/>
          <w:sz w:val="22"/>
          <w:szCs w:val="22"/>
          <w:lang w:eastAsia="en-US" w:bidi="en-US"/>
        </w:rPr>
      </w:pPr>
      <w:r>
        <w:rPr>
          <w:rFonts w:ascii="Arial" w:hAnsi="Arial" w:cs="Arial"/>
          <w:b/>
          <w:sz w:val="22"/>
          <w:szCs w:val="22"/>
        </w:rPr>
        <w:t xml:space="preserve">Termín předání a převzetí </w:t>
      </w:r>
      <w:r w:rsidR="001E3B0B">
        <w:rPr>
          <w:rFonts w:ascii="Arial" w:hAnsi="Arial" w:cs="Arial"/>
          <w:b/>
          <w:sz w:val="22"/>
          <w:szCs w:val="22"/>
        </w:rPr>
        <w:t>s</w:t>
      </w:r>
      <w:r w:rsidR="00D6646D">
        <w:rPr>
          <w:rFonts w:ascii="Arial" w:hAnsi="Arial" w:cs="Arial"/>
          <w:b/>
          <w:sz w:val="22"/>
          <w:szCs w:val="22"/>
        </w:rPr>
        <w:t>taveniště</w:t>
      </w:r>
      <w:r>
        <w:rPr>
          <w:rFonts w:ascii="Arial" w:hAnsi="Arial" w:cs="Arial"/>
          <w:b/>
          <w:sz w:val="22"/>
          <w:szCs w:val="22"/>
        </w:rPr>
        <w:t>:</w:t>
      </w:r>
      <w:r>
        <w:rPr>
          <w:rFonts w:ascii="Arial" w:hAnsi="Arial" w:cs="Arial"/>
          <w:sz w:val="22"/>
          <w:szCs w:val="22"/>
        </w:rPr>
        <w:t xml:space="preserve"> </w:t>
      </w:r>
      <w:r>
        <w:rPr>
          <w:rFonts w:ascii="Arial" w:hAnsi="Arial" w:cs="Arial"/>
          <w:sz w:val="22"/>
          <w:szCs w:val="22"/>
          <w:lang w:eastAsia="en-US" w:bidi="en-US"/>
        </w:rPr>
        <w:t xml:space="preserve">do </w:t>
      </w:r>
      <w:sdt>
        <w:sdtPr>
          <w:rPr>
            <w:rFonts w:ascii="Arial" w:hAnsi="Arial" w:cs="Arial"/>
            <w:sz w:val="22"/>
            <w:szCs w:val="22"/>
          </w:rPr>
          <w:id w:val="1736280730"/>
          <w:placeholder>
            <w:docPart w:val="669D9A87F9884FF1AE9FA40976F2A4E2"/>
          </w:placeholder>
          <w:comboBox>
            <w:listItem w:value="Zvolte položku."/>
            <w:listItem w:displayText="3" w:value="3"/>
            <w:listItem w:displayText="5" w:value="5"/>
            <w:listItem w:displayText="7" w:value="7"/>
          </w:comboBox>
        </w:sdtPr>
        <w:sdtContent>
          <w:r>
            <w:rPr>
              <w:rFonts w:ascii="Arial" w:hAnsi="Arial" w:cs="Arial"/>
              <w:sz w:val="22"/>
              <w:szCs w:val="22"/>
            </w:rPr>
            <w:t>5</w:t>
          </w:r>
        </w:sdtContent>
      </w:sdt>
      <w:r>
        <w:rPr>
          <w:rFonts w:ascii="Arial" w:hAnsi="Arial" w:cs="Arial"/>
          <w:sz w:val="22"/>
          <w:szCs w:val="22"/>
          <w:lang w:eastAsia="en-US" w:bidi="en-US"/>
        </w:rPr>
        <w:t xml:space="preserve"> dnů od dne doručení výzvy Objednatele Zhotoviteli</w:t>
      </w:r>
      <w:r w:rsidR="00A11634">
        <w:rPr>
          <w:rFonts w:ascii="Arial" w:hAnsi="Arial" w:cs="Arial"/>
          <w:sz w:val="22"/>
          <w:szCs w:val="22"/>
          <w:lang w:eastAsia="en-US" w:bidi="en-US"/>
        </w:rPr>
        <w:t xml:space="preserve"> pro každou dílčí část Díla samostatně (</w:t>
      </w:r>
      <w:r w:rsidR="00A11634">
        <w:rPr>
          <w:rFonts w:ascii="Arial" w:hAnsi="Arial" w:cs="Arial"/>
          <w:sz w:val="22"/>
          <w:szCs w:val="22"/>
          <w:lang w:eastAsia="en-US" w:bidi="en-US"/>
        </w:rPr>
        <w:fldChar w:fldCharType="begin"/>
      </w:r>
      <w:r w:rsidR="00A11634">
        <w:rPr>
          <w:rFonts w:ascii="Arial" w:hAnsi="Arial" w:cs="Arial"/>
          <w:sz w:val="22"/>
          <w:szCs w:val="22"/>
          <w:lang w:eastAsia="en-US" w:bidi="en-US"/>
        </w:rPr>
        <w:instrText xml:space="preserve"> REF _Ref184638183 \r \h </w:instrText>
      </w:r>
      <w:r w:rsidR="00A11634">
        <w:rPr>
          <w:rFonts w:ascii="Arial" w:hAnsi="Arial" w:cs="Arial"/>
          <w:sz w:val="22"/>
          <w:szCs w:val="22"/>
          <w:lang w:eastAsia="en-US" w:bidi="en-US"/>
        </w:rPr>
      </w:r>
      <w:r w:rsidR="00A11634">
        <w:rPr>
          <w:rFonts w:ascii="Arial" w:hAnsi="Arial" w:cs="Arial"/>
          <w:sz w:val="22"/>
          <w:szCs w:val="22"/>
          <w:lang w:eastAsia="en-US" w:bidi="en-US"/>
        </w:rPr>
        <w:fldChar w:fldCharType="separate"/>
      </w:r>
      <w:r w:rsidR="00CE6F4D">
        <w:rPr>
          <w:rFonts w:ascii="Arial" w:hAnsi="Arial" w:cs="Arial"/>
          <w:sz w:val="22"/>
          <w:szCs w:val="22"/>
          <w:lang w:eastAsia="en-US" w:bidi="en-US"/>
        </w:rPr>
        <w:t>6.1</w:t>
      </w:r>
      <w:r w:rsidR="00A11634">
        <w:rPr>
          <w:rFonts w:ascii="Arial" w:hAnsi="Arial" w:cs="Arial"/>
          <w:sz w:val="22"/>
          <w:szCs w:val="22"/>
          <w:lang w:eastAsia="en-US" w:bidi="en-US"/>
        </w:rPr>
        <w:fldChar w:fldCharType="end"/>
      </w:r>
      <w:r w:rsidR="00A11634">
        <w:rPr>
          <w:rFonts w:ascii="Arial" w:hAnsi="Arial" w:cs="Arial"/>
          <w:sz w:val="22"/>
          <w:szCs w:val="22"/>
          <w:lang w:eastAsia="en-US" w:bidi="en-US"/>
        </w:rPr>
        <w:t xml:space="preserve"> až </w:t>
      </w:r>
      <w:r w:rsidR="00A11634">
        <w:rPr>
          <w:rFonts w:ascii="Arial" w:hAnsi="Arial" w:cs="Arial"/>
          <w:sz w:val="22"/>
          <w:szCs w:val="22"/>
          <w:lang w:eastAsia="en-US" w:bidi="en-US"/>
        </w:rPr>
        <w:fldChar w:fldCharType="begin"/>
      </w:r>
      <w:r w:rsidR="00A11634">
        <w:rPr>
          <w:rFonts w:ascii="Arial" w:hAnsi="Arial" w:cs="Arial"/>
          <w:sz w:val="22"/>
          <w:szCs w:val="22"/>
          <w:lang w:eastAsia="en-US" w:bidi="en-US"/>
        </w:rPr>
        <w:instrText xml:space="preserve"> REF _Ref184638190 \r \h </w:instrText>
      </w:r>
      <w:r w:rsidR="00A11634">
        <w:rPr>
          <w:rFonts w:ascii="Arial" w:hAnsi="Arial" w:cs="Arial"/>
          <w:sz w:val="22"/>
          <w:szCs w:val="22"/>
          <w:lang w:eastAsia="en-US" w:bidi="en-US"/>
        </w:rPr>
      </w:r>
      <w:r w:rsidR="00A11634">
        <w:rPr>
          <w:rFonts w:ascii="Arial" w:hAnsi="Arial" w:cs="Arial"/>
          <w:sz w:val="22"/>
          <w:szCs w:val="22"/>
          <w:lang w:eastAsia="en-US" w:bidi="en-US"/>
        </w:rPr>
        <w:fldChar w:fldCharType="separate"/>
      </w:r>
      <w:r w:rsidR="00CE6F4D">
        <w:rPr>
          <w:rFonts w:ascii="Arial" w:hAnsi="Arial" w:cs="Arial"/>
          <w:sz w:val="22"/>
          <w:szCs w:val="22"/>
          <w:lang w:eastAsia="en-US" w:bidi="en-US"/>
        </w:rPr>
        <w:t>6.6</w:t>
      </w:r>
      <w:r w:rsidR="00A11634">
        <w:rPr>
          <w:rFonts w:ascii="Arial" w:hAnsi="Arial" w:cs="Arial"/>
          <w:sz w:val="22"/>
          <w:szCs w:val="22"/>
          <w:lang w:eastAsia="en-US" w:bidi="en-US"/>
        </w:rPr>
        <w:fldChar w:fldCharType="end"/>
      </w:r>
      <w:r w:rsidR="00A11634">
        <w:rPr>
          <w:rFonts w:ascii="Arial" w:hAnsi="Arial" w:cs="Arial"/>
          <w:sz w:val="22"/>
          <w:szCs w:val="22"/>
          <w:lang w:eastAsia="en-US" w:bidi="en-US"/>
        </w:rPr>
        <w:t xml:space="preserve"> této Smlouvy)</w:t>
      </w:r>
      <w:r w:rsidR="005C3552">
        <w:rPr>
          <w:rFonts w:ascii="Arial" w:hAnsi="Arial" w:cs="Arial"/>
          <w:sz w:val="22"/>
          <w:szCs w:val="22"/>
        </w:rPr>
        <w:t xml:space="preserve">, vyjma částí Díla vymezených v odst. </w:t>
      </w:r>
      <w:r w:rsidR="005C3552">
        <w:rPr>
          <w:rFonts w:ascii="Arial" w:hAnsi="Arial" w:cs="Arial"/>
          <w:sz w:val="22"/>
          <w:szCs w:val="22"/>
          <w:lang w:eastAsia="en-US" w:bidi="en-US"/>
        </w:rPr>
        <w:fldChar w:fldCharType="begin"/>
      </w:r>
      <w:r w:rsidR="005C3552">
        <w:rPr>
          <w:rFonts w:ascii="Arial" w:hAnsi="Arial" w:cs="Arial"/>
          <w:sz w:val="22"/>
          <w:szCs w:val="22"/>
          <w:lang w:eastAsia="en-US" w:bidi="en-US"/>
        </w:rPr>
        <w:instrText xml:space="preserve"> REF _Ref184638251 \r \h </w:instrText>
      </w:r>
      <w:r w:rsidR="005C3552">
        <w:rPr>
          <w:rFonts w:ascii="Arial" w:hAnsi="Arial" w:cs="Arial"/>
          <w:sz w:val="22"/>
          <w:szCs w:val="22"/>
          <w:lang w:eastAsia="en-US" w:bidi="en-US"/>
        </w:rPr>
      </w:r>
      <w:r w:rsidR="005C3552">
        <w:rPr>
          <w:rFonts w:ascii="Arial" w:hAnsi="Arial" w:cs="Arial"/>
          <w:sz w:val="22"/>
          <w:szCs w:val="22"/>
          <w:lang w:eastAsia="en-US" w:bidi="en-US"/>
        </w:rPr>
        <w:fldChar w:fldCharType="separate"/>
      </w:r>
      <w:r w:rsidR="00CE6F4D">
        <w:rPr>
          <w:rFonts w:ascii="Arial" w:hAnsi="Arial" w:cs="Arial"/>
          <w:sz w:val="22"/>
          <w:szCs w:val="22"/>
          <w:lang w:eastAsia="en-US" w:bidi="en-US"/>
        </w:rPr>
        <w:t>6.4</w:t>
      </w:r>
      <w:r w:rsidR="005C3552">
        <w:rPr>
          <w:rFonts w:ascii="Arial" w:hAnsi="Arial" w:cs="Arial"/>
          <w:sz w:val="22"/>
          <w:szCs w:val="22"/>
          <w:lang w:eastAsia="en-US" w:bidi="en-US"/>
        </w:rPr>
        <w:fldChar w:fldCharType="end"/>
      </w:r>
      <w:r w:rsidR="005C3552">
        <w:rPr>
          <w:rFonts w:ascii="Arial" w:hAnsi="Arial" w:cs="Arial"/>
          <w:sz w:val="22"/>
          <w:szCs w:val="22"/>
          <w:lang w:eastAsia="en-US" w:bidi="en-US"/>
        </w:rPr>
        <w:t xml:space="preserve"> a </w:t>
      </w:r>
      <w:r w:rsidR="005C3552">
        <w:rPr>
          <w:rFonts w:ascii="Arial" w:hAnsi="Arial" w:cs="Arial"/>
          <w:sz w:val="22"/>
          <w:szCs w:val="22"/>
          <w:lang w:eastAsia="en-US" w:bidi="en-US"/>
        </w:rPr>
        <w:fldChar w:fldCharType="begin"/>
      </w:r>
      <w:r w:rsidR="005C3552">
        <w:rPr>
          <w:rFonts w:ascii="Arial" w:hAnsi="Arial" w:cs="Arial"/>
          <w:sz w:val="22"/>
          <w:szCs w:val="22"/>
          <w:lang w:eastAsia="en-US" w:bidi="en-US"/>
        </w:rPr>
        <w:instrText xml:space="preserve"> REF _Ref184638190 \r \h </w:instrText>
      </w:r>
      <w:r w:rsidR="005C3552">
        <w:rPr>
          <w:rFonts w:ascii="Arial" w:hAnsi="Arial" w:cs="Arial"/>
          <w:sz w:val="22"/>
          <w:szCs w:val="22"/>
          <w:lang w:eastAsia="en-US" w:bidi="en-US"/>
        </w:rPr>
      </w:r>
      <w:r w:rsidR="005C3552">
        <w:rPr>
          <w:rFonts w:ascii="Arial" w:hAnsi="Arial" w:cs="Arial"/>
          <w:sz w:val="22"/>
          <w:szCs w:val="22"/>
          <w:lang w:eastAsia="en-US" w:bidi="en-US"/>
        </w:rPr>
        <w:fldChar w:fldCharType="separate"/>
      </w:r>
      <w:r w:rsidR="00CE6F4D">
        <w:rPr>
          <w:rFonts w:ascii="Arial" w:hAnsi="Arial" w:cs="Arial"/>
          <w:sz w:val="22"/>
          <w:szCs w:val="22"/>
          <w:lang w:eastAsia="en-US" w:bidi="en-US"/>
        </w:rPr>
        <w:t>6.6</w:t>
      </w:r>
      <w:r w:rsidR="005C3552">
        <w:rPr>
          <w:rFonts w:ascii="Arial" w:hAnsi="Arial" w:cs="Arial"/>
          <w:sz w:val="22"/>
          <w:szCs w:val="22"/>
          <w:lang w:eastAsia="en-US" w:bidi="en-US"/>
        </w:rPr>
        <w:fldChar w:fldCharType="end"/>
      </w:r>
      <w:r w:rsidR="005C3552">
        <w:rPr>
          <w:rFonts w:ascii="Arial" w:hAnsi="Arial" w:cs="Arial"/>
          <w:sz w:val="22"/>
          <w:szCs w:val="22"/>
          <w:lang w:eastAsia="en-US" w:bidi="en-US"/>
        </w:rPr>
        <w:t xml:space="preserve"> této Smlouvy, které z důvodu jejich vzájemné provázanosti budou předány Zhotoviteli </w:t>
      </w:r>
      <w:r w:rsidR="00434603">
        <w:rPr>
          <w:rFonts w:ascii="Arial" w:hAnsi="Arial" w:cs="Arial"/>
          <w:sz w:val="22"/>
          <w:szCs w:val="22"/>
          <w:lang w:eastAsia="en-US" w:bidi="en-US"/>
        </w:rPr>
        <w:t xml:space="preserve">současně </w:t>
      </w:r>
      <w:r w:rsidR="005C3552">
        <w:rPr>
          <w:rFonts w:ascii="Arial" w:hAnsi="Arial" w:cs="Arial"/>
          <w:sz w:val="22"/>
          <w:szCs w:val="22"/>
          <w:lang w:eastAsia="en-US" w:bidi="en-US"/>
        </w:rPr>
        <w:t>do 5 dnů ode dne doručení výzvy Objednatele Zhotoviteli</w:t>
      </w:r>
      <w:r w:rsidR="00253E4D">
        <w:rPr>
          <w:rFonts w:ascii="Arial" w:hAnsi="Arial" w:cs="Arial"/>
          <w:sz w:val="22"/>
          <w:szCs w:val="22"/>
          <w:lang w:eastAsia="en-US" w:bidi="en-US"/>
        </w:rPr>
        <w:t>.</w:t>
      </w:r>
    </w:p>
    <w:p w14:paraId="3B9ECF68" w14:textId="77777777" w:rsidR="005C3552" w:rsidRDefault="005C3552">
      <w:pPr>
        <w:pStyle w:val="Odstavecseseznamem1"/>
        <w:tabs>
          <w:tab w:val="left" w:pos="284"/>
          <w:tab w:val="left" w:pos="6300"/>
        </w:tabs>
        <w:adjustRightInd w:val="0"/>
        <w:ind w:left="567"/>
        <w:jc w:val="both"/>
        <w:textAlignment w:val="baseline"/>
        <w:outlineLvl w:val="0"/>
        <w:rPr>
          <w:rFonts w:ascii="Arial" w:hAnsi="Arial" w:cs="Arial"/>
          <w:sz w:val="22"/>
          <w:szCs w:val="22"/>
        </w:rPr>
      </w:pPr>
    </w:p>
    <w:p w14:paraId="73E97D2F" w14:textId="798D94C0" w:rsidR="00A24E01" w:rsidRDefault="006C629F">
      <w:pPr>
        <w:pStyle w:val="Odstavecseseznamem1"/>
        <w:tabs>
          <w:tab w:val="left" w:pos="284"/>
          <w:tab w:val="left" w:pos="6300"/>
        </w:tabs>
        <w:adjustRightInd w:val="0"/>
        <w:ind w:left="567"/>
        <w:jc w:val="both"/>
        <w:textAlignment w:val="baseline"/>
        <w:outlineLvl w:val="0"/>
        <w:rPr>
          <w:rFonts w:ascii="Arial" w:hAnsi="Arial" w:cs="Arial"/>
          <w:sz w:val="22"/>
          <w:szCs w:val="22"/>
        </w:rPr>
      </w:pPr>
      <w:r>
        <w:rPr>
          <w:rFonts w:ascii="Arial" w:hAnsi="Arial" w:cs="Arial"/>
          <w:b/>
          <w:sz w:val="22"/>
          <w:szCs w:val="22"/>
        </w:rPr>
        <w:t xml:space="preserve">Termín pro zahájení </w:t>
      </w:r>
      <w:r w:rsidR="006A02CA">
        <w:rPr>
          <w:rFonts w:ascii="Arial" w:hAnsi="Arial" w:cs="Arial"/>
          <w:b/>
          <w:sz w:val="22"/>
          <w:szCs w:val="22"/>
        </w:rPr>
        <w:t>provádění Díla</w:t>
      </w:r>
      <w:r>
        <w:rPr>
          <w:rFonts w:ascii="Arial" w:hAnsi="Arial" w:cs="Arial"/>
          <w:b/>
          <w:sz w:val="22"/>
          <w:szCs w:val="22"/>
        </w:rPr>
        <w:t xml:space="preserve">: </w:t>
      </w:r>
      <w:r>
        <w:rPr>
          <w:rFonts w:ascii="Arial" w:hAnsi="Arial" w:cs="Arial"/>
          <w:sz w:val="22"/>
          <w:szCs w:val="22"/>
          <w:lang w:eastAsia="en-US" w:bidi="en-US"/>
        </w:rPr>
        <w:t xml:space="preserve">do </w:t>
      </w:r>
      <w:sdt>
        <w:sdtPr>
          <w:rPr>
            <w:rFonts w:ascii="Arial" w:hAnsi="Arial" w:cs="Arial"/>
            <w:sz w:val="22"/>
            <w:szCs w:val="22"/>
          </w:rPr>
          <w:id w:val="-785274958"/>
          <w:placeholder>
            <w:docPart w:val="6F36799788EA4B79853D4320BD5E16E9"/>
          </w:placeholder>
          <w:comboBox>
            <w:listItem w:value="Zvolte položku."/>
            <w:listItem w:displayText="3" w:value="3"/>
            <w:listItem w:displayText="5" w:value="5"/>
            <w:listItem w:displayText="7" w:value="7"/>
          </w:comboBox>
        </w:sdtPr>
        <w:sdtContent>
          <w:r>
            <w:rPr>
              <w:rFonts w:ascii="Arial" w:hAnsi="Arial" w:cs="Arial"/>
              <w:sz w:val="22"/>
              <w:szCs w:val="22"/>
            </w:rPr>
            <w:t>3</w:t>
          </w:r>
        </w:sdtContent>
      </w:sdt>
      <w:r>
        <w:rPr>
          <w:rFonts w:ascii="Arial" w:hAnsi="Arial" w:cs="Arial"/>
          <w:sz w:val="22"/>
          <w:szCs w:val="22"/>
          <w:lang w:eastAsia="en-US" w:bidi="en-US"/>
        </w:rPr>
        <w:t xml:space="preserve"> dnů ode dne převzetí </w:t>
      </w:r>
      <w:r w:rsidR="00A11634">
        <w:rPr>
          <w:rFonts w:ascii="Arial" w:hAnsi="Arial" w:cs="Arial"/>
          <w:sz w:val="22"/>
          <w:szCs w:val="22"/>
          <w:lang w:eastAsia="en-US" w:bidi="en-US"/>
        </w:rPr>
        <w:t>každého jednotlivé</w:t>
      </w:r>
      <w:r w:rsidR="00594C7B">
        <w:rPr>
          <w:rFonts w:ascii="Arial" w:hAnsi="Arial" w:cs="Arial"/>
          <w:sz w:val="22"/>
          <w:szCs w:val="22"/>
          <w:lang w:eastAsia="en-US" w:bidi="en-US"/>
        </w:rPr>
        <w:t>ho</w:t>
      </w:r>
      <w:r w:rsidR="00A11634">
        <w:rPr>
          <w:rFonts w:ascii="Arial" w:hAnsi="Arial" w:cs="Arial"/>
          <w:sz w:val="22"/>
          <w:szCs w:val="22"/>
          <w:lang w:eastAsia="en-US" w:bidi="en-US"/>
        </w:rPr>
        <w:t xml:space="preserve"> </w:t>
      </w:r>
      <w:r>
        <w:rPr>
          <w:rFonts w:ascii="Arial" w:hAnsi="Arial" w:cs="Arial"/>
          <w:sz w:val="22"/>
          <w:szCs w:val="22"/>
          <w:lang w:eastAsia="en-US" w:bidi="en-US"/>
        </w:rPr>
        <w:t>staveniště Zhotovitelem</w:t>
      </w:r>
      <w:r w:rsidR="00253E4D">
        <w:rPr>
          <w:rFonts w:ascii="Arial" w:hAnsi="Arial" w:cs="Arial"/>
          <w:sz w:val="22"/>
          <w:szCs w:val="22"/>
        </w:rPr>
        <w:t>.</w:t>
      </w:r>
    </w:p>
    <w:p w14:paraId="5F745BA0" w14:textId="77777777" w:rsidR="00A24E01" w:rsidRDefault="00A24E01">
      <w:pPr>
        <w:pStyle w:val="Odstavecseseznamem1"/>
        <w:tabs>
          <w:tab w:val="left" w:pos="284"/>
          <w:tab w:val="left" w:pos="6300"/>
        </w:tabs>
        <w:adjustRightInd w:val="0"/>
        <w:ind w:left="567"/>
        <w:jc w:val="both"/>
        <w:textAlignment w:val="baseline"/>
        <w:outlineLvl w:val="0"/>
        <w:rPr>
          <w:rFonts w:ascii="Arial" w:hAnsi="Arial" w:cs="Arial"/>
          <w:sz w:val="22"/>
          <w:szCs w:val="22"/>
        </w:rPr>
      </w:pPr>
    </w:p>
    <w:p w14:paraId="0DEBE404" w14:textId="39B20A23" w:rsidR="00A24E01" w:rsidRDefault="006C629F">
      <w:pPr>
        <w:pStyle w:val="Odstavecseseznamem1"/>
        <w:tabs>
          <w:tab w:val="left" w:pos="284"/>
          <w:tab w:val="left" w:pos="6300"/>
        </w:tabs>
        <w:adjustRightInd w:val="0"/>
        <w:ind w:left="567"/>
        <w:jc w:val="both"/>
        <w:textAlignment w:val="baseline"/>
        <w:outlineLvl w:val="0"/>
        <w:rPr>
          <w:rFonts w:ascii="Arial" w:hAnsi="Arial" w:cs="Arial"/>
          <w:sz w:val="22"/>
          <w:szCs w:val="22"/>
          <w:lang w:eastAsia="en-US" w:bidi="en-US"/>
        </w:rPr>
      </w:pPr>
      <w:r>
        <w:rPr>
          <w:rFonts w:ascii="Arial" w:hAnsi="Arial" w:cs="Arial"/>
          <w:b/>
          <w:sz w:val="22"/>
          <w:szCs w:val="22"/>
        </w:rPr>
        <w:t>Termín pro dokončení a předání Díla:</w:t>
      </w:r>
      <w:r>
        <w:rPr>
          <w:rFonts w:ascii="Arial" w:hAnsi="Arial" w:cs="Arial"/>
          <w:sz w:val="22"/>
          <w:szCs w:val="22"/>
        </w:rPr>
        <w:t xml:space="preserve"> </w:t>
      </w:r>
      <w:r>
        <w:rPr>
          <w:rFonts w:ascii="Arial" w:hAnsi="Arial" w:cs="Arial"/>
          <w:sz w:val="22"/>
          <w:szCs w:val="22"/>
          <w:lang w:eastAsia="en-US" w:bidi="en-US"/>
        </w:rPr>
        <w:t xml:space="preserve">do </w:t>
      </w:r>
      <w:r w:rsidR="00A11634">
        <w:rPr>
          <w:rFonts w:ascii="Arial" w:hAnsi="Arial" w:cs="Arial"/>
          <w:sz w:val="22"/>
          <w:szCs w:val="22"/>
          <w:lang w:eastAsia="en-US" w:bidi="en-US"/>
        </w:rPr>
        <w:t>3</w:t>
      </w:r>
      <w:r>
        <w:rPr>
          <w:rFonts w:ascii="Arial" w:hAnsi="Arial" w:cs="Arial"/>
          <w:sz w:val="22"/>
          <w:szCs w:val="22"/>
          <w:lang w:eastAsia="en-US" w:bidi="en-US"/>
        </w:rPr>
        <w:t xml:space="preserve"> </w:t>
      </w:r>
      <w:sdt>
        <w:sdtPr>
          <w:rPr>
            <w:rFonts w:ascii="Arial" w:hAnsi="Arial" w:cs="Arial"/>
            <w:sz w:val="22"/>
            <w:szCs w:val="22"/>
          </w:rPr>
          <w:id w:val="626822951"/>
          <w:placeholder>
            <w:docPart w:val="46D9E512BF8B4A22ADA290A6C2DCFE14"/>
          </w:placeholder>
          <w:comboBox>
            <w:listItem w:value="Zvolte položku."/>
            <w:listItem w:displayText="dnů" w:value="dnů"/>
            <w:listItem w:displayText="týdnů" w:value="týdnů"/>
            <w:listItem w:displayText="měsíců" w:value="měsíců"/>
          </w:comboBox>
        </w:sdtPr>
        <w:sdtContent>
          <w:r>
            <w:rPr>
              <w:rFonts w:ascii="Arial" w:hAnsi="Arial" w:cs="Arial"/>
              <w:sz w:val="22"/>
              <w:szCs w:val="22"/>
            </w:rPr>
            <w:t>měsíců</w:t>
          </w:r>
        </w:sdtContent>
      </w:sdt>
      <w:r>
        <w:rPr>
          <w:rFonts w:ascii="Arial" w:hAnsi="Arial" w:cs="Arial"/>
          <w:sz w:val="22"/>
          <w:szCs w:val="22"/>
          <w:lang w:eastAsia="en-US" w:bidi="en-US"/>
        </w:rPr>
        <w:t xml:space="preserve"> ode dne převzetí </w:t>
      </w:r>
      <w:r w:rsidR="00A11634">
        <w:rPr>
          <w:rFonts w:ascii="Arial" w:hAnsi="Arial" w:cs="Arial"/>
          <w:sz w:val="22"/>
          <w:szCs w:val="22"/>
          <w:lang w:eastAsia="en-US" w:bidi="en-US"/>
        </w:rPr>
        <w:t xml:space="preserve">každého jednotlivého </w:t>
      </w:r>
      <w:r>
        <w:rPr>
          <w:rFonts w:ascii="Arial" w:hAnsi="Arial" w:cs="Arial"/>
          <w:sz w:val="22"/>
          <w:szCs w:val="22"/>
          <w:lang w:eastAsia="en-US" w:bidi="en-US"/>
        </w:rPr>
        <w:t>staveniště Zhotovitelem</w:t>
      </w:r>
      <w:r w:rsidR="00A11634">
        <w:rPr>
          <w:rFonts w:ascii="Arial" w:hAnsi="Arial" w:cs="Arial"/>
          <w:sz w:val="22"/>
          <w:szCs w:val="22"/>
          <w:lang w:eastAsia="en-US" w:bidi="en-US"/>
        </w:rPr>
        <w:t xml:space="preserve">, vyjma dílčích částí Díla vymezených v odst. </w:t>
      </w:r>
      <w:r w:rsidR="00A11634">
        <w:rPr>
          <w:rFonts w:ascii="Arial" w:hAnsi="Arial" w:cs="Arial"/>
          <w:sz w:val="22"/>
          <w:szCs w:val="22"/>
          <w:lang w:eastAsia="en-US" w:bidi="en-US"/>
        </w:rPr>
        <w:fldChar w:fldCharType="begin"/>
      </w:r>
      <w:r w:rsidR="00A11634">
        <w:rPr>
          <w:rFonts w:ascii="Arial" w:hAnsi="Arial" w:cs="Arial"/>
          <w:sz w:val="22"/>
          <w:szCs w:val="22"/>
          <w:lang w:eastAsia="en-US" w:bidi="en-US"/>
        </w:rPr>
        <w:instrText xml:space="preserve"> REF _Ref184638251 \r \h </w:instrText>
      </w:r>
      <w:r w:rsidR="00A11634">
        <w:rPr>
          <w:rFonts w:ascii="Arial" w:hAnsi="Arial" w:cs="Arial"/>
          <w:sz w:val="22"/>
          <w:szCs w:val="22"/>
          <w:lang w:eastAsia="en-US" w:bidi="en-US"/>
        </w:rPr>
      </w:r>
      <w:r w:rsidR="00A11634">
        <w:rPr>
          <w:rFonts w:ascii="Arial" w:hAnsi="Arial" w:cs="Arial"/>
          <w:sz w:val="22"/>
          <w:szCs w:val="22"/>
          <w:lang w:eastAsia="en-US" w:bidi="en-US"/>
        </w:rPr>
        <w:fldChar w:fldCharType="separate"/>
      </w:r>
      <w:r w:rsidR="00CE6F4D">
        <w:rPr>
          <w:rFonts w:ascii="Arial" w:hAnsi="Arial" w:cs="Arial"/>
          <w:sz w:val="22"/>
          <w:szCs w:val="22"/>
          <w:lang w:eastAsia="en-US" w:bidi="en-US"/>
        </w:rPr>
        <w:t>6.4</w:t>
      </w:r>
      <w:r w:rsidR="00A11634">
        <w:rPr>
          <w:rFonts w:ascii="Arial" w:hAnsi="Arial" w:cs="Arial"/>
          <w:sz w:val="22"/>
          <w:szCs w:val="22"/>
          <w:lang w:eastAsia="en-US" w:bidi="en-US"/>
        </w:rPr>
        <w:fldChar w:fldCharType="end"/>
      </w:r>
      <w:r w:rsidR="00A11634">
        <w:rPr>
          <w:rFonts w:ascii="Arial" w:hAnsi="Arial" w:cs="Arial"/>
          <w:sz w:val="22"/>
          <w:szCs w:val="22"/>
          <w:lang w:eastAsia="en-US" w:bidi="en-US"/>
        </w:rPr>
        <w:t xml:space="preserve"> a </w:t>
      </w:r>
      <w:r w:rsidR="00C751CD">
        <w:rPr>
          <w:rFonts w:ascii="Arial" w:hAnsi="Arial" w:cs="Arial"/>
          <w:sz w:val="22"/>
          <w:szCs w:val="22"/>
          <w:lang w:eastAsia="en-US" w:bidi="en-US"/>
        </w:rPr>
        <w:t> </w:t>
      </w:r>
      <w:r w:rsidR="00A11634">
        <w:rPr>
          <w:rFonts w:ascii="Arial" w:hAnsi="Arial" w:cs="Arial"/>
          <w:sz w:val="22"/>
          <w:szCs w:val="22"/>
          <w:lang w:eastAsia="en-US" w:bidi="en-US"/>
        </w:rPr>
        <w:fldChar w:fldCharType="begin"/>
      </w:r>
      <w:r w:rsidR="00A11634">
        <w:rPr>
          <w:rFonts w:ascii="Arial" w:hAnsi="Arial" w:cs="Arial"/>
          <w:sz w:val="22"/>
          <w:szCs w:val="22"/>
          <w:lang w:eastAsia="en-US" w:bidi="en-US"/>
        </w:rPr>
        <w:instrText xml:space="preserve"> REF _Ref184638190 \r \h </w:instrText>
      </w:r>
      <w:r w:rsidR="00A11634">
        <w:rPr>
          <w:rFonts w:ascii="Arial" w:hAnsi="Arial" w:cs="Arial"/>
          <w:sz w:val="22"/>
          <w:szCs w:val="22"/>
          <w:lang w:eastAsia="en-US" w:bidi="en-US"/>
        </w:rPr>
      </w:r>
      <w:r w:rsidR="00A11634">
        <w:rPr>
          <w:rFonts w:ascii="Arial" w:hAnsi="Arial" w:cs="Arial"/>
          <w:sz w:val="22"/>
          <w:szCs w:val="22"/>
          <w:lang w:eastAsia="en-US" w:bidi="en-US"/>
        </w:rPr>
        <w:fldChar w:fldCharType="separate"/>
      </w:r>
      <w:r w:rsidR="00CE6F4D">
        <w:rPr>
          <w:rFonts w:ascii="Arial" w:hAnsi="Arial" w:cs="Arial"/>
          <w:sz w:val="22"/>
          <w:szCs w:val="22"/>
          <w:lang w:eastAsia="en-US" w:bidi="en-US"/>
        </w:rPr>
        <w:t>6.6</w:t>
      </w:r>
      <w:r w:rsidR="00A11634">
        <w:rPr>
          <w:rFonts w:ascii="Arial" w:hAnsi="Arial" w:cs="Arial"/>
          <w:sz w:val="22"/>
          <w:szCs w:val="22"/>
          <w:lang w:eastAsia="en-US" w:bidi="en-US"/>
        </w:rPr>
        <w:fldChar w:fldCharType="end"/>
      </w:r>
      <w:r w:rsidR="00A11634">
        <w:rPr>
          <w:rFonts w:ascii="Arial" w:hAnsi="Arial" w:cs="Arial"/>
          <w:sz w:val="22"/>
          <w:szCs w:val="22"/>
          <w:lang w:eastAsia="en-US" w:bidi="en-US"/>
        </w:rPr>
        <w:t xml:space="preserve"> této Smlouvy, které budou dokončeny a předány Objednateli do 5 měsíců ode dne </w:t>
      </w:r>
      <w:r w:rsidR="00715410">
        <w:rPr>
          <w:rFonts w:ascii="Arial" w:hAnsi="Arial" w:cs="Arial"/>
          <w:sz w:val="22"/>
          <w:szCs w:val="22"/>
          <w:lang w:eastAsia="en-US" w:bidi="en-US"/>
        </w:rPr>
        <w:t xml:space="preserve">převzetí </w:t>
      </w:r>
      <w:r w:rsidR="00EC5F3F">
        <w:rPr>
          <w:rFonts w:ascii="Arial" w:hAnsi="Arial" w:cs="Arial"/>
          <w:sz w:val="22"/>
          <w:szCs w:val="22"/>
          <w:lang w:eastAsia="en-US" w:bidi="en-US"/>
        </w:rPr>
        <w:t>jejich staveniště</w:t>
      </w:r>
      <w:r w:rsidR="00715410">
        <w:rPr>
          <w:rFonts w:ascii="Arial" w:hAnsi="Arial" w:cs="Arial"/>
          <w:sz w:val="22"/>
          <w:szCs w:val="22"/>
          <w:lang w:eastAsia="en-US" w:bidi="en-US"/>
        </w:rPr>
        <w:t xml:space="preserve"> Zhotovitelem</w:t>
      </w:r>
      <w:r>
        <w:rPr>
          <w:rFonts w:ascii="Arial" w:hAnsi="Arial" w:cs="Arial"/>
          <w:sz w:val="22"/>
          <w:szCs w:val="22"/>
          <w:lang w:eastAsia="en-US" w:bidi="en-US"/>
        </w:rPr>
        <w:t>.</w:t>
      </w:r>
    </w:p>
    <w:p w14:paraId="1A738EC8" w14:textId="77777777" w:rsidR="00E71B6D" w:rsidRDefault="00E71B6D" w:rsidP="00E71B6D">
      <w:pPr>
        <w:pStyle w:val="Odstavecseseznamem1"/>
        <w:tabs>
          <w:tab w:val="left" w:pos="284"/>
          <w:tab w:val="left" w:pos="6300"/>
        </w:tabs>
        <w:adjustRightInd w:val="0"/>
        <w:ind w:left="0"/>
        <w:jc w:val="both"/>
        <w:textAlignment w:val="baseline"/>
        <w:outlineLvl w:val="0"/>
        <w:rPr>
          <w:rFonts w:ascii="Arial" w:hAnsi="Arial" w:cs="Arial"/>
          <w:sz w:val="22"/>
          <w:szCs w:val="22"/>
          <w:lang w:eastAsia="en-US" w:bidi="en-US"/>
        </w:rPr>
      </w:pPr>
    </w:p>
    <w:p w14:paraId="75C83CB7" w14:textId="1507569E" w:rsidR="00A11634" w:rsidRDefault="002A64DF">
      <w:pPr>
        <w:numPr>
          <w:ilvl w:val="0"/>
          <w:numId w:val="3"/>
        </w:numPr>
        <w:jc w:val="both"/>
        <w:rPr>
          <w:rFonts w:ascii="Arial" w:hAnsi="Arial" w:cs="Arial"/>
          <w:sz w:val="22"/>
          <w:szCs w:val="22"/>
        </w:rPr>
      </w:pPr>
      <w:bookmarkStart w:id="30" w:name="_Ref391889452"/>
      <w:r>
        <w:rPr>
          <w:rFonts w:ascii="Arial" w:hAnsi="Arial" w:cs="Arial"/>
          <w:sz w:val="22"/>
          <w:szCs w:val="22"/>
        </w:rPr>
        <w:t xml:space="preserve">Zhotovitel bere na vědomí, že </w:t>
      </w:r>
      <w:r w:rsidR="0086619E">
        <w:rPr>
          <w:rFonts w:ascii="Arial" w:hAnsi="Arial" w:cs="Arial"/>
          <w:sz w:val="22"/>
          <w:szCs w:val="22"/>
        </w:rPr>
        <w:t xml:space="preserve">Objednatelem preferovaný termín realizace </w:t>
      </w:r>
      <w:r>
        <w:rPr>
          <w:rFonts w:ascii="Arial" w:hAnsi="Arial" w:cs="Arial"/>
          <w:sz w:val="22"/>
          <w:szCs w:val="22"/>
        </w:rPr>
        <w:t>část</w:t>
      </w:r>
      <w:r w:rsidR="0086619E">
        <w:rPr>
          <w:rFonts w:ascii="Arial" w:hAnsi="Arial" w:cs="Arial"/>
          <w:sz w:val="22"/>
          <w:szCs w:val="22"/>
        </w:rPr>
        <w:t>í</w:t>
      </w:r>
      <w:r>
        <w:rPr>
          <w:rFonts w:ascii="Arial" w:hAnsi="Arial" w:cs="Arial"/>
          <w:sz w:val="22"/>
          <w:szCs w:val="22"/>
        </w:rPr>
        <w:t xml:space="preserve"> Díla vymezen</w:t>
      </w:r>
      <w:r w:rsidR="0086619E">
        <w:rPr>
          <w:rFonts w:ascii="Arial" w:hAnsi="Arial" w:cs="Arial"/>
          <w:sz w:val="22"/>
          <w:szCs w:val="22"/>
        </w:rPr>
        <w:t>ých</w:t>
      </w:r>
      <w:r>
        <w:rPr>
          <w:rFonts w:ascii="Arial" w:hAnsi="Arial" w:cs="Arial"/>
          <w:sz w:val="22"/>
          <w:szCs w:val="22"/>
        </w:rPr>
        <w:t xml:space="preserve"> v odst. </w:t>
      </w:r>
      <w:r>
        <w:rPr>
          <w:rFonts w:ascii="Arial" w:hAnsi="Arial" w:cs="Arial"/>
          <w:sz w:val="22"/>
          <w:szCs w:val="22"/>
        </w:rPr>
        <w:fldChar w:fldCharType="begin"/>
      </w:r>
      <w:r>
        <w:rPr>
          <w:rFonts w:ascii="Arial" w:hAnsi="Arial" w:cs="Arial"/>
          <w:sz w:val="22"/>
          <w:szCs w:val="22"/>
        </w:rPr>
        <w:instrText xml:space="preserve"> REF _Ref184638183 \r \h </w:instrText>
      </w:r>
      <w:r>
        <w:rPr>
          <w:rFonts w:ascii="Arial" w:hAnsi="Arial" w:cs="Arial"/>
          <w:sz w:val="22"/>
          <w:szCs w:val="22"/>
        </w:rPr>
      </w:r>
      <w:r>
        <w:rPr>
          <w:rFonts w:ascii="Arial" w:hAnsi="Arial" w:cs="Arial"/>
          <w:sz w:val="22"/>
          <w:szCs w:val="22"/>
        </w:rPr>
        <w:fldChar w:fldCharType="separate"/>
      </w:r>
      <w:r w:rsidR="00CE6F4D">
        <w:rPr>
          <w:rFonts w:ascii="Arial" w:hAnsi="Arial" w:cs="Arial"/>
          <w:sz w:val="22"/>
          <w:szCs w:val="22"/>
        </w:rPr>
        <w:t>6.1</w:t>
      </w:r>
      <w:r>
        <w:rPr>
          <w:rFonts w:ascii="Arial" w:hAnsi="Arial" w:cs="Arial"/>
          <w:sz w:val="22"/>
          <w:szCs w:val="22"/>
        </w:rPr>
        <w:fldChar w:fldCharType="end"/>
      </w:r>
      <w:r w:rsidR="000941AF">
        <w:rPr>
          <w:rFonts w:ascii="Arial" w:hAnsi="Arial" w:cs="Arial"/>
          <w:sz w:val="22"/>
          <w:szCs w:val="22"/>
        </w:rPr>
        <w:t xml:space="preserve"> </w:t>
      </w:r>
      <w:r>
        <w:rPr>
          <w:rFonts w:ascii="Arial" w:hAnsi="Arial" w:cs="Arial"/>
          <w:sz w:val="22"/>
          <w:szCs w:val="22"/>
        </w:rPr>
        <w:t xml:space="preserve">a </w:t>
      </w:r>
      <w:r>
        <w:rPr>
          <w:rFonts w:ascii="Arial" w:hAnsi="Arial" w:cs="Arial"/>
          <w:sz w:val="22"/>
          <w:szCs w:val="22"/>
        </w:rPr>
        <w:fldChar w:fldCharType="begin"/>
      </w:r>
      <w:r>
        <w:rPr>
          <w:rFonts w:ascii="Arial" w:hAnsi="Arial" w:cs="Arial"/>
          <w:sz w:val="22"/>
          <w:szCs w:val="22"/>
        </w:rPr>
        <w:instrText xml:space="preserve"> REF _Ref184638576 \r \h </w:instrText>
      </w:r>
      <w:r>
        <w:rPr>
          <w:rFonts w:ascii="Arial" w:hAnsi="Arial" w:cs="Arial"/>
          <w:sz w:val="22"/>
          <w:szCs w:val="22"/>
        </w:rPr>
      </w:r>
      <w:r>
        <w:rPr>
          <w:rFonts w:ascii="Arial" w:hAnsi="Arial" w:cs="Arial"/>
          <w:sz w:val="22"/>
          <w:szCs w:val="22"/>
        </w:rPr>
        <w:fldChar w:fldCharType="separate"/>
      </w:r>
      <w:r w:rsidR="00CE6F4D">
        <w:rPr>
          <w:rFonts w:ascii="Arial" w:hAnsi="Arial" w:cs="Arial"/>
          <w:sz w:val="22"/>
          <w:szCs w:val="22"/>
        </w:rPr>
        <w:t>6.2</w:t>
      </w:r>
      <w:r>
        <w:rPr>
          <w:rFonts w:ascii="Arial" w:hAnsi="Arial" w:cs="Arial"/>
          <w:sz w:val="22"/>
          <w:szCs w:val="22"/>
        </w:rPr>
        <w:fldChar w:fldCharType="end"/>
      </w:r>
      <w:r>
        <w:rPr>
          <w:rFonts w:ascii="Arial" w:hAnsi="Arial" w:cs="Arial"/>
          <w:sz w:val="22"/>
          <w:szCs w:val="22"/>
        </w:rPr>
        <w:t xml:space="preserve"> této Smlouvy </w:t>
      </w:r>
      <w:r w:rsidR="0086619E">
        <w:rPr>
          <w:rFonts w:ascii="Arial" w:hAnsi="Arial" w:cs="Arial"/>
          <w:sz w:val="22"/>
          <w:szCs w:val="22"/>
        </w:rPr>
        <w:t>je období</w:t>
      </w:r>
      <w:r>
        <w:rPr>
          <w:rFonts w:ascii="Arial" w:hAnsi="Arial" w:cs="Arial"/>
          <w:sz w:val="22"/>
          <w:szCs w:val="22"/>
        </w:rPr>
        <w:t xml:space="preserve"> letních prázdnin roku 2025</w:t>
      </w:r>
      <w:r w:rsidR="0086619E">
        <w:rPr>
          <w:rFonts w:ascii="Arial" w:hAnsi="Arial" w:cs="Arial"/>
          <w:sz w:val="22"/>
          <w:szCs w:val="22"/>
        </w:rPr>
        <w:t xml:space="preserve"> (u MŠ Vláček na ul. Haškova </w:t>
      </w:r>
      <w:r w:rsidR="00C25C97">
        <w:rPr>
          <w:rFonts w:ascii="Arial" w:hAnsi="Arial" w:cs="Arial"/>
          <w:sz w:val="22"/>
          <w:szCs w:val="22"/>
        </w:rPr>
        <w:t>preferovaně 2. a 3. týden měsíce srpna 2025)</w:t>
      </w:r>
      <w:r>
        <w:rPr>
          <w:rFonts w:ascii="Arial" w:hAnsi="Arial" w:cs="Arial"/>
          <w:sz w:val="22"/>
          <w:szCs w:val="22"/>
        </w:rPr>
        <w:t xml:space="preserve">. </w:t>
      </w:r>
      <w:r w:rsidR="000941AF">
        <w:rPr>
          <w:rFonts w:ascii="Arial" w:hAnsi="Arial" w:cs="Arial"/>
          <w:sz w:val="22"/>
          <w:szCs w:val="22"/>
        </w:rPr>
        <w:t xml:space="preserve">Současně Zhotovitel bere na vědomí, že Objednatel je oprávněn požadovat </w:t>
      </w:r>
      <w:r w:rsidR="00D02C08">
        <w:rPr>
          <w:rFonts w:ascii="Arial" w:hAnsi="Arial" w:cs="Arial"/>
          <w:sz w:val="22"/>
          <w:szCs w:val="22"/>
        </w:rPr>
        <w:t xml:space="preserve">zahájení všech dílčích částí Díla najednou. </w:t>
      </w:r>
    </w:p>
    <w:p w14:paraId="7CE041B5" w14:textId="77777777" w:rsidR="00A11634" w:rsidRDefault="00A11634" w:rsidP="00A11634">
      <w:pPr>
        <w:ind w:left="567"/>
        <w:jc w:val="both"/>
        <w:rPr>
          <w:rFonts w:ascii="Arial" w:hAnsi="Arial" w:cs="Arial"/>
          <w:sz w:val="22"/>
          <w:szCs w:val="22"/>
        </w:rPr>
      </w:pPr>
    </w:p>
    <w:p w14:paraId="1BBCE647" w14:textId="47B15D04" w:rsidR="00A24E01" w:rsidRDefault="006C629F">
      <w:pPr>
        <w:numPr>
          <w:ilvl w:val="0"/>
          <w:numId w:val="3"/>
        </w:numPr>
        <w:jc w:val="both"/>
        <w:rPr>
          <w:rFonts w:ascii="Arial" w:hAnsi="Arial" w:cs="Arial"/>
          <w:sz w:val="22"/>
          <w:szCs w:val="22"/>
        </w:rPr>
      </w:pPr>
      <w:r>
        <w:rPr>
          <w:rFonts w:ascii="Arial" w:hAnsi="Arial" w:cs="Arial"/>
          <w:sz w:val="22"/>
          <w:szCs w:val="22"/>
        </w:rPr>
        <w:t xml:space="preserve">Zhotovitel je povinen upozornit Objednatele </w:t>
      </w:r>
      <w:r w:rsidR="007F2667">
        <w:rPr>
          <w:rFonts w:ascii="Arial" w:hAnsi="Arial" w:cs="Arial"/>
          <w:sz w:val="22"/>
          <w:szCs w:val="22"/>
        </w:rPr>
        <w:t>bezodkladně</w:t>
      </w:r>
      <w:r>
        <w:rPr>
          <w:rFonts w:ascii="Arial" w:hAnsi="Arial" w:cs="Arial"/>
          <w:sz w:val="22"/>
          <w:szCs w:val="22"/>
        </w:rPr>
        <w:t xml:space="preserve"> na nevhodnou povahu nebo neúplnost věcí nebo podkladů, které mu Objednatel předal k provedení Díla, nebo na</w:t>
      </w:r>
      <w:r w:rsidR="007F2667">
        <w:rPr>
          <w:rFonts w:ascii="Arial" w:hAnsi="Arial" w:cs="Arial"/>
          <w:sz w:val="22"/>
          <w:szCs w:val="22"/>
        </w:rPr>
        <w:t> </w:t>
      </w:r>
      <w:r>
        <w:rPr>
          <w:rFonts w:ascii="Arial" w:hAnsi="Arial" w:cs="Arial"/>
          <w:sz w:val="22"/>
          <w:szCs w:val="22"/>
        </w:rPr>
        <w:t>nevhodnou povahu nebo neúplnost příkazů, které mu dal. Jestliže nevhodné nebo neúplné věci, podklady nebo příkazy Objednatele překáž</w:t>
      </w:r>
      <w:r w:rsidR="007F2667">
        <w:rPr>
          <w:rFonts w:ascii="Arial" w:hAnsi="Arial" w:cs="Arial"/>
          <w:sz w:val="22"/>
          <w:szCs w:val="22"/>
        </w:rPr>
        <w:t>í</w:t>
      </w:r>
      <w:r>
        <w:rPr>
          <w:rFonts w:ascii="Arial" w:hAnsi="Arial" w:cs="Arial"/>
          <w:sz w:val="22"/>
          <w:szCs w:val="22"/>
        </w:rPr>
        <w:t xml:space="preserve"> v řádném provádění Díla, Zhotovitel v nezbytném rozsahu přeruší provádění Díla do doby výměny nebo doplnění věcí nebo podkladů nebo změny příkazů Objednatelem, nebo do doby doručení písemného sdělení Objednatele, že trvá na provádění Díla s použitím předaných věcí nebo podkladů nebo na dodržování jeho příkazů. Zhotovitel je povinen pokračovat v provádění Díla v rozsahu, ve kterém mu v tom nebrání nevhodné </w:t>
      </w:r>
      <w:r w:rsidRPr="00881659">
        <w:rPr>
          <w:rFonts w:ascii="Arial" w:hAnsi="Arial" w:cs="Arial"/>
          <w:sz w:val="22"/>
          <w:szCs w:val="22"/>
        </w:rPr>
        <w:t>nebo neúplné věci, podklady nebo příkazy a technologický postup stavby Díla. Lhůty stanovené v</w:t>
      </w:r>
      <w:r w:rsidR="007F2667">
        <w:rPr>
          <w:rFonts w:ascii="Arial" w:hAnsi="Arial" w:cs="Arial"/>
          <w:sz w:val="22"/>
          <w:szCs w:val="22"/>
        </w:rPr>
        <w:t> </w:t>
      </w:r>
      <w:r w:rsidRPr="00881659">
        <w:rPr>
          <w:rFonts w:ascii="Arial" w:hAnsi="Arial" w:cs="Arial"/>
          <w:sz w:val="22"/>
          <w:szCs w:val="22"/>
        </w:rPr>
        <w:t>odst</w:t>
      </w:r>
      <w:r w:rsidR="007F2667">
        <w:rPr>
          <w:rFonts w:ascii="Arial" w:hAnsi="Arial" w:cs="Arial"/>
          <w:sz w:val="22"/>
          <w:szCs w:val="22"/>
        </w:rPr>
        <w:t xml:space="preserve">. </w:t>
      </w:r>
      <w:r w:rsidR="00D15629">
        <w:rPr>
          <w:rFonts w:ascii="Arial" w:hAnsi="Arial" w:cs="Arial"/>
          <w:sz w:val="22"/>
          <w:szCs w:val="22"/>
        </w:rPr>
        <w:fldChar w:fldCharType="begin"/>
      </w:r>
      <w:r w:rsidR="00D15629">
        <w:rPr>
          <w:rFonts w:ascii="Arial" w:hAnsi="Arial" w:cs="Arial"/>
          <w:sz w:val="22"/>
          <w:szCs w:val="22"/>
        </w:rPr>
        <w:instrText xml:space="preserve"> REF _Ref397341966 \r \h </w:instrText>
      </w:r>
      <w:r w:rsidR="00D15629">
        <w:rPr>
          <w:rFonts w:ascii="Arial" w:hAnsi="Arial" w:cs="Arial"/>
          <w:sz w:val="22"/>
          <w:szCs w:val="22"/>
        </w:rPr>
      </w:r>
      <w:r w:rsidR="00D15629">
        <w:rPr>
          <w:rFonts w:ascii="Arial" w:hAnsi="Arial" w:cs="Arial"/>
          <w:sz w:val="22"/>
          <w:szCs w:val="22"/>
        </w:rPr>
        <w:fldChar w:fldCharType="separate"/>
      </w:r>
      <w:r w:rsidR="00CE6F4D">
        <w:rPr>
          <w:rFonts w:ascii="Arial" w:hAnsi="Arial" w:cs="Arial"/>
          <w:sz w:val="22"/>
          <w:szCs w:val="22"/>
        </w:rPr>
        <w:t>65</w:t>
      </w:r>
      <w:r w:rsidR="00D15629">
        <w:rPr>
          <w:rFonts w:ascii="Arial" w:hAnsi="Arial" w:cs="Arial"/>
          <w:sz w:val="22"/>
          <w:szCs w:val="22"/>
        </w:rPr>
        <w:fldChar w:fldCharType="end"/>
      </w:r>
      <w:r w:rsidR="00D15629">
        <w:rPr>
          <w:rFonts w:ascii="Arial" w:hAnsi="Arial" w:cs="Arial"/>
          <w:sz w:val="22"/>
          <w:szCs w:val="22"/>
        </w:rPr>
        <w:t xml:space="preserve"> </w:t>
      </w:r>
      <w:r w:rsidRPr="00881659">
        <w:rPr>
          <w:rFonts w:ascii="Arial" w:hAnsi="Arial" w:cs="Arial"/>
          <w:sz w:val="22"/>
          <w:szCs w:val="22"/>
        </w:rPr>
        <w:t>Smlouvy se nemění</w:t>
      </w:r>
      <w:r>
        <w:rPr>
          <w:rFonts w:ascii="Arial" w:hAnsi="Arial" w:cs="Arial"/>
          <w:sz w:val="22"/>
          <w:szCs w:val="22"/>
        </w:rPr>
        <w:t>, jestliže se Smluvní strany nedohodnou jinak nebo není-li ve Smlouvě stanoveno jinak.</w:t>
      </w:r>
      <w:bookmarkEnd w:id="30"/>
    </w:p>
    <w:p w14:paraId="38DB0544" w14:textId="77777777" w:rsidR="00A24E01" w:rsidRDefault="00A24E01">
      <w:pPr>
        <w:ind w:left="567"/>
        <w:jc w:val="both"/>
        <w:rPr>
          <w:rFonts w:ascii="Arial" w:hAnsi="Arial" w:cs="Arial"/>
          <w:sz w:val="22"/>
          <w:szCs w:val="22"/>
        </w:rPr>
      </w:pPr>
    </w:p>
    <w:p w14:paraId="6BE4205C" w14:textId="1119848B" w:rsidR="00A24E01" w:rsidRPr="00DB4681" w:rsidRDefault="006C629F" w:rsidP="00DB4681">
      <w:pPr>
        <w:numPr>
          <w:ilvl w:val="0"/>
          <w:numId w:val="3"/>
        </w:numPr>
        <w:jc w:val="both"/>
        <w:rPr>
          <w:rFonts w:ascii="Arial" w:hAnsi="Arial" w:cs="Arial"/>
          <w:sz w:val="22"/>
          <w:szCs w:val="22"/>
        </w:rPr>
      </w:pPr>
      <w:bookmarkStart w:id="31" w:name="_Ref391889466"/>
      <w:r w:rsidRPr="00881659">
        <w:rPr>
          <w:rFonts w:ascii="Arial" w:hAnsi="Arial" w:cs="Arial"/>
          <w:sz w:val="22"/>
          <w:szCs w:val="22"/>
        </w:rPr>
        <w:t xml:space="preserve">Zjistí-li Zhotovitel v průběhu provádění Díla, že nelze dodržet termíny plnění stanovené </w:t>
      </w:r>
      <w:r w:rsidR="00DC6E8B" w:rsidRPr="00881659">
        <w:rPr>
          <w:rFonts w:ascii="Arial" w:hAnsi="Arial" w:cs="Arial"/>
          <w:sz w:val="22"/>
          <w:szCs w:val="22"/>
        </w:rPr>
        <w:t>v</w:t>
      </w:r>
      <w:r w:rsidR="00DC6E8B">
        <w:rPr>
          <w:rFonts w:ascii="Arial" w:hAnsi="Arial" w:cs="Arial"/>
          <w:sz w:val="22"/>
          <w:szCs w:val="22"/>
        </w:rPr>
        <w:t> </w:t>
      </w:r>
      <w:r w:rsidR="00D15629" w:rsidRPr="00881659">
        <w:rPr>
          <w:rFonts w:ascii="Arial" w:hAnsi="Arial" w:cs="Arial"/>
          <w:sz w:val="22"/>
          <w:szCs w:val="22"/>
        </w:rPr>
        <w:t>odst</w:t>
      </w:r>
      <w:r w:rsidR="00D15629">
        <w:rPr>
          <w:rFonts w:ascii="Arial" w:hAnsi="Arial" w:cs="Arial"/>
          <w:sz w:val="22"/>
          <w:szCs w:val="22"/>
        </w:rPr>
        <w:t xml:space="preserve">. </w:t>
      </w:r>
      <w:r w:rsidR="00D15629">
        <w:rPr>
          <w:rFonts w:ascii="Arial" w:hAnsi="Arial" w:cs="Arial"/>
          <w:sz w:val="22"/>
          <w:szCs w:val="22"/>
        </w:rPr>
        <w:fldChar w:fldCharType="begin"/>
      </w:r>
      <w:r w:rsidR="00D15629">
        <w:rPr>
          <w:rFonts w:ascii="Arial" w:hAnsi="Arial" w:cs="Arial"/>
          <w:sz w:val="22"/>
          <w:szCs w:val="22"/>
        </w:rPr>
        <w:instrText xml:space="preserve"> REF _Ref397341966 \r \h </w:instrText>
      </w:r>
      <w:r w:rsidR="00D15629">
        <w:rPr>
          <w:rFonts w:ascii="Arial" w:hAnsi="Arial" w:cs="Arial"/>
          <w:sz w:val="22"/>
          <w:szCs w:val="22"/>
        </w:rPr>
      </w:r>
      <w:r w:rsidR="00D15629">
        <w:rPr>
          <w:rFonts w:ascii="Arial" w:hAnsi="Arial" w:cs="Arial"/>
          <w:sz w:val="22"/>
          <w:szCs w:val="22"/>
        </w:rPr>
        <w:fldChar w:fldCharType="separate"/>
      </w:r>
      <w:r w:rsidR="00CE6F4D">
        <w:rPr>
          <w:rFonts w:ascii="Arial" w:hAnsi="Arial" w:cs="Arial"/>
          <w:sz w:val="22"/>
          <w:szCs w:val="22"/>
        </w:rPr>
        <w:t>65</w:t>
      </w:r>
      <w:r w:rsidR="00D15629">
        <w:rPr>
          <w:rFonts w:ascii="Arial" w:hAnsi="Arial" w:cs="Arial"/>
          <w:sz w:val="22"/>
          <w:szCs w:val="22"/>
        </w:rPr>
        <w:fldChar w:fldCharType="end"/>
      </w:r>
      <w:r w:rsidR="00D15629">
        <w:rPr>
          <w:rFonts w:ascii="Arial" w:hAnsi="Arial" w:cs="Arial"/>
          <w:sz w:val="22"/>
          <w:szCs w:val="22"/>
        </w:rPr>
        <w:t xml:space="preserve"> </w:t>
      </w:r>
      <w:r w:rsidRPr="00881659">
        <w:rPr>
          <w:rFonts w:ascii="Arial" w:hAnsi="Arial" w:cs="Arial"/>
          <w:sz w:val="22"/>
          <w:szCs w:val="22"/>
        </w:rPr>
        <w:t>Smlouvy, je povinen</w:t>
      </w:r>
      <w:r>
        <w:rPr>
          <w:rFonts w:ascii="Arial" w:hAnsi="Arial" w:cs="Arial"/>
          <w:sz w:val="22"/>
          <w:szCs w:val="22"/>
        </w:rPr>
        <w:t xml:space="preserve"> na to Objednatele upozornit. Tím nejsou dotčeny další povinnosti Zhotovitele, zejména povinnost zaplatit smluvní pokutu za prodlení s předáním Díla a odpovědnost Zhotovitele za škodu.</w:t>
      </w:r>
      <w:bookmarkEnd w:id="31"/>
    </w:p>
    <w:p w14:paraId="7697056E" w14:textId="77777777" w:rsidR="00A24E01" w:rsidRDefault="00A24E01">
      <w:pPr>
        <w:jc w:val="both"/>
        <w:rPr>
          <w:rFonts w:ascii="Arial" w:hAnsi="Arial" w:cs="Arial"/>
          <w:sz w:val="22"/>
          <w:szCs w:val="22"/>
        </w:rPr>
      </w:pPr>
    </w:p>
    <w:p w14:paraId="1AB84FDD" w14:textId="77777777" w:rsidR="00A24E01" w:rsidRDefault="006C629F">
      <w:pPr>
        <w:pStyle w:val="Nadpis1"/>
        <w:rPr>
          <w:rFonts w:ascii="Arial" w:hAnsi="Arial" w:cs="Arial"/>
          <w:szCs w:val="22"/>
        </w:rPr>
      </w:pPr>
      <w:r>
        <w:rPr>
          <w:rFonts w:ascii="Arial" w:hAnsi="Arial" w:cs="Arial"/>
          <w:szCs w:val="22"/>
        </w:rPr>
        <w:t>PŘEDÁNÍ A PŘEVZETÍ DÍLA</w:t>
      </w:r>
    </w:p>
    <w:p w14:paraId="2BDC915A" w14:textId="77777777" w:rsidR="00A24E01" w:rsidRDefault="00A24E01">
      <w:pPr>
        <w:rPr>
          <w:rFonts w:ascii="Arial" w:hAnsi="Arial" w:cs="Arial"/>
          <w:sz w:val="22"/>
          <w:szCs w:val="22"/>
        </w:rPr>
      </w:pPr>
    </w:p>
    <w:p w14:paraId="070E70AF" w14:textId="7620B805" w:rsidR="00D02C08" w:rsidRDefault="00D02C08">
      <w:pPr>
        <w:numPr>
          <w:ilvl w:val="0"/>
          <w:numId w:val="3"/>
        </w:numPr>
        <w:jc w:val="both"/>
        <w:rPr>
          <w:rFonts w:ascii="Arial" w:hAnsi="Arial" w:cs="Arial"/>
          <w:sz w:val="22"/>
          <w:szCs w:val="22"/>
        </w:rPr>
      </w:pPr>
      <w:r>
        <w:rPr>
          <w:rFonts w:ascii="Arial" w:hAnsi="Arial" w:cs="Arial"/>
          <w:sz w:val="22"/>
          <w:szCs w:val="22"/>
        </w:rPr>
        <w:t xml:space="preserve">Ujednání tohoto článku se uplatní pro každou část Díla samostatně. </w:t>
      </w:r>
    </w:p>
    <w:p w14:paraId="10017942" w14:textId="77777777" w:rsidR="00D02C08" w:rsidRDefault="00D02C08" w:rsidP="00D02C08">
      <w:pPr>
        <w:ind w:left="567"/>
        <w:jc w:val="both"/>
        <w:rPr>
          <w:rFonts w:ascii="Arial" w:hAnsi="Arial" w:cs="Arial"/>
          <w:sz w:val="22"/>
          <w:szCs w:val="22"/>
        </w:rPr>
      </w:pPr>
    </w:p>
    <w:p w14:paraId="47C0E8C9" w14:textId="346E5061" w:rsidR="00A24E01" w:rsidRDefault="006C629F">
      <w:pPr>
        <w:numPr>
          <w:ilvl w:val="0"/>
          <w:numId w:val="3"/>
        </w:numPr>
        <w:jc w:val="both"/>
        <w:rPr>
          <w:rFonts w:ascii="Arial" w:hAnsi="Arial" w:cs="Arial"/>
          <w:sz w:val="22"/>
          <w:szCs w:val="22"/>
        </w:rPr>
      </w:pPr>
      <w:r>
        <w:rPr>
          <w:rFonts w:ascii="Arial" w:hAnsi="Arial" w:cs="Arial"/>
          <w:sz w:val="22"/>
          <w:szCs w:val="22"/>
        </w:rPr>
        <w:t xml:space="preserve">Zhotovitel je povinen písemně informovat Objednatele o termínu předání Díla </w:t>
      </w:r>
      <w:sdt>
        <w:sdtPr>
          <w:rPr>
            <w:rFonts w:ascii="Arial" w:hAnsi="Arial" w:cs="Arial"/>
            <w:sz w:val="22"/>
            <w:szCs w:val="22"/>
          </w:rPr>
          <w:id w:val="837508750"/>
          <w:placeholder>
            <w:docPart w:val="699967E19DC14CDA9232E40CB40E9899"/>
          </w:placeholder>
          <w:comboBox>
            <w:listItem w:value="Zvolte položku."/>
            <w:listItem w:displayText="3" w:value="3"/>
            <w:listItem w:displayText="5" w:value="5"/>
            <w:listItem w:displayText="10" w:value="10"/>
            <w:listItem w:displayText="14" w:value="14"/>
          </w:comboBox>
        </w:sdtPr>
        <w:sdtContent>
          <w:r>
            <w:rPr>
              <w:rFonts w:ascii="Arial" w:hAnsi="Arial" w:cs="Arial"/>
              <w:sz w:val="22"/>
              <w:szCs w:val="22"/>
            </w:rPr>
            <w:t>10</w:t>
          </w:r>
        </w:sdtContent>
      </w:sdt>
      <w:r>
        <w:rPr>
          <w:rFonts w:ascii="Arial" w:hAnsi="Arial" w:cs="Arial"/>
          <w:sz w:val="22"/>
          <w:szCs w:val="22"/>
        </w:rPr>
        <w:t xml:space="preserve"> dní předem.</w:t>
      </w:r>
    </w:p>
    <w:p w14:paraId="4EAF3E9C" w14:textId="77777777" w:rsidR="00A24E01" w:rsidRDefault="00A24E01">
      <w:pPr>
        <w:ind w:left="567"/>
        <w:jc w:val="both"/>
        <w:rPr>
          <w:rFonts w:ascii="Arial" w:hAnsi="Arial" w:cs="Arial"/>
          <w:sz w:val="22"/>
          <w:szCs w:val="22"/>
        </w:rPr>
      </w:pPr>
    </w:p>
    <w:p w14:paraId="4B92BFA1" w14:textId="5BFF3E9E" w:rsidR="00A24E01" w:rsidRDefault="006C629F" w:rsidP="001E6D3A">
      <w:pPr>
        <w:pStyle w:val="Odstavecseseznamem"/>
        <w:numPr>
          <w:ilvl w:val="0"/>
          <w:numId w:val="3"/>
        </w:numPr>
        <w:jc w:val="both"/>
        <w:rPr>
          <w:rFonts w:ascii="Arial" w:hAnsi="Arial" w:cs="Arial"/>
          <w:sz w:val="22"/>
          <w:szCs w:val="22"/>
        </w:rPr>
      </w:pPr>
      <w:bookmarkStart w:id="32" w:name="_Ref392063031"/>
      <w:bookmarkStart w:id="33" w:name="_Ref184225265"/>
      <w:bookmarkStart w:id="34" w:name="_Ref184646233"/>
      <w:r>
        <w:rPr>
          <w:rFonts w:ascii="Arial" w:hAnsi="Arial" w:cs="Arial"/>
          <w:sz w:val="22"/>
          <w:szCs w:val="22"/>
        </w:rPr>
        <w:t>Závazek Zhotovitele provést Dílo je splněn jeho včasným dokončením a předáním Objednateli</w:t>
      </w:r>
      <w:r w:rsidR="00CF2F35">
        <w:rPr>
          <w:rFonts w:ascii="Arial" w:hAnsi="Arial" w:cs="Arial"/>
          <w:sz w:val="22"/>
          <w:szCs w:val="22"/>
        </w:rPr>
        <w:t>. Součástí závazku provést Dílo je i předání příslušných dokladů, listin a</w:t>
      </w:r>
      <w:r w:rsidR="00DD0A9F">
        <w:rPr>
          <w:rFonts w:ascii="Arial" w:hAnsi="Arial" w:cs="Arial"/>
          <w:sz w:val="22"/>
          <w:szCs w:val="22"/>
        </w:rPr>
        <w:t> </w:t>
      </w:r>
      <w:r w:rsidR="00CF2F35">
        <w:rPr>
          <w:rFonts w:ascii="Arial" w:hAnsi="Arial" w:cs="Arial"/>
          <w:sz w:val="22"/>
          <w:szCs w:val="22"/>
        </w:rPr>
        <w:t>materiálů Objednateli, zejména</w:t>
      </w:r>
      <w:r w:rsidR="005D69A1">
        <w:rPr>
          <w:rFonts w:ascii="Arial" w:hAnsi="Arial" w:cs="Arial"/>
          <w:sz w:val="22"/>
          <w:szCs w:val="22"/>
        </w:rPr>
        <w:t xml:space="preserve"> návodů k obsluze, revizních protokolů, záručních listů, protokolů o provedených zkouškách a testech, provedení prvního paralelního připojení </w:t>
      </w:r>
      <w:r w:rsidR="005D69A1">
        <w:rPr>
          <w:rFonts w:ascii="Arial" w:hAnsi="Arial" w:cs="Arial"/>
          <w:sz w:val="22"/>
          <w:szCs w:val="22"/>
        </w:rPr>
        <w:lastRenderedPageBreak/>
        <w:t>k distribuční soustavě</w:t>
      </w:r>
      <w:bookmarkEnd w:id="32"/>
      <w:bookmarkEnd w:id="33"/>
      <w:r w:rsidR="00AC6683">
        <w:rPr>
          <w:rFonts w:ascii="Arial" w:hAnsi="Arial" w:cs="Arial"/>
          <w:sz w:val="22"/>
          <w:szCs w:val="22"/>
        </w:rPr>
        <w:t xml:space="preserve"> a splnění dalších podmínek dle této Smlouvy (odst. </w:t>
      </w:r>
      <w:r w:rsidR="00AC6683">
        <w:rPr>
          <w:rFonts w:ascii="Arial" w:hAnsi="Arial" w:cs="Arial"/>
          <w:sz w:val="22"/>
          <w:szCs w:val="22"/>
        </w:rPr>
        <w:fldChar w:fldCharType="begin"/>
      </w:r>
      <w:r w:rsidR="00AC6683">
        <w:rPr>
          <w:rFonts w:ascii="Arial" w:hAnsi="Arial" w:cs="Arial"/>
          <w:sz w:val="22"/>
          <w:szCs w:val="22"/>
        </w:rPr>
        <w:instrText xml:space="preserve"> REF _Ref184638724 \r \h </w:instrText>
      </w:r>
      <w:r w:rsidR="00AC6683">
        <w:rPr>
          <w:rFonts w:ascii="Arial" w:hAnsi="Arial" w:cs="Arial"/>
          <w:sz w:val="22"/>
          <w:szCs w:val="22"/>
        </w:rPr>
      </w:r>
      <w:r w:rsidR="00AC6683">
        <w:rPr>
          <w:rFonts w:ascii="Arial" w:hAnsi="Arial" w:cs="Arial"/>
          <w:sz w:val="22"/>
          <w:szCs w:val="22"/>
        </w:rPr>
        <w:fldChar w:fldCharType="separate"/>
      </w:r>
      <w:r w:rsidR="00CE6F4D">
        <w:rPr>
          <w:rFonts w:ascii="Arial" w:hAnsi="Arial" w:cs="Arial"/>
          <w:sz w:val="22"/>
          <w:szCs w:val="22"/>
        </w:rPr>
        <w:t>12</w:t>
      </w:r>
      <w:r w:rsidR="00AC6683">
        <w:rPr>
          <w:rFonts w:ascii="Arial" w:hAnsi="Arial" w:cs="Arial"/>
          <w:sz w:val="22"/>
          <w:szCs w:val="22"/>
        </w:rPr>
        <w:fldChar w:fldCharType="end"/>
      </w:r>
      <w:r w:rsidR="00AC6683">
        <w:rPr>
          <w:rFonts w:ascii="Arial" w:hAnsi="Arial" w:cs="Arial"/>
          <w:sz w:val="22"/>
          <w:szCs w:val="22"/>
        </w:rPr>
        <w:t xml:space="preserve"> této Smlouvy).</w:t>
      </w:r>
      <w:bookmarkEnd w:id="34"/>
      <w:r w:rsidR="00AC6683">
        <w:rPr>
          <w:rFonts w:ascii="Arial" w:hAnsi="Arial" w:cs="Arial"/>
          <w:sz w:val="22"/>
          <w:szCs w:val="22"/>
        </w:rPr>
        <w:t xml:space="preserve"> </w:t>
      </w:r>
    </w:p>
    <w:p w14:paraId="1DFB6671" w14:textId="77777777" w:rsidR="001E6D3A" w:rsidRPr="001E6D3A" w:rsidRDefault="001E6D3A" w:rsidP="001E6D3A">
      <w:pPr>
        <w:pStyle w:val="Odstavecseseznamem"/>
        <w:rPr>
          <w:rFonts w:ascii="Arial" w:hAnsi="Arial" w:cs="Arial"/>
          <w:sz w:val="22"/>
          <w:szCs w:val="22"/>
        </w:rPr>
      </w:pPr>
    </w:p>
    <w:p w14:paraId="57CE632C" w14:textId="57BD5CB3" w:rsidR="00A24E01" w:rsidRDefault="006C629F">
      <w:pPr>
        <w:numPr>
          <w:ilvl w:val="0"/>
          <w:numId w:val="3"/>
        </w:numPr>
        <w:jc w:val="both"/>
        <w:rPr>
          <w:rFonts w:ascii="Arial" w:hAnsi="Arial" w:cs="Arial"/>
          <w:sz w:val="22"/>
          <w:szCs w:val="22"/>
        </w:rPr>
      </w:pPr>
      <w:r>
        <w:rPr>
          <w:rFonts w:ascii="Arial" w:hAnsi="Arial" w:cs="Arial"/>
          <w:sz w:val="22"/>
          <w:szCs w:val="22"/>
        </w:rPr>
        <w:t>V případě, že obecně závazné právní předpisy, povolení, souhlasy či vyjádření orgánů veřejné správy týkající se Díla nebo platné technické normy předepisují provedení zkoušek, revizí, atestů a měření či zajištění prohlášení o shodě týkajících se Díla, je Zhotovitel povinen zajistit jejich úspěšné provedení před předáním Díla Objednateli.</w:t>
      </w:r>
    </w:p>
    <w:p w14:paraId="23BF671A" w14:textId="77777777" w:rsidR="00A24E01" w:rsidRDefault="00A24E01">
      <w:pPr>
        <w:pStyle w:val="Odstavecseseznamem"/>
        <w:ind w:left="567"/>
        <w:jc w:val="both"/>
        <w:rPr>
          <w:rFonts w:ascii="Arial" w:hAnsi="Arial" w:cs="Arial"/>
          <w:sz w:val="22"/>
          <w:szCs w:val="22"/>
        </w:rPr>
      </w:pPr>
    </w:p>
    <w:p w14:paraId="00E31B4E" w14:textId="0213426E" w:rsidR="00A24E01" w:rsidRDefault="006C629F">
      <w:pPr>
        <w:numPr>
          <w:ilvl w:val="0"/>
          <w:numId w:val="3"/>
        </w:numPr>
        <w:jc w:val="both"/>
        <w:rPr>
          <w:rFonts w:ascii="Arial" w:hAnsi="Arial" w:cs="Arial"/>
          <w:sz w:val="22"/>
          <w:szCs w:val="22"/>
        </w:rPr>
      </w:pPr>
      <w:bookmarkStart w:id="35" w:name="_Ref391909747"/>
      <w:r>
        <w:rPr>
          <w:rFonts w:ascii="Arial" w:hAnsi="Arial" w:cs="Arial"/>
          <w:sz w:val="22"/>
          <w:szCs w:val="22"/>
        </w:rPr>
        <w:t xml:space="preserve">Objednatel Dílo převezme za předpokladu, že je Dílo dokončené </w:t>
      </w:r>
      <w:r w:rsidR="00DD0A9F">
        <w:rPr>
          <w:rFonts w:ascii="Arial" w:hAnsi="Arial" w:cs="Arial"/>
          <w:sz w:val="22"/>
          <w:szCs w:val="22"/>
        </w:rPr>
        <w:t xml:space="preserve">a </w:t>
      </w:r>
      <w:r>
        <w:rPr>
          <w:rFonts w:ascii="Arial" w:hAnsi="Arial" w:cs="Arial"/>
          <w:sz w:val="22"/>
          <w:szCs w:val="22"/>
        </w:rPr>
        <w:t>odpovídá Smlouvě, je plně funkční,</w:t>
      </w:r>
      <w:r w:rsidR="00DD0A9F">
        <w:rPr>
          <w:rFonts w:ascii="Arial" w:hAnsi="Arial" w:cs="Arial"/>
          <w:sz w:val="22"/>
          <w:szCs w:val="22"/>
        </w:rPr>
        <w:t xml:space="preserve"> p</w:t>
      </w:r>
      <w:r>
        <w:rPr>
          <w:rFonts w:ascii="Arial" w:hAnsi="Arial" w:cs="Arial"/>
          <w:sz w:val="22"/>
          <w:szCs w:val="22"/>
        </w:rPr>
        <w:t>rosté vad a nedodělků s výjimkou ojedinělých drobných vad a</w:t>
      </w:r>
      <w:r w:rsidR="00DD0A9F">
        <w:rPr>
          <w:rFonts w:ascii="Arial" w:hAnsi="Arial" w:cs="Arial"/>
          <w:sz w:val="22"/>
          <w:szCs w:val="22"/>
        </w:rPr>
        <w:t> </w:t>
      </w:r>
      <w:r>
        <w:rPr>
          <w:rFonts w:ascii="Arial" w:hAnsi="Arial" w:cs="Arial"/>
          <w:sz w:val="22"/>
          <w:szCs w:val="22"/>
        </w:rPr>
        <w:t>nedodělků, jež nebrání řádnému užívání Díla funkčně ani esteticky, ani jeho užívání podstatným způsobem neomezují, a které nejsou nebo nemohou být překážkou pro</w:t>
      </w:r>
      <w:r w:rsidR="00DD0A9F">
        <w:rPr>
          <w:rFonts w:ascii="Arial" w:hAnsi="Arial" w:cs="Arial"/>
          <w:sz w:val="22"/>
          <w:szCs w:val="22"/>
        </w:rPr>
        <w:t> </w:t>
      </w:r>
      <w:r>
        <w:rPr>
          <w:rFonts w:ascii="Arial" w:hAnsi="Arial" w:cs="Arial"/>
          <w:sz w:val="22"/>
          <w:szCs w:val="22"/>
        </w:rPr>
        <w:t xml:space="preserve">vydání kolaudačního </w:t>
      </w:r>
      <w:r w:rsidR="00416C32">
        <w:rPr>
          <w:rFonts w:ascii="Arial" w:hAnsi="Arial" w:cs="Arial"/>
          <w:sz w:val="22"/>
          <w:szCs w:val="22"/>
        </w:rPr>
        <w:t>rozhodnutí</w:t>
      </w:r>
      <w:r>
        <w:rPr>
          <w:rFonts w:ascii="Arial" w:hAnsi="Arial" w:cs="Arial"/>
          <w:sz w:val="22"/>
          <w:szCs w:val="22"/>
        </w:rPr>
        <w:t xml:space="preserve"> </w:t>
      </w:r>
      <w:r w:rsidR="00DD0A9F">
        <w:rPr>
          <w:rFonts w:ascii="Arial" w:hAnsi="Arial" w:cs="Arial"/>
          <w:sz w:val="22"/>
          <w:szCs w:val="22"/>
        </w:rPr>
        <w:t>nebo jiného rozhodnutí</w:t>
      </w:r>
      <w:r w:rsidR="00EB1FB5">
        <w:rPr>
          <w:rFonts w:ascii="Arial" w:hAnsi="Arial" w:cs="Arial"/>
          <w:sz w:val="22"/>
          <w:szCs w:val="22"/>
        </w:rPr>
        <w:t xml:space="preserve"> umožňující trvalé užívání Díla </w:t>
      </w:r>
      <w:r>
        <w:rPr>
          <w:rFonts w:ascii="Arial" w:hAnsi="Arial" w:cs="Arial"/>
          <w:sz w:val="22"/>
          <w:szCs w:val="22"/>
        </w:rPr>
        <w:t xml:space="preserve">(dále </w:t>
      </w:r>
      <w:r w:rsidRPr="00EB1FB5">
        <w:rPr>
          <w:rFonts w:ascii="Arial" w:hAnsi="Arial" w:cs="Arial"/>
          <w:sz w:val="22"/>
          <w:szCs w:val="22"/>
        </w:rPr>
        <w:t>jen „</w:t>
      </w:r>
      <w:r w:rsidRPr="00EB1FB5">
        <w:rPr>
          <w:rFonts w:ascii="Arial" w:hAnsi="Arial" w:cs="Arial"/>
          <w:b/>
          <w:bCs/>
          <w:sz w:val="22"/>
          <w:szCs w:val="22"/>
        </w:rPr>
        <w:t>Drobné vady</w:t>
      </w:r>
      <w:r w:rsidRPr="00EB1FB5">
        <w:rPr>
          <w:rFonts w:ascii="Arial" w:hAnsi="Arial" w:cs="Arial"/>
          <w:sz w:val="22"/>
          <w:szCs w:val="22"/>
        </w:rPr>
        <w:t>“).</w:t>
      </w:r>
      <w:bookmarkEnd w:id="35"/>
    </w:p>
    <w:p w14:paraId="239B1E0F" w14:textId="77777777" w:rsidR="00A24E01" w:rsidRDefault="00A24E01">
      <w:pPr>
        <w:pStyle w:val="Odstavecseseznamem"/>
        <w:ind w:left="567"/>
        <w:jc w:val="both"/>
        <w:rPr>
          <w:rFonts w:ascii="Arial" w:hAnsi="Arial" w:cs="Arial"/>
          <w:sz w:val="22"/>
          <w:szCs w:val="22"/>
        </w:rPr>
      </w:pPr>
    </w:p>
    <w:p w14:paraId="10DCEB10" w14:textId="2C722AC5" w:rsidR="00A24E01" w:rsidRDefault="006C629F">
      <w:pPr>
        <w:numPr>
          <w:ilvl w:val="0"/>
          <w:numId w:val="3"/>
        </w:numPr>
        <w:jc w:val="both"/>
        <w:rPr>
          <w:rFonts w:ascii="Arial" w:hAnsi="Arial" w:cs="Arial"/>
          <w:sz w:val="22"/>
          <w:szCs w:val="22"/>
        </w:rPr>
      </w:pPr>
      <w:r>
        <w:rPr>
          <w:rFonts w:ascii="Arial" w:hAnsi="Arial" w:cs="Arial"/>
          <w:sz w:val="22"/>
          <w:szCs w:val="22"/>
        </w:rPr>
        <w:t xml:space="preserve">O předání a převzetí Díla bude </w:t>
      </w:r>
      <w:r w:rsidR="00EB1FB5">
        <w:rPr>
          <w:rFonts w:ascii="Arial" w:hAnsi="Arial" w:cs="Arial"/>
          <w:sz w:val="22"/>
          <w:szCs w:val="22"/>
        </w:rPr>
        <w:t>s</w:t>
      </w:r>
      <w:r>
        <w:rPr>
          <w:rFonts w:ascii="Arial" w:hAnsi="Arial" w:cs="Arial"/>
          <w:sz w:val="22"/>
          <w:szCs w:val="22"/>
        </w:rPr>
        <w:t xml:space="preserve">epsán protokol, který bude obsahovat identifikační údaje Smluvních stran, identifikaci Díla, prohlášení Objednatele, zda Dílo přejímá nebo nepřejímá, zhodnocení </w:t>
      </w:r>
      <w:r w:rsidR="002D152C">
        <w:rPr>
          <w:rFonts w:ascii="Arial" w:hAnsi="Arial" w:cs="Arial"/>
          <w:sz w:val="22"/>
          <w:szCs w:val="22"/>
        </w:rPr>
        <w:t xml:space="preserve">dodávek a </w:t>
      </w:r>
      <w:r>
        <w:rPr>
          <w:rFonts w:ascii="Arial" w:hAnsi="Arial" w:cs="Arial"/>
          <w:sz w:val="22"/>
          <w:szCs w:val="22"/>
        </w:rPr>
        <w:t xml:space="preserve">stavebních prací, soupis zjištěných Drobných vad, dohodnuté lhůty k jejich odstranění nebo jiná opatření (byla-li dohodnuta), soupis dokladů předaných Objednateli při předání Díla a datované podpisy Smluvních stran </w:t>
      </w:r>
      <w:r w:rsidRPr="00EB1FB5">
        <w:rPr>
          <w:rFonts w:ascii="Arial" w:hAnsi="Arial" w:cs="Arial"/>
          <w:sz w:val="22"/>
          <w:szCs w:val="22"/>
        </w:rPr>
        <w:t>(dále též „</w:t>
      </w:r>
      <w:r w:rsidRPr="00EB1FB5">
        <w:rPr>
          <w:rFonts w:ascii="Arial" w:hAnsi="Arial" w:cs="Arial"/>
          <w:b/>
          <w:sz w:val="22"/>
          <w:szCs w:val="22"/>
        </w:rPr>
        <w:t>Předávací protokol</w:t>
      </w:r>
      <w:r w:rsidRPr="00EB1FB5">
        <w:rPr>
          <w:rFonts w:ascii="Arial" w:hAnsi="Arial" w:cs="Arial"/>
          <w:sz w:val="22"/>
          <w:szCs w:val="22"/>
        </w:rPr>
        <w:t>“)</w:t>
      </w:r>
      <w:r w:rsidRPr="00EB1FB5">
        <w:rPr>
          <w:rFonts w:ascii="Arial" w:hAnsi="Arial" w:cs="Arial"/>
          <w:i/>
          <w:iCs/>
          <w:sz w:val="22"/>
          <w:szCs w:val="22"/>
        </w:rPr>
        <w:t>.</w:t>
      </w:r>
      <w:r>
        <w:rPr>
          <w:rFonts w:ascii="Arial" w:hAnsi="Arial" w:cs="Arial"/>
          <w:sz w:val="22"/>
          <w:szCs w:val="22"/>
        </w:rPr>
        <w:t xml:space="preserve"> Vypracování návrhu Předávacího protokolu zajistí Zhotovitel.</w:t>
      </w:r>
    </w:p>
    <w:p w14:paraId="063279FA" w14:textId="77777777" w:rsidR="00A24E01" w:rsidRDefault="00A24E01">
      <w:pPr>
        <w:pStyle w:val="Odstavecseseznamem"/>
        <w:ind w:left="567"/>
        <w:jc w:val="both"/>
        <w:rPr>
          <w:rFonts w:ascii="Arial" w:hAnsi="Arial" w:cs="Arial"/>
          <w:sz w:val="22"/>
          <w:szCs w:val="22"/>
        </w:rPr>
      </w:pPr>
    </w:p>
    <w:p w14:paraId="597E2DA5" w14:textId="6388766E" w:rsidR="00A24E01" w:rsidRDefault="006C629F">
      <w:pPr>
        <w:numPr>
          <w:ilvl w:val="0"/>
          <w:numId w:val="3"/>
        </w:numPr>
        <w:jc w:val="both"/>
        <w:rPr>
          <w:rFonts w:ascii="Arial" w:hAnsi="Arial" w:cs="Arial"/>
          <w:sz w:val="22"/>
          <w:szCs w:val="22"/>
        </w:rPr>
      </w:pPr>
      <w:bookmarkStart w:id="36" w:name="_Ref391906151"/>
      <w:r>
        <w:rPr>
          <w:rFonts w:ascii="Arial" w:hAnsi="Arial" w:cs="Arial"/>
          <w:sz w:val="22"/>
          <w:szCs w:val="22"/>
        </w:rPr>
        <w:t>V případě, že Objednatel Dílo nepřevezme, budou v Předávacím protokolu uvedeny důvody pro nepřevzetí Díla, tj. soupis zjištěných vad a nedodělků a stanoviska obou smluvních stran. V případě nepřevzetí Díla</w:t>
      </w:r>
      <w:r w:rsidR="00BF7EE2">
        <w:rPr>
          <w:rFonts w:ascii="Arial" w:hAnsi="Arial" w:cs="Arial"/>
          <w:sz w:val="22"/>
          <w:szCs w:val="22"/>
        </w:rPr>
        <w:t xml:space="preserve"> si Smluvní strany</w:t>
      </w:r>
      <w:r>
        <w:rPr>
          <w:rFonts w:ascii="Arial" w:hAnsi="Arial" w:cs="Arial"/>
          <w:sz w:val="22"/>
          <w:szCs w:val="22"/>
        </w:rPr>
        <w:t xml:space="preserve"> dohodnou lhůty k odstranění vad nebo nedodělků a náhradní termín předání a převzetí Díla.</w:t>
      </w:r>
      <w:bookmarkEnd w:id="36"/>
      <w:r>
        <w:rPr>
          <w:rFonts w:ascii="Arial" w:hAnsi="Arial" w:cs="Arial"/>
          <w:sz w:val="22"/>
          <w:szCs w:val="22"/>
        </w:rPr>
        <w:t xml:space="preserve"> Pro případ nepřevzetí Díla, které vykazuje vady, se na Dílo nahlíží jako na nepředané.</w:t>
      </w:r>
    </w:p>
    <w:p w14:paraId="58A9EF84" w14:textId="77777777" w:rsidR="00A24E01" w:rsidRDefault="00A24E01">
      <w:pPr>
        <w:pStyle w:val="Odstavecseseznamem"/>
        <w:ind w:left="567"/>
        <w:jc w:val="both"/>
        <w:rPr>
          <w:rFonts w:ascii="Arial" w:hAnsi="Arial" w:cs="Arial"/>
          <w:sz w:val="22"/>
          <w:szCs w:val="22"/>
        </w:rPr>
      </w:pPr>
    </w:p>
    <w:p w14:paraId="0A5671A6" w14:textId="60EF5FE8" w:rsidR="00A24E01" w:rsidRDefault="006C629F">
      <w:pPr>
        <w:numPr>
          <w:ilvl w:val="0"/>
          <w:numId w:val="3"/>
        </w:numPr>
        <w:jc w:val="both"/>
        <w:rPr>
          <w:rFonts w:ascii="Arial" w:hAnsi="Arial" w:cs="Arial"/>
          <w:sz w:val="22"/>
          <w:szCs w:val="22"/>
        </w:rPr>
      </w:pPr>
      <w:r>
        <w:rPr>
          <w:rFonts w:ascii="Arial" w:hAnsi="Arial" w:cs="Arial"/>
          <w:sz w:val="22"/>
          <w:szCs w:val="22"/>
        </w:rPr>
        <w:t>Zhotovitel se zavazuje řádně odstranit veškeré Drobné vady</w:t>
      </w:r>
      <w:r w:rsidR="00BF7EE2">
        <w:rPr>
          <w:rFonts w:ascii="Arial" w:hAnsi="Arial" w:cs="Arial"/>
          <w:sz w:val="22"/>
          <w:szCs w:val="22"/>
        </w:rPr>
        <w:t xml:space="preserve">, </w:t>
      </w:r>
      <w:r>
        <w:rPr>
          <w:rFonts w:ascii="Arial" w:hAnsi="Arial" w:cs="Arial"/>
          <w:sz w:val="22"/>
          <w:szCs w:val="22"/>
        </w:rPr>
        <w:t xml:space="preserve">vady a nedodělky, jež vyplynou z Předávacího protokolu, a to ve lhůtě stanovené v Předávacím protokolu. V případě nepřevzetí Díla Objednatelem je Zhotovitel povinen řádně odstranit veškeré vady a nedodělky ve lhůtě sjednané v Předávacím protokolu. Nebude-li termín </w:t>
      </w:r>
      <w:r w:rsidR="00BF7EE2">
        <w:rPr>
          <w:rFonts w:ascii="Arial" w:hAnsi="Arial" w:cs="Arial"/>
          <w:sz w:val="22"/>
          <w:szCs w:val="22"/>
        </w:rPr>
        <w:t xml:space="preserve">jejich </w:t>
      </w:r>
      <w:r>
        <w:rPr>
          <w:rFonts w:ascii="Arial" w:hAnsi="Arial" w:cs="Arial"/>
          <w:sz w:val="22"/>
          <w:szCs w:val="22"/>
        </w:rPr>
        <w:t xml:space="preserve">odstranění v Předávacím protokolu stanoven, je Zhotovitel povinen vadu nebo nedodělek odstranit nejpozději do </w:t>
      </w:r>
      <w:sdt>
        <w:sdtPr>
          <w:rPr>
            <w:rFonts w:ascii="Arial" w:hAnsi="Arial" w:cs="Arial"/>
            <w:sz w:val="22"/>
            <w:szCs w:val="22"/>
          </w:rPr>
          <w:id w:val="1220100246"/>
          <w:placeholder>
            <w:docPart w:val="67848372FC9B43CD9ABF65B13CED4E87"/>
          </w:placeholder>
          <w:comboBox>
            <w:listItem w:value="Zvolte položku."/>
            <w:listItem w:displayText="5" w:value="5"/>
            <w:listItem w:displayText="10" w:value="10"/>
            <w:listItem w:displayText="15" w:value="15"/>
            <w:listItem w:displayText="30" w:value="30"/>
          </w:comboBox>
        </w:sdtPr>
        <w:sdtContent>
          <w:r>
            <w:rPr>
              <w:rFonts w:ascii="Arial" w:hAnsi="Arial" w:cs="Arial"/>
              <w:sz w:val="22"/>
              <w:szCs w:val="22"/>
            </w:rPr>
            <w:t>10</w:t>
          </w:r>
        </w:sdtContent>
      </w:sdt>
      <w:r>
        <w:rPr>
          <w:rFonts w:ascii="Arial" w:hAnsi="Arial" w:cs="Arial"/>
          <w:sz w:val="22"/>
          <w:szCs w:val="22"/>
        </w:rPr>
        <w:t xml:space="preserve"> dnů ode dne oboustranného podpisu Předávacího protokolu. O odstranění vad a nedodělků </w:t>
      </w:r>
      <w:proofErr w:type="gramStart"/>
      <w:r>
        <w:rPr>
          <w:rFonts w:ascii="Arial" w:hAnsi="Arial" w:cs="Arial"/>
          <w:sz w:val="22"/>
          <w:szCs w:val="22"/>
        </w:rPr>
        <w:t>sepíší</w:t>
      </w:r>
      <w:proofErr w:type="gramEnd"/>
      <w:r>
        <w:rPr>
          <w:rFonts w:ascii="Arial" w:hAnsi="Arial" w:cs="Arial"/>
          <w:sz w:val="22"/>
          <w:szCs w:val="22"/>
        </w:rPr>
        <w:t xml:space="preserve"> Smluvní strany protokol.</w:t>
      </w:r>
    </w:p>
    <w:p w14:paraId="3152A6DA" w14:textId="77777777" w:rsidR="00A24E01" w:rsidRDefault="00A24E01">
      <w:pPr>
        <w:pStyle w:val="Odstavecseseznamem"/>
        <w:ind w:left="567"/>
        <w:jc w:val="both"/>
        <w:rPr>
          <w:rFonts w:ascii="Arial" w:hAnsi="Arial" w:cs="Arial"/>
          <w:sz w:val="22"/>
          <w:szCs w:val="22"/>
        </w:rPr>
      </w:pPr>
    </w:p>
    <w:p w14:paraId="4AD7BFDA" w14:textId="11D54E9C" w:rsidR="00A24E01" w:rsidRDefault="006C629F">
      <w:pPr>
        <w:numPr>
          <w:ilvl w:val="0"/>
          <w:numId w:val="3"/>
        </w:numPr>
        <w:jc w:val="both"/>
        <w:rPr>
          <w:rFonts w:ascii="Arial" w:hAnsi="Arial" w:cs="Arial"/>
          <w:sz w:val="22"/>
          <w:szCs w:val="22"/>
        </w:rPr>
      </w:pPr>
      <w:r>
        <w:rPr>
          <w:rFonts w:ascii="Arial" w:hAnsi="Arial" w:cs="Arial"/>
          <w:sz w:val="22"/>
          <w:szCs w:val="22"/>
        </w:rPr>
        <w:t>Pokud Zhotovitel Drobné vady a vady a nedodělky, uvedené v Předávacím protokolu</w:t>
      </w:r>
      <w:r w:rsidR="00036558">
        <w:rPr>
          <w:rFonts w:ascii="Arial" w:hAnsi="Arial" w:cs="Arial"/>
          <w:sz w:val="22"/>
          <w:szCs w:val="22"/>
        </w:rPr>
        <w:t>,</w:t>
      </w:r>
      <w:r>
        <w:rPr>
          <w:rFonts w:ascii="Arial" w:hAnsi="Arial" w:cs="Arial"/>
          <w:sz w:val="22"/>
          <w:szCs w:val="22"/>
        </w:rPr>
        <w:t xml:space="preserve"> ve</w:t>
      </w:r>
      <w:r w:rsidR="00036558">
        <w:rPr>
          <w:rFonts w:ascii="Arial" w:hAnsi="Arial" w:cs="Arial"/>
          <w:sz w:val="22"/>
          <w:szCs w:val="22"/>
        </w:rPr>
        <w:t> </w:t>
      </w:r>
      <w:r>
        <w:rPr>
          <w:rFonts w:ascii="Arial" w:hAnsi="Arial" w:cs="Arial"/>
          <w:sz w:val="22"/>
          <w:szCs w:val="22"/>
        </w:rPr>
        <w:t>lhůtě dle předchozího odstavce Smlouvy neodstraní, případně odmítne Předávací protokol podepsat, je Objednatel oprávněn zajistit jejich odstranění třetí osobou. Z</w:t>
      </w:r>
      <w:r>
        <w:rPr>
          <w:rFonts w:ascii="Arial" w:hAnsi="Arial" w:cs="Arial"/>
          <w:iCs/>
          <w:sz w:val="22"/>
          <w:szCs w:val="22"/>
        </w:rPr>
        <w:t>hotovitel je povinen uhradit Objednateli veškeré jím účelně vynaložené náklady v souvislosti s odstraněním Drobných vad a vad a nedodělků, zejména v podobě vynaložení nákladů na jejich odstranění.</w:t>
      </w:r>
    </w:p>
    <w:p w14:paraId="51E7F30C" w14:textId="77777777" w:rsidR="00A24E01" w:rsidRDefault="00A24E01">
      <w:pPr>
        <w:pStyle w:val="Odstavecseseznamem"/>
        <w:ind w:left="567"/>
        <w:jc w:val="both"/>
        <w:rPr>
          <w:rFonts w:ascii="Arial" w:hAnsi="Arial" w:cs="Arial"/>
          <w:sz w:val="22"/>
          <w:szCs w:val="22"/>
        </w:rPr>
      </w:pPr>
    </w:p>
    <w:p w14:paraId="4A63FFEE" w14:textId="0D25DD16" w:rsidR="00A24E01" w:rsidRDefault="006C629F">
      <w:pPr>
        <w:numPr>
          <w:ilvl w:val="0"/>
          <w:numId w:val="3"/>
        </w:numPr>
        <w:jc w:val="both"/>
        <w:rPr>
          <w:rFonts w:ascii="Arial" w:hAnsi="Arial" w:cs="Arial"/>
          <w:sz w:val="22"/>
          <w:szCs w:val="22"/>
        </w:rPr>
      </w:pPr>
      <w:r>
        <w:rPr>
          <w:rFonts w:ascii="Arial" w:hAnsi="Arial" w:cs="Arial"/>
          <w:sz w:val="22"/>
          <w:szCs w:val="22"/>
        </w:rPr>
        <w:t xml:space="preserve">Smluvní strany se dohodly, že </w:t>
      </w:r>
      <w:proofErr w:type="spellStart"/>
      <w:r>
        <w:rPr>
          <w:rFonts w:ascii="Arial" w:hAnsi="Arial" w:cs="Arial"/>
          <w:sz w:val="22"/>
          <w:szCs w:val="22"/>
        </w:rPr>
        <w:t>ust</w:t>
      </w:r>
      <w:proofErr w:type="spellEnd"/>
      <w:r w:rsidR="001D5F94">
        <w:rPr>
          <w:rFonts w:ascii="Arial" w:hAnsi="Arial" w:cs="Arial"/>
          <w:sz w:val="22"/>
          <w:szCs w:val="22"/>
        </w:rPr>
        <w:t>.</w:t>
      </w:r>
      <w:r>
        <w:rPr>
          <w:rFonts w:ascii="Arial" w:hAnsi="Arial" w:cs="Arial"/>
          <w:sz w:val="22"/>
          <w:szCs w:val="22"/>
        </w:rPr>
        <w:t xml:space="preserve"> § 1921, § 2112, § 2605 odst. 2, § 2606, § 2609, § 2618 a § 2629 odst. 1 </w:t>
      </w:r>
      <w:r w:rsidR="001D5F94">
        <w:rPr>
          <w:rFonts w:ascii="Arial" w:hAnsi="Arial" w:cs="Arial"/>
          <w:sz w:val="22"/>
          <w:szCs w:val="22"/>
        </w:rPr>
        <w:t>O</w:t>
      </w:r>
      <w:r>
        <w:rPr>
          <w:rFonts w:ascii="Arial" w:hAnsi="Arial" w:cs="Arial"/>
          <w:sz w:val="22"/>
          <w:szCs w:val="22"/>
        </w:rPr>
        <w:t>bčanského zákoníku a rovněž obchodní zvyklosti, jež jsou svým smyslem nebo účinky stejné nebo obdobné uvedeným ustanovením, se nepoužijí.</w:t>
      </w:r>
      <w:r w:rsidR="00C03192">
        <w:rPr>
          <w:rFonts w:ascii="Arial" w:hAnsi="Arial" w:cs="Arial"/>
          <w:sz w:val="22"/>
          <w:szCs w:val="22"/>
        </w:rPr>
        <w:t xml:space="preserve"> Zhotovitel není oprávněn Dílo nebo jeho část svépomocně prodat třetí osobě. </w:t>
      </w:r>
    </w:p>
    <w:p w14:paraId="2D38D996" w14:textId="77777777" w:rsidR="00A24E01" w:rsidRDefault="00A24E01">
      <w:pPr>
        <w:pStyle w:val="Odstavecseseznamem"/>
        <w:rPr>
          <w:rFonts w:ascii="Arial" w:hAnsi="Arial" w:cs="Arial"/>
          <w:sz w:val="22"/>
          <w:szCs w:val="22"/>
        </w:rPr>
      </w:pPr>
    </w:p>
    <w:p w14:paraId="7900085C" w14:textId="77777777" w:rsidR="00A24E01" w:rsidRDefault="006C629F">
      <w:pPr>
        <w:pStyle w:val="Nadpis1"/>
        <w:rPr>
          <w:rFonts w:ascii="Arial" w:hAnsi="Arial" w:cs="Arial"/>
          <w:szCs w:val="22"/>
        </w:rPr>
      </w:pPr>
      <w:r>
        <w:rPr>
          <w:rFonts w:ascii="Arial" w:hAnsi="Arial" w:cs="Arial"/>
          <w:szCs w:val="22"/>
        </w:rPr>
        <w:t>STAVENIŠTĚ</w:t>
      </w:r>
    </w:p>
    <w:p w14:paraId="114DAC75" w14:textId="77777777" w:rsidR="00A24E01" w:rsidRDefault="00A24E01">
      <w:pPr>
        <w:jc w:val="both"/>
        <w:rPr>
          <w:rFonts w:ascii="Arial" w:hAnsi="Arial" w:cs="Arial"/>
          <w:sz w:val="22"/>
          <w:szCs w:val="22"/>
          <w:lang w:eastAsia="ar-SA"/>
        </w:rPr>
      </w:pPr>
    </w:p>
    <w:p w14:paraId="2E42F6DA" w14:textId="77777777" w:rsidR="00571665" w:rsidRDefault="00571665" w:rsidP="00571665">
      <w:pPr>
        <w:numPr>
          <w:ilvl w:val="0"/>
          <w:numId w:val="3"/>
        </w:numPr>
        <w:jc w:val="both"/>
        <w:rPr>
          <w:rFonts w:ascii="Arial" w:hAnsi="Arial" w:cs="Arial"/>
          <w:sz w:val="22"/>
          <w:szCs w:val="22"/>
        </w:rPr>
      </w:pPr>
      <w:r>
        <w:rPr>
          <w:rFonts w:ascii="Arial" w:hAnsi="Arial" w:cs="Arial"/>
          <w:sz w:val="22"/>
          <w:szCs w:val="22"/>
        </w:rPr>
        <w:t xml:space="preserve">Ujednání tohoto článku se uplatní pro každou část Díla samostatně. </w:t>
      </w:r>
    </w:p>
    <w:p w14:paraId="7122F067" w14:textId="77777777" w:rsidR="00571665" w:rsidRDefault="00571665" w:rsidP="00571665">
      <w:pPr>
        <w:ind w:left="567"/>
        <w:jc w:val="both"/>
        <w:rPr>
          <w:rFonts w:ascii="Arial" w:hAnsi="Arial" w:cs="Arial"/>
          <w:sz w:val="22"/>
          <w:szCs w:val="22"/>
        </w:rPr>
      </w:pPr>
    </w:p>
    <w:p w14:paraId="6BDDC1B8" w14:textId="41160BE0" w:rsidR="00A24E01" w:rsidRDefault="006C629F">
      <w:pPr>
        <w:numPr>
          <w:ilvl w:val="0"/>
          <w:numId w:val="3"/>
        </w:numPr>
        <w:jc w:val="both"/>
        <w:rPr>
          <w:rFonts w:ascii="Arial" w:hAnsi="Arial" w:cs="Arial"/>
          <w:sz w:val="22"/>
          <w:szCs w:val="22"/>
        </w:rPr>
      </w:pPr>
      <w:r>
        <w:rPr>
          <w:rFonts w:ascii="Arial" w:hAnsi="Arial" w:cs="Arial"/>
          <w:sz w:val="22"/>
          <w:szCs w:val="22"/>
        </w:rPr>
        <w:t>Zhotovitel se zavazuje převzít staveniště od Objednatele v termínu stanoveném v</w:t>
      </w:r>
      <w:r w:rsidR="00D238BF">
        <w:rPr>
          <w:rFonts w:ascii="Arial" w:hAnsi="Arial" w:cs="Arial"/>
          <w:sz w:val="22"/>
          <w:szCs w:val="22"/>
        </w:rPr>
        <w:t> </w:t>
      </w:r>
      <w:r w:rsidR="00571665" w:rsidRPr="00881659">
        <w:rPr>
          <w:rFonts w:ascii="Arial" w:hAnsi="Arial" w:cs="Arial"/>
          <w:sz w:val="22"/>
          <w:szCs w:val="22"/>
        </w:rPr>
        <w:t>odst</w:t>
      </w:r>
      <w:r w:rsidR="00571665">
        <w:rPr>
          <w:rFonts w:ascii="Arial" w:hAnsi="Arial" w:cs="Arial"/>
          <w:sz w:val="22"/>
          <w:szCs w:val="22"/>
        </w:rPr>
        <w:t xml:space="preserve">. </w:t>
      </w:r>
      <w:r w:rsidR="00571665">
        <w:rPr>
          <w:rFonts w:ascii="Arial" w:hAnsi="Arial" w:cs="Arial"/>
          <w:sz w:val="22"/>
          <w:szCs w:val="22"/>
        </w:rPr>
        <w:fldChar w:fldCharType="begin"/>
      </w:r>
      <w:r w:rsidR="00571665">
        <w:rPr>
          <w:rFonts w:ascii="Arial" w:hAnsi="Arial" w:cs="Arial"/>
          <w:sz w:val="22"/>
          <w:szCs w:val="22"/>
        </w:rPr>
        <w:instrText xml:space="preserve"> REF _Ref397341966 \r \h </w:instrText>
      </w:r>
      <w:r w:rsidR="00571665">
        <w:rPr>
          <w:rFonts w:ascii="Arial" w:hAnsi="Arial" w:cs="Arial"/>
          <w:sz w:val="22"/>
          <w:szCs w:val="22"/>
        </w:rPr>
      </w:r>
      <w:r w:rsidR="00571665">
        <w:rPr>
          <w:rFonts w:ascii="Arial" w:hAnsi="Arial" w:cs="Arial"/>
          <w:sz w:val="22"/>
          <w:szCs w:val="22"/>
        </w:rPr>
        <w:fldChar w:fldCharType="separate"/>
      </w:r>
      <w:r w:rsidR="00CE6F4D">
        <w:rPr>
          <w:rFonts w:ascii="Arial" w:hAnsi="Arial" w:cs="Arial"/>
          <w:sz w:val="22"/>
          <w:szCs w:val="22"/>
        </w:rPr>
        <w:t>65</w:t>
      </w:r>
      <w:r w:rsidR="00571665">
        <w:rPr>
          <w:rFonts w:ascii="Arial" w:hAnsi="Arial" w:cs="Arial"/>
          <w:sz w:val="22"/>
          <w:szCs w:val="22"/>
        </w:rPr>
        <w:fldChar w:fldCharType="end"/>
      </w:r>
      <w:r w:rsidR="00571665">
        <w:rPr>
          <w:rFonts w:ascii="Arial" w:hAnsi="Arial" w:cs="Arial"/>
          <w:sz w:val="22"/>
          <w:szCs w:val="22"/>
        </w:rPr>
        <w:t xml:space="preserve"> </w:t>
      </w:r>
      <w:r w:rsidR="00D238BF">
        <w:rPr>
          <w:rFonts w:ascii="Arial" w:hAnsi="Arial" w:cs="Arial"/>
          <w:sz w:val="22"/>
          <w:szCs w:val="22"/>
        </w:rPr>
        <w:t>Smlouvy</w:t>
      </w:r>
      <w:r>
        <w:rPr>
          <w:rFonts w:ascii="Arial" w:hAnsi="Arial" w:cs="Arial"/>
          <w:sz w:val="22"/>
          <w:szCs w:val="22"/>
        </w:rPr>
        <w:t>. O předání a převzetí staveniště bude sepsán protokol.</w:t>
      </w:r>
    </w:p>
    <w:p w14:paraId="355D990B" w14:textId="77777777" w:rsidR="00A24E01" w:rsidRDefault="00A24E01">
      <w:pPr>
        <w:ind w:left="567"/>
        <w:jc w:val="both"/>
        <w:rPr>
          <w:rFonts w:ascii="Arial" w:hAnsi="Arial" w:cs="Arial"/>
          <w:sz w:val="22"/>
          <w:szCs w:val="22"/>
        </w:rPr>
      </w:pPr>
    </w:p>
    <w:p w14:paraId="62C515BC" w14:textId="6D4087AE" w:rsidR="00A24E01" w:rsidRDefault="006C629F">
      <w:pPr>
        <w:numPr>
          <w:ilvl w:val="0"/>
          <w:numId w:val="3"/>
        </w:numPr>
        <w:jc w:val="both"/>
        <w:rPr>
          <w:rFonts w:ascii="Arial" w:hAnsi="Arial" w:cs="Arial"/>
          <w:sz w:val="22"/>
          <w:szCs w:val="22"/>
          <w:u w:val="single"/>
        </w:rPr>
      </w:pPr>
      <w:bookmarkStart w:id="37" w:name="_Toc305061156"/>
      <w:bookmarkStart w:id="38" w:name="_Toc305060662"/>
      <w:r>
        <w:rPr>
          <w:rFonts w:ascii="Arial" w:hAnsi="Arial" w:cs="Arial"/>
          <w:sz w:val="22"/>
          <w:szCs w:val="22"/>
        </w:rPr>
        <w:t xml:space="preserve">Zhotovitel je povinen </w:t>
      </w:r>
      <w:r w:rsidR="0082107E">
        <w:rPr>
          <w:rFonts w:ascii="Arial" w:hAnsi="Arial" w:cs="Arial"/>
          <w:sz w:val="22"/>
          <w:szCs w:val="22"/>
        </w:rPr>
        <w:t xml:space="preserve">řádně vytyčit staveniště a </w:t>
      </w:r>
      <w:r>
        <w:rPr>
          <w:rFonts w:ascii="Arial" w:hAnsi="Arial" w:cs="Arial"/>
          <w:sz w:val="22"/>
          <w:szCs w:val="22"/>
        </w:rPr>
        <w:t xml:space="preserve">užívat </w:t>
      </w:r>
      <w:r w:rsidR="0082107E">
        <w:rPr>
          <w:rFonts w:ascii="Arial" w:hAnsi="Arial" w:cs="Arial"/>
          <w:sz w:val="22"/>
          <w:szCs w:val="22"/>
        </w:rPr>
        <w:t>jej</w:t>
      </w:r>
      <w:r>
        <w:rPr>
          <w:rFonts w:ascii="Arial" w:hAnsi="Arial" w:cs="Arial"/>
          <w:sz w:val="22"/>
          <w:szCs w:val="22"/>
        </w:rPr>
        <w:t xml:space="preserve"> pouze pro účely související s</w:t>
      </w:r>
      <w:r w:rsidR="0082107E">
        <w:rPr>
          <w:rFonts w:ascii="Arial" w:hAnsi="Arial" w:cs="Arial"/>
          <w:sz w:val="22"/>
          <w:szCs w:val="22"/>
        </w:rPr>
        <w:t> </w:t>
      </w:r>
      <w:r>
        <w:rPr>
          <w:rFonts w:ascii="Arial" w:hAnsi="Arial" w:cs="Arial"/>
          <w:sz w:val="22"/>
          <w:szCs w:val="22"/>
        </w:rPr>
        <w:t>prováděním Díla a při užívání staveniště je povinen dodržovat veškeré právní předpisy a požadavky stanovené touto Smlouvou.</w:t>
      </w:r>
      <w:bookmarkEnd w:id="37"/>
      <w:bookmarkEnd w:id="38"/>
    </w:p>
    <w:p w14:paraId="3DDFA5DD" w14:textId="77777777" w:rsidR="00A24E01" w:rsidRDefault="00A24E01">
      <w:pPr>
        <w:pStyle w:val="Odstavecseseznamem"/>
        <w:jc w:val="both"/>
        <w:rPr>
          <w:rFonts w:ascii="Arial" w:hAnsi="Arial" w:cs="Arial"/>
          <w:sz w:val="22"/>
          <w:szCs w:val="22"/>
        </w:rPr>
      </w:pPr>
    </w:p>
    <w:p w14:paraId="47EADD96" w14:textId="67EAAD45" w:rsidR="00A24E01" w:rsidRDefault="006C629F">
      <w:pPr>
        <w:numPr>
          <w:ilvl w:val="0"/>
          <w:numId w:val="3"/>
        </w:numPr>
        <w:jc w:val="both"/>
        <w:rPr>
          <w:rFonts w:ascii="Arial" w:hAnsi="Arial" w:cs="Arial"/>
          <w:sz w:val="22"/>
          <w:szCs w:val="22"/>
          <w:u w:val="single"/>
        </w:rPr>
      </w:pPr>
      <w:r>
        <w:rPr>
          <w:rFonts w:ascii="Arial" w:hAnsi="Arial" w:cs="Arial"/>
          <w:sz w:val="22"/>
          <w:szCs w:val="22"/>
        </w:rPr>
        <w:t>Zařízení staveniště, včetně zajištění odběru všech potřebných energií a vody, si po dobu od předání staveniště Zhotoviteli do doby předání staveniště zpět Objednateli, zajišťuje a hradí Zhotovitel. Zhotovitel je povinen zajistit samostatná měřící místa s měřidly, která budou evidovat skutečnou výši Zhotovitelem spotřebovaných energií a vody. Objednatelem odsouhlasené výchozí stavy jednotlivých měřidel je Zhotovitel povinen zapsat do stavebního deníku.</w:t>
      </w:r>
      <w:r w:rsidR="00911B63">
        <w:rPr>
          <w:rFonts w:ascii="Arial" w:hAnsi="Arial" w:cs="Arial"/>
          <w:sz w:val="22"/>
          <w:szCs w:val="22"/>
        </w:rPr>
        <w:t xml:space="preserve"> Zařízení staveniště</w:t>
      </w:r>
      <w:r w:rsidR="00D23F54">
        <w:rPr>
          <w:rFonts w:ascii="Arial" w:hAnsi="Arial" w:cs="Arial"/>
          <w:sz w:val="22"/>
          <w:szCs w:val="22"/>
        </w:rPr>
        <w:t>, jeho uspořádání a vztahy k okolí (včetně případného dopravního značení apod.) jsou součástí Díla</w:t>
      </w:r>
      <w:r w:rsidR="00EE729D">
        <w:rPr>
          <w:rFonts w:ascii="Arial" w:hAnsi="Arial" w:cs="Arial"/>
          <w:sz w:val="22"/>
          <w:szCs w:val="22"/>
        </w:rPr>
        <w:t>. Náklady na</w:t>
      </w:r>
      <w:r w:rsidR="00D238BF">
        <w:rPr>
          <w:rFonts w:ascii="Arial" w:hAnsi="Arial" w:cs="Arial"/>
          <w:sz w:val="22"/>
          <w:szCs w:val="22"/>
        </w:rPr>
        <w:t> </w:t>
      </w:r>
      <w:r w:rsidR="00EE729D">
        <w:rPr>
          <w:rFonts w:ascii="Arial" w:hAnsi="Arial" w:cs="Arial"/>
          <w:sz w:val="22"/>
          <w:szCs w:val="22"/>
        </w:rPr>
        <w:t xml:space="preserve">vybudování a likvidaci zařízení staveniště je součástí ceny Díla. </w:t>
      </w:r>
    </w:p>
    <w:p w14:paraId="18439637" w14:textId="77777777" w:rsidR="00A24E01" w:rsidRDefault="00A24E01">
      <w:pPr>
        <w:ind w:left="567"/>
        <w:jc w:val="both"/>
        <w:rPr>
          <w:rFonts w:ascii="Arial" w:hAnsi="Arial" w:cs="Arial"/>
          <w:sz w:val="22"/>
          <w:szCs w:val="22"/>
        </w:rPr>
      </w:pPr>
    </w:p>
    <w:p w14:paraId="1226F300" w14:textId="0B893BBE" w:rsidR="00A24E01" w:rsidRDefault="006C629F">
      <w:pPr>
        <w:pStyle w:val="Odstavecseseznamem"/>
        <w:numPr>
          <w:ilvl w:val="0"/>
          <w:numId w:val="3"/>
        </w:numPr>
        <w:tabs>
          <w:tab w:val="left" w:pos="567"/>
        </w:tabs>
        <w:jc w:val="both"/>
        <w:rPr>
          <w:rFonts w:ascii="Arial" w:hAnsi="Arial" w:cs="Arial"/>
          <w:sz w:val="22"/>
          <w:szCs w:val="22"/>
        </w:rPr>
      </w:pPr>
      <w:bookmarkStart w:id="39" w:name="_Toc305060862"/>
      <w:bookmarkStart w:id="40" w:name="_Toc305061356"/>
      <w:r>
        <w:rPr>
          <w:rFonts w:ascii="Arial" w:hAnsi="Arial" w:cs="Arial"/>
          <w:sz w:val="22"/>
          <w:szCs w:val="22"/>
        </w:rPr>
        <w:t>Zhotovitel odpovídá za ochranu zdraví a bezpečnost práce všech osob v prostoru staveniště během provádění Díla ode dne převzetí staveniště Zhotovitelem do okamžiku převzetí Díla Objednatelem, případně při odstraňování vad a nedodělků Díla přiměřeně i po dobu tohoto odstraňování. Po celou dobu provádění Díla zajistí Zhotovitel bezpečnost práce a provozu, zejména dodržování veškerých právních předpisů o</w:t>
      </w:r>
      <w:r w:rsidR="0082107E">
        <w:rPr>
          <w:rFonts w:ascii="Arial" w:hAnsi="Arial" w:cs="Arial"/>
          <w:sz w:val="22"/>
          <w:szCs w:val="22"/>
        </w:rPr>
        <w:t> </w:t>
      </w:r>
      <w:r>
        <w:rPr>
          <w:rFonts w:ascii="Arial" w:hAnsi="Arial" w:cs="Arial"/>
          <w:sz w:val="22"/>
          <w:szCs w:val="22"/>
        </w:rPr>
        <w:t>bezpečnosti a ochraně zdraví při práci a požární ochraně na pracovišti a o ochraně životního prostředí, a odpovídá za škody vzniklé jejich porušením, případně při</w:t>
      </w:r>
      <w:r w:rsidR="0082107E">
        <w:rPr>
          <w:rFonts w:ascii="Arial" w:hAnsi="Arial" w:cs="Arial"/>
          <w:sz w:val="22"/>
          <w:szCs w:val="22"/>
        </w:rPr>
        <w:t> </w:t>
      </w:r>
      <w:r>
        <w:rPr>
          <w:rFonts w:ascii="Arial" w:hAnsi="Arial" w:cs="Arial"/>
          <w:sz w:val="22"/>
          <w:szCs w:val="22"/>
        </w:rPr>
        <w:t>odstraňování vad a nedodělků Díla přiměřeně i po dobu tohoto odstraňování.</w:t>
      </w:r>
      <w:bookmarkEnd w:id="39"/>
      <w:bookmarkEnd w:id="40"/>
    </w:p>
    <w:p w14:paraId="7B45081C" w14:textId="77777777" w:rsidR="00A24E01" w:rsidRDefault="00A24E01">
      <w:pPr>
        <w:pStyle w:val="Odstavecseseznamem"/>
        <w:jc w:val="both"/>
        <w:rPr>
          <w:rFonts w:ascii="Arial" w:hAnsi="Arial" w:cs="Arial"/>
          <w:sz w:val="22"/>
          <w:szCs w:val="22"/>
        </w:rPr>
      </w:pPr>
    </w:p>
    <w:p w14:paraId="22551475" w14:textId="156027CF" w:rsidR="00A24E01" w:rsidRDefault="00735731">
      <w:pPr>
        <w:pStyle w:val="Odstavecseseznamem"/>
        <w:numPr>
          <w:ilvl w:val="0"/>
          <w:numId w:val="3"/>
        </w:numPr>
        <w:tabs>
          <w:tab w:val="left" w:pos="567"/>
        </w:tabs>
        <w:jc w:val="both"/>
        <w:rPr>
          <w:rFonts w:ascii="Arial" w:hAnsi="Arial" w:cs="Arial"/>
          <w:sz w:val="22"/>
          <w:szCs w:val="22"/>
        </w:rPr>
      </w:pPr>
      <w:r>
        <w:rPr>
          <w:rFonts w:ascii="Arial" w:hAnsi="Arial" w:cs="Arial"/>
          <w:sz w:val="22"/>
          <w:szCs w:val="22"/>
        </w:rPr>
        <w:t xml:space="preserve">Zhotovitel zajistí, aby během provádění Díla nedošlo ke znečišťování vod, k úniku ropných nebo jiných škodlivých látek do vodního toku a terénu, bude respektovat podzemní i nadzemní zařízení a učiní opatření k zabránění jejich poškození. </w:t>
      </w:r>
    </w:p>
    <w:p w14:paraId="34FE90C4" w14:textId="77777777" w:rsidR="00A24E01" w:rsidRDefault="00A24E01">
      <w:pPr>
        <w:pStyle w:val="Odstavecseseznamem"/>
        <w:jc w:val="both"/>
        <w:rPr>
          <w:rFonts w:ascii="Arial" w:hAnsi="Arial" w:cs="Arial"/>
          <w:sz w:val="22"/>
          <w:szCs w:val="22"/>
        </w:rPr>
      </w:pPr>
    </w:p>
    <w:p w14:paraId="250474E3" w14:textId="0AFD8B2D" w:rsidR="00A24E01" w:rsidRDefault="006C629F">
      <w:pPr>
        <w:pStyle w:val="Odstavecseseznamem"/>
        <w:numPr>
          <w:ilvl w:val="0"/>
          <w:numId w:val="3"/>
        </w:numPr>
        <w:tabs>
          <w:tab w:val="left" w:pos="567"/>
        </w:tabs>
        <w:jc w:val="both"/>
        <w:rPr>
          <w:rFonts w:ascii="Arial" w:hAnsi="Arial" w:cs="Arial"/>
          <w:sz w:val="22"/>
          <w:szCs w:val="22"/>
        </w:rPr>
      </w:pPr>
      <w:r>
        <w:rPr>
          <w:rFonts w:ascii="Arial" w:hAnsi="Arial" w:cs="Arial"/>
          <w:sz w:val="22"/>
          <w:szCs w:val="22"/>
        </w:rPr>
        <w:t>Zhotovitel je povinen skladovat všechny materiály, výrobky, technické vybavení a zařízení dodané na staveniště tak, aby nedošlo k jejich ztrátě, odcizení, poškození</w:t>
      </w:r>
      <w:r w:rsidR="001E40D4">
        <w:rPr>
          <w:rFonts w:ascii="Arial" w:hAnsi="Arial" w:cs="Arial"/>
          <w:sz w:val="22"/>
          <w:szCs w:val="22"/>
        </w:rPr>
        <w:t>, z</w:t>
      </w:r>
      <w:r>
        <w:rPr>
          <w:rFonts w:ascii="Arial" w:hAnsi="Arial" w:cs="Arial"/>
          <w:sz w:val="22"/>
          <w:szCs w:val="22"/>
        </w:rPr>
        <w:t>ničení a je povinen respektovat technické podmínky výrobce, jsou-li stanoveny.</w:t>
      </w:r>
    </w:p>
    <w:p w14:paraId="3704FF75" w14:textId="77777777" w:rsidR="00A24E01" w:rsidRDefault="00A24E01">
      <w:pPr>
        <w:pStyle w:val="Odstavecseseznamem"/>
        <w:jc w:val="both"/>
        <w:rPr>
          <w:rFonts w:ascii="Arial" w:hAnsi="Arial" w:cs="Arial"/>
          <w:sz w:val="22"/>
          <w:szCs w:val="22"/>
        </w:rPr>
      </w:pPr>
    </w:p>
    <w:p w14:paraId="55C900EC" w14:textId="77777777" w:rsidR="00A24E01" w:rsidRDefault="006C629F">
      <w:pPr>
        <w:pStyle w:val="Odstavecseseznamem"/>
        <w:numPr>
          <w:ilvl w:val="0"/>
          <w:numId w:val="3"/>
        </w:numPr>
        <w:tabs>
          <w:tab w:val="left" w:pos="567"/>
        </w:tabs>
        <w:jc w:val="both"/>
        <w:rPr>
          <w:rFonts w:ascii="Arial" w:hAnsi="Arial" w:cs="Arial"/>
          <w:sz w:val="22"/>
          <w:szCs w:val="22"/>
        </w:rPr>
      </w:pPr>
      <w:r>
        <w:rPr>
          <w:rFonts w:ascii="Arial" w:hAnsi="Arial" w:cs="Arial"/>
          <w:sz w:val="22"/>
          <w:szCs w:val="22"/>
        </w:rPr>
        <w:t>Zhotovitel nese odpovědnost za veškeré škody vzniklé v důsledku činnosti či opomenutí Zhotovitele nebo jeho poddodavatelů při plnění Smlouvy nebo v souvislosti s jejím plněním, včetně škod na přilehlých pozemcích ve vlastnictví třetích osob. Pro účely Smlouvy se poškození věcí na pozemcích třetích osob rozumí taktéž porušení hranic pozemku a přestupky proti zásadám sousedského soužití vedoucí pouze k omezování práv nakládání s majetkem bez vlastního poškození věci.</w:t>
      </w:r>
    </w:p>
    <w:p w14:paraId="1B353A46" w14:textId="77777777" w:rsidR="00A24E01" w:rsidRDefault="00A24E01">
      <w:pPr>
        <w:pStyle w:val="Odstavecseseznamem"/>
        <w:jc w:val="both"/>
        <w:rPr>
          <w:rFonts w:ascii="Arial" w:hAnsi="Arial" w:cs="Arial"/>
          <w:sz w:val="22"/>
          <w:szCs w:val="22"/>
        </w:rPr>
      </w:pPr>
    </w:p>
    <w:p w14:paraId="64094F6B" w14:textId="0C0D75B8" w:rsidR="00A24E01" w:rsidRDefault="006C629F">
      <w:pPr>
        <w:pStyle w:val="Odstavecseseznamem"/>
        <w:numPr>
          <w:ilvl w:val="0"/>
          <w:numId w:val="3"/>
        </w:numPr>
        <w:tabs>
          <w:tab w:val="left" w:pos="567"/>
        </w:tabs>
        <w:jc w:val="both"/>
        <w:rPr>
          <w:rFonts w:ascii="Arial" w:hAnsi="Arial" w:cs="Arial"/>
          <w:sz w:val="22"/>
          <w:szCs w:val="22"/>
        </w:rPr>
      </w:pPr>
      <w:r>
        <w:rPr>
          <w:rFonts w:ascii="Arial" w:hAnsi="Arial" w:cs="Arial"/>
          <w:sz w:val="22"/>
          <w:szCs w:val="22"/>
        </w:rPr>
        <w:t>Zhotovitel je povinen na staveništi zachovávat čistotu a pořádek, odstraňovat na své náklady odpady, nečistoty vzniklé prováděním prací a je povinen staveniště a zařízení staveniště řádně zabezpečit proti vniknutí třetích osob</w:t>
      </w:r>
      <w:r w:rsidR="003B0A48">
        <w:rPr>
          <w:rFonts w:ascii="Arial" w:hAnsi="Arial" w:cs="Arial"/>
          <w:sz w:val="22"/>
          <w:szCs w:val="22"/>
        </w:rPr>
        <w:t xml:space="preserve"> </w:t>
      </w:r>
      <w:r>
        <w:rPr>
          <w:rFonts w:ascii="Arial" w:hAnsi="Arial" w:cs="Arial"/>
          <w:sz w:val="22"/>
          <w:szCs w:val="22"/>
        </w:rPr>
        <w:t>a dále s ohledem na své potřeby, v souladu s Projektovou dokumentací a v souladu s dalšími požadavky vyplývajícími ze Smlouvy.</w:t>
      </w:r>
    </w:p>
    <w:p w14:paraId="54389A5B" w14:textId="77777777" w:rsidR="00A24E01" w:rsidRDefault="00A24E01">
      <w:pPr>
        <w:jc w:val="both"/>
        <w:rPr>
          <w:rFonts w:ascii="Arial" w:hAnsi="Arial" w:cs="Arial"/>
          <w:sz w:val="22"/>
          <w:szCs w:val="22"/>
        </w:rPr>
      </w:pPr>
      <w:bookmarkStart w:id="41" w:name="_Toc305061165"/>
      <w:bookmarkStart w:id="42" w:name="_Toc305060671"/>
    </w:p>
    <w:p w14:paraId="1A8670C6" w14:textId="77777777" w:rsidR="00A24E01" w:rsidRDefault="006C629F">
      <w:pPr>
        <w:pStyle w:val="Odstavecseseznamem"/>
        <w:numPr>
          <w:ilvl w:val="0"/>
          <w:numId w:val="3"/>
        </w:numPr>
        <w:tabs>
          <w:tab w:val="left" w:pos="567"/>
        </w:tabs>
        <w:jc w:val="both"/>
        <w:rPr>
          <w:rFonts w:ascii="Arial" w:hAnsi="Arial" w:cs="Arial"/>
          <w:sz w:val="22"/>
          <w:szCs w:val="22"/>
        </w:rPr>
      </w:pPr>
      <w:r>
        <w:rPr>
          <w:rFonts w:ascii="Arial" w:hAnsi="Arial" w:cs="Arial"/>
          <w:sz w:val="22"/>
          <w:szCs w:val="22"/>
        </w:rPr>
        <w:t>Zhotovitel je povinen zabezpečit, aby odpad vzniklý z jeho činnosti nebo stavební materiál nebyl do doby jeho likvidace umísťován mimo staveniště, není-li dohodnuto jinak.</w:t>
      </w:r>
      <w:bookmarkEnd w:id="41"/>
      <w:bookmarkEnd w:id="42"/>
    </w:p>
    <w:p w14:paraId="32A11BFF" w14:textId="77777777" w:rsidR="00A24E01" w:rsidRDefault="00A24E01">
      <w:pPr>
        <w:pStyle w:val="Odstavecseseznamem"/>
        <w:jc w:val="both"/>
        <w:rPr>
          <w:rFonts w:ascii="Arial" w:hAnsi="Arial" w:cs="Arial"/>
          <w:sz w:val="22"/>
          <w:szCs w:val="22"/>
        </w:rPr>
      </w:pPr>
    </w:p>
    <w:p w14:paraId="69BBC4B9" w14:textId="77777777" w:rsidR="00A24E01" w:rsidRDefault="006C629F">
      <w:pPr>
        <w:pStyle w:val="Odstavecseseznamem"/>
        <w:numPr>
          <w:ilvl w:val="0"/>
          <w:numId w:val="3"/>
        </w:numPr>
        <w:tabs>
          <w:tab w:val="left" w:pos="567"/>
        </w:tabs>
        <w:jc w:val="both"/>
        <w:rPr>
          <w:rFonts w:ascii="Arial" w:hAnsi="Arial" w:cs="Arial"/>
          <w:sz w:val="22"/>
          <w:szCs w:val="22"/>
        </w:rPr>
      </w:pPr>
      <w:r>
        <w:rPr>
          <w:rFonts w:ascii="Arial" w:hAnsi="Arial" w:cs="Arial"/>
          <w:sz w:val="22"/>
          <w:szCs w:val="22"/>
        </w:rPr>
        <w:t>Zhotovitel je povinen bez zbytečného odkladu po vzniku škody způsobené v průběhu provádění Díla na staveništi tuto škodu odstranit.</w:t>
      </w:r>
    </w:p>
    <w:p w14:paraId="6376EB29" w14:textId="77777777" w:rsidR="00A24E01" w:rsidRDefault="00A24E01">
      <w:pPr>
        <w:pStyle w:val="Odstavecseseznamem"/>
        <w:jc w:val="both"/>
        <w:rPr>
          <w:rFonts w:ascii="Arial" w:hAnsi="Arial" w:cs="Arial"/>
          <w:sz w:val="22"/>
          <w:szCs w:val="22"/>
        </w:rPr>
      </w:pPr>
    </w:p>
    <w:p w14:paraId="64286AB2" w14:textId="02C76BF7" w:rsidR="00A24E01" w:rsidRDefault="006C629F">
      <w:pPr>
        <w:pStyle w:val="Odstavecseseznamem"/>
        <w:numPr>
          <w:ilvl w:val="0"/>
          <w:numId w:val="3"/>
        </w:numPr>
        <w:tabs>
          <w:tab w:val="left" w:pos="567"/>
        </w:tabs>
        <w:jc w:val="both"/>
        <w:rPr>
          <w:rFonts w:ascii="Arial" w:hAnsi="Arial" w:cs="Arial"/>
          <w:sz w:val="22"/>
          <w:szCs w:val="22"/>
        </w:rPr>
      </w:pPr>
      <w:r>
        <w:rPr>
          <w:rFonts w:ascii="Arial" w:hAnsi="Arial" w:cs="Arial"/>
          <w:sz w:val="22"/>
          <w:szCs w:val="22"/>
        </w:rPr>
        <w:t xml:space="preserve">Zhotovitel je povinen staveniště vyklidit a předat staveniště Objednateli do </w:t>
      </w:r>
      <w:sdt>
        <w:sdtPr>
          <w:rPr>
            <w:rFonts w:ascii="Arial" w:hAnsi="Arial" w:cs="Arial"/>
            <w:sz w:val="22"/>
            <w:szCs w:val="22"/>
          </w:rPr>
          <w:id w:val="304133315"/>
          <w:placeholder>
            <w:docPart w:val="36A6DF31C6614A268CE928748B296415"/>
          </w:placeholder>
          <w:comboBox>
            <w:listItem w:value="Zvolte položku."/>
            <w:listItem w:displayText="5" w:value="5"/>
            <w:listItem w:displayText="10" w:value="10"/>
            <w:listItem w:displayText="14" w:value="14"/>
          </w:comboBox>
        </w:sdtPr>
        <w:sdtContent>
          <w:r>
            <w:rPr>
              <w:rFonts w:ascii="Arial" w:hAnsi="Arial" w:cs="Arial"/>
              <w:sz w:val="22"/>
              <w:szCs w:val="22"/>
            </w:rPr>
            <w:t>10</w:t>
          </w:r>
        </w:sdtContent>
      </w:sdt>
      <w:r>
        <w:rPr>
          <w:rFonts w:ascii="Arial" w:hAnsi="Arial" w:cs="Arial"/>
          <w:sz w:val="22"/>
          <w:szCs w:val="22"/>
        </w:rPr>
        <w:t> dnů od</w:t>
      </w:r>
      <w:r w:rsidR="00377E3D">
        <w:rPr>
          <w:rFonts w:ascii="Arial" w:hAnsi="Arial" w:cs="Arial"/>
          <w:sz w:val="22"/>
          <w:szCs w:val="22"/>
        </w:rPr>
        <w:t> </w:t>
      </w:r>
      <w:r>
        <w:rPr>
          <w:rFonts w:ascii="Arial" w:hAnsi="Arial" w:cs="Arial"/>
          <w:sz w:val="22"/>
          <w:szCs w:val="22"/>
        </w:rPr>
        <w:t xml:space="preserve">převzetí Díla Objednatelem, nebude-li v Předávacím protokolu stanoveno jinak. Smluvní strany </w:t>
      </w:r>
      <w:proofErr w:type="gramStart"/>
      <w:r>
        <w:rPr>
          <w:rFonts w:ascii="Arial" w:hAnsi="Arial" w:cs="Arial"/>
          <w:sz w:val="22"/>
          <w:szCs w:val="22"/>
        </w:rPr>
        <w:t>sepíší</w:t>
      </w:r>
      <w:proofErr w:type="gramEnd"/>
      <w:r>
        <w:rPr>
          <w:rFonts w:ascii="Arial" w:hAnsi="Arial" w:cs="Arial"/>
          <w:sz w:val="22"/>
          <w:szCs w:val="22"/>
        </w:rPr>
        <w:t xml:space="preserve"> protokol o předání a převzetí staveniště zpět Objednateli. Je-li Zhotovitel povinen provést odstranění vad a nedodělků, je oprávněn ponechat </w:t>
      </w:r>
      <w:r>
        <w:rPr>
          <w:rFonts w:ascii="Arial" w:hAnsi="Arial" w:cs="Arial"/>
          <w:sz w:val="22"/>
          <w:szCs w:val="22"/>
        </w:rPr>
        <w:lastRenderedPageBreak/>
        <w:t>na</w:t>
      </w:r>
      <w:r w:rsidR="00377E3D">
        <w:rPr>
          <w:rFonts w:ascii="Arial" w:hAnsi="Arial" w:cs="Arial"/>
          <w:sz w:val="22"/>
          <w:szCs w:val="22"/>
        </w:rPr>
        <w:t> </w:t>
      </w:r>
      <w:r>
        <w:rPr>
          <w:rFonts w:ascii="Arial" w:hAnsi="Arial" w:cs="Arial"/>
          <w:sz w:val="22"/>
          <w:szCs w:val="22"/>
        </w:rPr>
        <w:t xml:space="preserve">staveništi vybavení a materiál v rozsahu nezbytném pro odstranění vad a nedodělků, přičemž toto vybavení a materiál vyklidí ihned po odstranění těchto vad a nedodělků. </w:t>
      </w:r>
      <w:bookmarkStart w:id="43" w:name="_Toc305061176"/>
      <w:bookmarkStart w:id="44" w:name="_Toc305060682"/>
      <w:r>
        <w:rPr>
          <w:rFonts w:ascii="Arial" w:hAnsi="Arial" w:cs="Arial"/>
          <w:sz w:val="22"/>
          <w:szCs w:val="22"/>
        </w:rPr>
        <w:t xml:space="preserve">Nevyklidí-li Zhotovitel staveniště ve sjednaném termínu, je Objednatel oprávněn zabezpečit vyklizení staveniště třetí osobou a náklady s tím spojené </w:t>
      </w:r>
      <w:r w:rsidR="00377E3D">
        <w:rPr>
          <w:rFonts w:ascii="Arial" w:hAnsi="Arial" w:cs="Arial"/>
          <w:sz w:val="22"/>
          <w:szCs w:val="22"/>
        </w:rPr>
        <w:t xml:space="preserve">mu </w:t>
      </w:r>
      <w:r>
        <w:rPr>
          <w:rFonts w:ascii="Arial" w:hAnsi="Arial" w:cs="Arial"/>
          <w:sz w:val="22"/>
          <w:szCs w:val="22"/>
        </w:rPr>
        <w:t>uhradí Zhotovitel.</w:t>
      </w:r>
      <w:bookmarkEnd w:id="43"/>
      <w:bookmarkEnd w:id="44"/>
    </w:p>
    <w:p w14:paraId="7D921098" w14:textId="77777777" w:rsidR="00A24E01" w:rsidRDefault="00A24E01">
      <w:pPr>
        <w:tabs>
          <w:tab w:val="left" w:pos="567"/>
        </w:tabs>
        <w:jc w:val="both"/>
        <w:rPr>
          <w:rFonts w:ascii="Arial" w:hAnsi="Arial" w:cs="Arial"/>
          <w:sz w:val="22"/>
          <w:szCs w:val="22"/>
        </w:rPr>
      </w:pPr>
    </w:p>
    <w:p w14:paraId="20B8235A" w14:textId="77777777" w:rsidR="00A24E01" w:rsidRDefault="006C629F">
      <w:pPr>
        <w:pStyle w:val="Nadpis1"/>
        <w:rPr>
          <w:rFonts w:ascii="Arial" w:hAnsi="Arial" w:cs="Arial"/>
          <w:szCs w:val="22"/>
        </w:rPr>
      </w:pPr>
      <w:bookmarkStart w:id="45" w:name="_Toc383117513"/>
      <w:bookmarkStart w:id="46" w:name="_Ref184203733"/>
      <w:r>
        <w:rPr>
          <w:rFonts w:ascii="Arial" w:hAnsi="Arial" w:cs="Arial"/>
          <w:szCs w:val="22"/>
        </w:rPr>
        <w:t>CENA</w:t>
      </w:r>
      <w:bookmarkEnd w:id="45"/>
      <w:r>
        <w:rPr>
          <w:rFonts w:ascii="Arial" w:hAnsi="Arial" w:cs="Arial"/>
          <w:szCs w:val="22"/>
        </w:rPr>
        <w:t xml:space="preserve"> DÍLA</w:t>
      </w:r>
      <w:bookmarkEnd w:id="46"/>
    </w:p>
    <w:p w14:paraId="53310405" w14:textId="77777777" w:rsidR="00A24E01" w:rsidRDefault="00A24E01">
      <w:pPr>
        <w:ind w:left="567"/>
        <w:rPr>
          <w:rFonts w:ascii="Arial" w:hAnsi="Arial" w:cs="Arial"/>
          <w:sz w:val="22"/>
          <w:szCs w:val="22"/>
          <w:lang w:eastAsia="ar-SA"/>
        </w:rPr>
      </w:pPr>
    </w:p>
    <w:p w14:paraId="1A7402DE" w14:textId="77777777" w:rsidR="00A24E01" w:rsidRDefault="006C629F">
      <w:pPr>
        <w:numPr>
          <w:ilvl w:val="0"/>
          <w:numId w:val="3"/>
        </w:numPr>
        <w:jc w:val="both"/>
        <w:rPr>
          <w:rFonts w:ascii="Arial" w:hAnsi="Arial" w:cs="Arial"/>
          <w:sz w:val="22"/>
          <w:szCs w:val="22"/>
        </w:rPr>
      </w:pPr>
      <w:r>
        <w:rPr>
          <w:rFonts w:ascii="Arial" w:hAnsi="Arial" w:cs="Arial"/>
          <w:sz w:val="22"/>
          <w:szCs w:val="22"/>
        </w:rPr>
        <w:t xml:space="preserve">Cena Díla (dále jen </w:t>
      </w:r>
      <w:r w:rsidRPr="00AE005C">
        <w:rPr>
          <w:rFonts w:ascii="Arial" w:hAnsi="Arial" w:cs="Arial"/>
          <w:sz w:val="22"/>
          <w:szCs w:val="22"/>
        </w:rPr>
        <w:t>„</w:t>
      </w:r>
      <w:r w:rsidRPr="00AE005C">
        <w:rPr>
          <w:rFonts w:ascii="Arial" w:hAnsi="Arial" w:cs="Arial"/>
          <w:b/>
          <w:sz w:val="22"/>
          <w:szCs w:val="22"/>
        </w:rPr>
        <w:t>Cena Díla</w:t>
      </w:r>
      <w:r w:rsidRPr="00AE005C">
        <w:rPr>
          <w:rFonts w:ascii="Arial" w:hAnsi="Arial" w:cs="Arial"/>
          <w:sz w:val="22"/>
          <w:szCs w:val="22"/>
        </w:rPr>
        <w:t xml:space="preserve">“) </w:t>
      </w:r>
      <w:r>
        <w:rPr>
          <w:rFonts w:ascii="Arial" w:hAnsi="Arial" w:cs="Arial"/>
          <w:sz w:val="22"/>
          <w:szCs w:val="22"/>
        </w:rPr>
        <w:t xml:space="preserve">je stanovena na základě nabídky Zhotovitele podané v Řízení veřejné zakázky a činí: </w:t>
      </w:r>
      <w:r>
        <w:rPr>
          <w:rFonts w:ascii="Arial" w:hAnsi="Arial" w:cs="Arial"/>
          <w:b/>
          <w:sz w:val="22"/>
          <w:szCs w:val="22"/>
          <w:highlight w:val="yellow"/>
          <w:lang w:bidi="en-US"/>
        </w:rPr>
        <w:fldChar w:fldCharType="begin"/>
      </w:r>
      <w:r>
        <w:rPr>
          <w:rFonts w:ascii="Arial" w:hAnsi="Arial" w:cs="Arial"/>
          <w:b/>
          <w:sz w:val="22"/>
          <w:szCs w:val="22"/>
          <w:highlight w:val="yellow"/>
          <w:lang w:bidi="en-US"/>
        </w:rPr>
        <w:instrText xml:space="preserve"> MACROBUTTON  AcceptAllConflictsInDoc "[doplní účastník]" </w:instrText>
      </w:r>
      <w:r>
        <w:rPr>
          <w:rFonts w:ascii="Arial" w:hAnsi="Arial" w:cs="Arial"/>
          <w:b/>
          <w:sz w:val="22"/>
          <w:szCs w:val="22"/>
          <w:highlight w:val="yellow"/>
          <w:lang w:bidi="en-US"/>
        </w:rPr>
        <w:fldChar w:fldCharType="end"/>
      </w:r>
      <w:r>
        <w:rPr>
          <w:rFonts w:ascii="Arial" w:hAnsi="Arial" w:cs="Arial"/>
          <w:b/>
          <w:sz w:val="22"/>
          <w:szCs w:val="22"/>
          <w:lang w:bidi="en-US"/>
        </w:rPr>
        <w:t xml:space="preserve">Kč bez DPH. </w:t>
      </w:r>
      <w:r>
        <w:rPr>
          <w:rFonts w:ascii="Arial" w:hAnsi="Arial" w:cs="Arial"/>
          <w:bCs/>
          <w:sz w:val="22"/>
          <w:szCs w:val="22"/>
          <w:lang w:bidi="en-US"/>
        </w:rPr>
        <w:t xml:space="preserve">Cena Díla sestává z cen dle dílčích </w:t>
      </w:r>
      <w:r>
        <w:rPr>
          <w:rFonts w:ascii="Arial" w:hAnsi="Arial" w:cs="Arial"/>
          <w:sz w:val="22"/>
          <w:szCs w:val="22"/>
        </w:rPr>
        <w:t>Zhotovitelem oceněných výkazů výměr:</w:t>
      </w:r>
    </w:p>
    <w:p w14:paraId="6F9ECA53" w14:textId="0FF198FA" w:rsidR="00A24E01" w:rsidRPr="00FA6977" w:rsidRDefault="006C629F">
      <w:pPr>
        <w:pStyle w:val="Odstavecseseznamem"/>
        <w:numPr>
          <w:ilvl w:val="1"/>
          <w:numId w:val="3"/>
        </w:numPr>
        <w:jc w:val="both"/>
        <w:rPr>
          <w:rFonts w:ascii="Arial" w:hAnsi="Arial" w:cs="Arial"/>
          <w:sz w:val="22"/>
          <w:szCs w:val="22"/>
        </w:rPr>
      </w:pPr>
      <w:r w:rsidRPr="00FA6977">
        <w:rPr>
          <w:rFonts w:ascii="Arial" w:hAnsi="Arial" w:cs="Arial"/>
          <w:sz w:val="22"/>
          <w:szCs w:val="22"/>
        </w:rPr>
        <w:t xml:space="preserve">cena části Díla dle </w:t>
      </w:r>
      <w:r w:rsidR="0073220A" w:rsidRPr="00FA6977">
        <w:rPr>
          <w:rFonts w:ascii="Arial" w:hAnsi="Arial" w:cs="Arial"/>
          <w:sz w:val="22"/>
          <w:szCs w:val="22"/>
        </w:rPr>
        <w:t xml:space="preserve">přílohy č. </w:t>
      </w:r>
      <w:r w:rsidR="00054B7D">
        <w:rPr>
          <w:rFonts w:ascii="Arial" w:hAnsi="Arial" w:cs="Arial"/>
          <w:sz w:val="22"/>
          <w:szCs w:val="22"/>
        </w:rPr>
        <w:t>3</w:t>
      </w:r>
      <w:r w:rsidR="0073220A" w:rsidRPr="00FA6977">
        <w:rPr>
          <w:rFonts w:ascii="Arial" w:hAnsi="Arial" w:cs="Arial"/>
          <w:sz w:val="22"/>
          <w:szCs w:val="22"/>
        </w:rPr>
        <w:t>A</w:t>
      </w:r>
      <w:r w:rsidRPr="00FA6977">
        <w:rPr>
          <w:rFonts w:ascii="Arial" w:hAnsi="Arial" w:cs="Arial"/>
          <w:sz w:val="22"/>
          <w:szCs w:val="22"/>
        </w:rPr>
        <w:t xml:space="preserve"> činí: </w:t>
      </w:r>
      <w:r w:rsidRPr="008A187A">
        <w:rPr>
          <w:rFonts w:ascii="Arial" w:hAnsi="Arial" w:cs="Arial"/>
          <w:bCs/>
          <w:sz w:val="22"/>
          <w:szCs w:val="22"/>
          <w:highlight w:val="yellow"/>
          <w:lang w:bidi="en-US"/>
        </w:rPr>
        <w:fldChar w:fldCharType="begin"/>
      </w:r>
      <w:r w:rsidRPr="008A187A">
        <w:rPr>
          <w:rFonts w:ascii="Arial" w:hAnsi="Arial" w:cs="Arial"/>
          <w:bCs/>
          <w:sz w:val="22"/>
          <w:szCs w:val="22"/>
          <w:highlight w:val="yellow"/>
          <w:lang w:bidi="en-US"/>
        </w:rPr>
        <w:instrText xml:space="preserve"> MACROBUTTON  AcceptAllConflictsInDoc "[doplní účastník]" </w:instrText>
      </w:r>
      <w:r w:rsidRPr="008A187A">
        <w:rPr>
          <w:rFonts w:ascii="Arial" w:hAnsi="Arial" w:cs="Arial"/>
          <w:bCs/>
          <w:sz w:val="22"/>
          <w:szCs w:val="22"/>
          <w:highlight w:val="yellow"/>
          <w:lang w:bidi="en-US"/>
        </w:rPr>
        <w:fldChar w:fldCharType="end"/>
      </w:r>
      <w:r w:rsidRPr="00FA6977">
        <w:rPr>
          <w:rFonts w:ascii="Arial" w:hAnsi="Arial" w:cs="Arial"/>
          <w:bCs/>
          <w:sz w:val="22"/>
          <w:szCs w:val="22"/>
          <w:lang w:bidi="en-US"/>
        </w:rPr>
        <w:t>Kč bez DPH,</w:t>
      </w:r>
    </w:p>
    <w:p w14:paraId="31A97F2C" w14:textId="3BC00964" w:rsidR="0073220A" w:rsidRPr="008A187A" w:rsidRDefault="0073220A" w:rsidP="0073220A">
      <w:pPr>
        <w:pStyle w:val="Odstavecseseznamem"/>
        <w:numPr>
          <w:ilvl w:val="1"/>
          <w:numId w:val="3"/>
        </w:numPr>
        <w:jc w:val="both"/>
        <w:rPr>
          <w:rFonts w:ascii="Arial" w:hAnsi="Arial" w:cs="Arial"/>
          <w:sz w:val="22"/>
          <w:szCs w:val="22"/>
        </w:rPr>
      </w:pPr>
      <w:r w:rsidRPr="00FA6977">
        <w:rPr>
          <w:rFonts w:ascii="Arial" w:hAnsi="Arial" w:cs="Arial"/>
          <w:sz w:val="22"/>
          <w:szCs w:val="22"/>
        </w:rPr>
        <w:t xml:space="preserve">cena části Díla dle přílohy č. </w:t>
      </w:r>
      <w:r w:rsidR="00054B7D">
        <w:rPr>
          <w:rFonts w:ascii="Arial" w:hAnsi="Arial" w:cs="Arial"/>
          <w:sz w:val="22"/>
          <w:szCs w:val="22"/>
        </w:rPr>
        <w:t>3</w:t>
      </w:r>
      <w:r w:rsidRPr="00FA6977">
        <w:rPr>
          <w:rFonts w:ascii="Arial" w:hAnsi="Arial" w:cs="Arial"/>
          <w:sz w:val="22"/>
          <w:szCs w:val="22"/>
        </w:rPr>
        <w:t xml:space="preserve">B činí: </w:t>
      </w:r>
      <w:r w:rsidR="008A187A" w:rsidRPr="008A187A">
        <w:rPr>
          <w:rFonts w:ascii="Arial" w:hAnsi="Arial" w:cs="Arial"/>
          <w:bCs/>
          <w:sz w:val="22"/>
          <w:szCs w:val="22"/>
          <w:highlight w:val="yellow"/>
          <w:lang w:bidi="en-US"/>
        </w:rPr>
        <w:fldChar w:fldCharType="begin"/>
      </w:r>
      <w:r w:rsidR="008A187A" w:rsidRPr="008A187A">
        <w:rPr>
          <w:rFonts w:ascii="Arial" w:hAnsi="Arial" w:cs="Arial"/>
          <w:bCs/>
          <w:sz w:val="22"/>
          <w:szCs w:val="22"/>
          <w:highlight w:val="yellow"/>
          <w:lang w:bidi="en-US"/>
        </w:rPr>
        <w:instrText xml:space="preserve"> MACROBUTTON  AcceptAllConflictsInDoc "[doplní účastník]" </w:instrText>
      </w:r>
      <w:r w:rsidR="008A187A" w:rsidRPr="008A187A">
        <w:rPr>
          <w:rFonts w:ascii="Arial" w:hAnsi="Arial" w:cs="Arial"/>
          <w:bCs/>
          <w:sz w:val="22"/>
          <w:szCs w:val="22"/>
          <w:highlight w:val="yellow"/>
          <w:lang w:bidi="en-US"/>
        </w:rPr>
        <w:fldChar w:fldCharType="end"/>
      </w:r>
      <w:r w:rsidR="008A187A" w:rsidRPr="00FA6977">
        <w:rPr>
          <w:rFonts w:ascii="Arial" w:hAnsi="Arial" w:cs="Arial"/>
          <w:bCs/>
          <w:sz w:val="22"/>
          <w:szCs w:val="22"/>
          <w:lang w:bidi="en-US"/>
        </w:rPr>
        <w:t>Kč bez DPH,</w:t>
      </w:r>
    </w:p>
    <w:p w14:paraId="5BF6873B" w14:textId="7A94527E" w:rsidR="008A187A" w:rsidRPr="008A187A" w:rsidRDefault="008A187A" w:rsidP="0073220A">
      <w:pPr>
        <w:pStyle w:val="Odstavecseseznamem"/>
        <w:numPr>
          <w:ilvl w:val="1"/>
          <w:numId w:val="3"/>
        </w:numPr>
        <w:jc w:val="both"/>
        <w:rPr>
          <w:rFonts w:ascii="Arial" w:hAnsi="Arial" w:cs="Arial"/>
          <w:sz w:val="22"/>
          <w:szCs w:val="22"/>
        </w:rPr>
      </w:pPr>
      <w:r>
        <w:rPr>
          <w:rFonts w:ascii="Arial" w:hAnsi="Arial" w:cs="Arial"/>
          <w:bCs/>
          <w:sz w:val="22"/>
          <w:szCs w:val="22"/>
          <w:lang w:bidi="en-US"/>
        </w:rPr>
        <w:t xml:space="preserve">cena části Díla dle přílohy č. </w:t>
      </w:r>
      <w:r w:rsidR="00054B7D">
        <w:rPr>
          <w:rFonts w:ascii="Arial" w:hAnsi="Arial" w:cs="Arial"/>
          <w:bCs/>
          <w:sz w:val="22"/>
          <w:szCs w:val="22"/>
          <w:lang w:bidi="en-US"/>
        </w:rPr>
        <w:t>3</w:t>
      </w:r>
      <w:r>
        <w:rPr>
          <w:rFonts w:ascii="Arial" w:hAnsi="Arial" w:cs="Arial"/>
          <w:bCs/>
          <w:sz w:val="22"/>
          <w:szCs w:val="22"/>
          <w:lang w:bidi="en-US"/>
        </w:rPr>
        <w:t xml:space="preserve">C činí: </w:t>
      </w:r>
      <w:r w:rsidRPr="008A187A">
        <w:rPr>
          <w:rFonts w:ascii="Arial" w:hAnsi="Arial" w:cs="Arial"/>
          <w:bCs/>
          <w:sz w:val="22"/>
          <w:szCs w:val="22"/>
          <w:highlight w:val="yellow"/>
          <w:lang w:bidi="en-US"/>
        </w:rPr>
        <w:fldChar w:fldCharType="begin"/>
      </w:r>
      <w:r w:rsidRPr="008A187A">
        <w:rPr>
          <w:rFonts w:ascii="Arial" w:hAnsi="Arial" w:cs="Arial"/>
          <w:bCs/>
          <w:sz w:val="22"/>
          <w:szCs w:val="22"/>
          <w:highlight w:val="yellow"/>
          <w:lang w:bidi="en-US"/>
        </w:rPr>
        <w:instrText xml:space="preserve"> MACROBUTTON  AcceptAllConflictsInDoc "[doplní účastník]" </w:instrText>
      </w:r>
      <w:r w:rsidRPr="008A187A">
        <w:rPr>
          <w:rFonts w:ascii="Arial" w:hAnsi="Arial" w:cs="Arial"/>
          <w:bCs/>
          <w:sz w:val="22"/>
          <w:szCs w:val="22"/>
          <w:highlight w:val="yellow"/>
          <w:lang w:bidi="en-US"/>
        </w:rPr>
        <w:fldChar w:fldCharType="end"/>
      </w:r>
      <w:r w:rsidRPr="00FA6977">
        <w:rPr>
          <w:rFonts w:ascii="Arial" w:hAnsi="Arial" w:cs="Arial"/>
          <w:bCs/>
          <w:sz w:val="22"/>
          <w:szCs w:val="22"/>
          <w:lang w:bidi="en-US"/>
        </w:rPr>
        <w:t>Kč bez DPH,</w:t>
      </w:r>
    </w:p>
    <w:p w14:paraId="0CC31307" w14:textId="1DEFB698" w:rsidR="008A187A" w:rsidRPr="008A187A" w:rsidRDefault="008A187A" w:rsidP="008A187A">
      <w:pPr>
        <w:pStyle w:val="Odstavecseseznamem"/>
        <w:numPr>
          <w:ilvl w:val="1"/>
          <w:numId w:val="3"/>
        </w:numPr>
        <w:jc w:val="both"/>
        <w:rPr>
          <w:rFonts w:ascii="Arial" w:hAnsi="Arial" w:cs="Arial"/>
          <w:sz w:val="22"/>
          <w:szCs w:val="22"/>
        </w:rPr>
      </w:pPr>
      <w:r>
        <w:rPr>
          <w:rFonts w:ascii="Arial" w:hAnsi="Arial" w:cs="Arial"/>
          <w:bCs/>
          <w:sz w:val="22"/>
          <w:szCs w:val="22"/>
          <w:lang w:bidi="en-US"/>
        </w:rPr>
        <w:t xml:space="preserve">cena části Díla dle přílohy č. </w:t>
      </w:r>
      <w:r w:rsidR="00054B7D">
        <w:rPr>
          <w:rFonts w:ascii="Arial" w:hAnsi="Arial" w:cs="Arial"/>
          <w:bCs/>
          <w:sz w:val="22"/>
          <w:szCs w:val="22"/>
          <w:lang w:bidi="en-US"/>
        </w:rPr>
        <w:t>3</w:t>
      </w:r>
      <w:r>
        <w:rPr>
          <w:rFonts w:ascii="Arial" w:hAnsi="Arial" w:cs="Arial"/>
          <w:bCs/>
          <w:sz w:val="22"/>
          <w:szCs w:val="22"/>
          <w:lang w:bidi="en-US"/>
        </w:rPr>
        <w:t xml:space="preserve">D činí: </w:t>
      </w:r>
      <w:r w:rsidRPr="008A187A">
        <w:rPr>
          <w:rFonts w:ascii="Arial" w:hAnsi="Arial" w:cs="Arial"/>
          <w:bCs/>
          <w:sz w:val="22"/>
          <w:szCs w:val="22"/>
          <w:highlight w:val="yellow"/>
          <w:lang w:bidi="en-US"/>
        </w:rPr>
        <w:fldChar w:fldCharType="begin"/>
      </w:r>
      <w:r w:rsidRPr="008A187A">
        <w:rPr>
          <w:rFonts w:ascii="Arial" w:hAnsi="Arial" w:cs="Arial"/>
          <w:bCs/>
          <w:sz w:val="22"/>
          <w:szCs w:val="22"/>
          <w:highlight w:val="yellow"/>
          <w:lang w:bidi="en-US"/>
        </w:rPr>
        <w:instrText xml:space="preserve"> MACROBUTTON  AcceptAllConflictsInDoc "[doplní účastník]" </w:instrText>
      </w:r>
      <w:r w:rsidRPr="008A187A">
        <w:rPr>
          <w:rFonts w:ascii="Arial" w:hAnsi="Arial" w:cs="Arial"/>
          <w:bCs/>
          <w:sz w:val="22"/>
          <w:szCs w:val="22"/>
          <w:highlight w:val="yellow"/>
          <w:lang w:bidi="en-US"/>
        </w:rPr>
        <w:fldChar w:fldCharType="end"/>
      </w:r>
      <w:r w:rsidRPr="00FA6977">
        <w:rPr>
          <w:rFonts w:ascii="Arial" w:hAnsi="Arial" w:cs="Arial"/>
          <w:bCs/>
          <w:sz w:val="22"/>
          <w:szCs w:val="22"/>
          <w:lang w:bidi="en-US"/>
        </w:rPr>
        <w:t>Kč bez DPH,</w:t>
      </w:r>
    </w:p>
    <w:p w14:paraId="7EB11786" w14:textId="026117D2" w:rsidR="008A187A" w:rsidRPr="008A187A" w:rsidRDefault="008A187A" w:rsidP="008A187A">
      <w:pPr>
        <w:pStyle w:val="Odstavecseseznamem"/>
        <w:numPr>
          <w:ilvl w:val="1"/>
          <w:numId w:val="3"/>
        </w:numPr>
        <w:jc w:val="both"/>
        <w:rPr>
          <w:rFonts w:ascii="Arial" w:hAnsi="Arial" w:cs="Arial"/>
          <w:sz w:val="22"/>
          <w:szCs w:val="22"/>
        </w:rPr>
      </w:pPr>
      <w:r>
        <w:rPr>
          <w:rFonts w:ascii="Arial" w:hAnsi="Arial" w:cs="Arial"/>
          <w:bCs/>
          <w:sz w:val="22"/>
          <w:szCs w:val="22"/>
          <w:lang w:bidi="en-US"/>
        </w:rPr>
        <w:t xml:space="preserve">cena části Díla dle přílohy č. </w:t>
      </w:r>
      <w:r w:rsidR="00054B7D">
        <w:rPr>
          <w:rFonts w:ascii="Arial" w:hAnsi="Arial" w:cs="Arial"/>
          <w:bCs/>
          <w:sz w:val="22"/>
          <w:szCs w:val="22"/>
          <w:lang w:bidi="en-US"/>
        </w:rPr>
        <w:t>3</w:t>
      </w:r>
      <w:r>
        <w:rPr>
          <w:rFonts w:ascii="Arial" w:hAnsi="Arial" w:cs="Arial"/>
          <w:bCs/>
          <w:sz w:val="22"/>
          <w:szCs w:val="22"/>
          <w:lang w:bidi="en-US"/>
        </w:rPr>
        <w:t xml:space="preserve">E činí: </w:t>
      </w:r>
      <w:r w:rsidRPr="008A187A">
        <w:rPr>
          <w:rFonts w:ascii="Arial" w:hAnsi="Arial" w:cs="Arial"/>
          <w:bCs/>
          <w:sz w:val="22"/>
          <w:szCs w:val="22"/>
          <w:highlight w:val="yellow"/>
          <w:lang w:bidi="en-US"/>
        </w:rPr>
        <w:fldChar w:fldCharType="begin"/>
      </w:r>
      <w:r w:rsidRPr="008A187A">
        <w:rPr>
          <w:rFonts w:ascii="Arial" w:hAnsi="Arial" w:cs="Arial"/>
          <w:bCs/>
          <w:sz w:val="22"/>
          <w:szCs w:val="22"/>
          <w:highlight w:val="yellow"/>
          <w:lang w:bidi="en-US"/>
        </w:rPr>
        <w:instrText xml:space="preserve"> MACROBUTTON  AcceptAllConflictsInDoc "[doplní účastník]" </w:instrText>
      </w:r>
      <w:r w:rsidRPr="008A187A">
        <w:rPr>
          <w:rFonts w:ascii="Arial" w:hAnsi="Arial" w:cs="Arial"/>
          <w:bCs/>
          <w:sz w:val="22"/>
          <w:szCs w:val="22"/>
          <w:highlight w:val="yellow"/>
          <w:lang w:bidi="en-US"/>
        </w:rPr>
        <w:fldChar w:fldCharType="end"/>
      </w:r>
      <w:r w:rsidRPr="00FA6977">
        <w:rPr>
          <w:rFonts w:ascii="Arial" w:hAnsi="Arial" w:cs="Arial"/>
          <w:bCs/>
          <w:sz w:val="22"/>
          <w:szCs w:val="22"/>
          <w:lang w:bidi="en-US"/>
        </w:rPr>
        <w:t>Kč bez DPH,</w:t>
      </w:r>
    </w:p>
    <w:p w14:paraId="22E223E5" w14:textId="224C3003" w:rsidR="008A187A" w:rsidRPr="008A187A" w:rsidRDefault="008A187A" w:rsidP="008A187A">
      <w:pPr>
        <w:pStyle w:val="Odstavecseseznamem"/>
        <w:numPr>
          <w:ilvl w:val="1"/>
          <w:numId w:val="3"/>
        </w:numPr>
        <w:jc w:val="both"/>
        <w:rPr>
          <w:rFonts w:ascii="Arial" w:hAnsi="Arial" w:cs="Arial"/>
          <w:sz w:val="22"/>
          <w:szCs w:val="22"/>
        </w:rPr>
      </w:pPr>
      <w:r>
        <w:rPr>
          <w:rFonts w:ascii="Arial" w:hAnsi="Arial" w:cs="Arial"/>
          <w:bCs/>
          <w:sz w:val="22"/>
          <w:szCs w:val="22"/>
          <w:lang w:bidi="en-US"/>
        </w:rPr>
        <w:t xml:space="preserve">cena části Díla dle přílohy č. </w:t>
      </w:r>
      <w:r w:rsidR="00054B7D">
        <w:rPr>
          <w:rFonts w:ascii="Arial" w:hAnsi="Arial" w:cs="Arial"/>
          <w:bCs/>
          <w:sz w:val="22"/>
          <w:szCs w:val="22"/>
          <w:lang w:bidi="en-US"/>
        </w:rPr>
        <w:t>3</w:t>
      </w:r>
      <w:r w:rsidR="00832453">
        <w:rPr>
          <w:rFonts w:ascii="Arial" w:hAnsi="Arial" w:cs="Arial"/>
          <w:bCs/>
          <w:sz w:val="22"/>
          <w:szCs w:val="22"/>
          <w:lang w:bidi="en-US"/>
        </w:rPr>
        <w:t>F</w:t>
      </w:r>
      <w:r>
        <w:rPr>
          <w:rFonts w:ascii="Arial" w:hAnsi="Arial" w:cs="Arial"/>
          <w:bCs/>
          <w:sz w:val="22"/>
          <w:szCs w:val="22"/>
          <w:lang w:bidi="en-US"/>
        </w:rPr>
        <w:t xml:space="preserve"> činí: </w:t>
      </w:r>
      <w:r w:rsidRPr="008A187A">
        <w:rPr>
          <w:rFonts w:ascii="Arial" w:hAnsi="Arial" w:cs="Arial"/>
          <w:bCs/>
          <w:sz w:val="22"/>
          <w:szCs w:val="22"/>
          <w:highlight w:val="yellow"/>
          <w:lang w:bidi="en-US"/>
        </w:rPr>
        <w:fldChar w:fldCharType="begin"/>
      </w:r>
      <w:r w:rsidRPr="008A187A">
        <w:rPr>
          <w:rFonts w:ascii="Arial" w:hAnsi="Arial" w:cs="Arial"/>
          <w:bCs/>
          <w:sz w:val="22"/>
          <w:szCs w:val="22"/>
          <w:highlight w:val="yellow"/>
          <w:lang w:bidi="en-US"/>
        </w:rPr>
        <w:instrText xml:space="preserve"> MACROBUTTON  AcceptAllConflictsInDoc "[doplní účastník]" </w:instrText>
      </w:r>
      <w:r w:rsidRPr="008A187A">
        <w:rPr>
          <w:rFonts w:ascii="Arial" w:hAnsi="Arial" w:cs="Arial"/>
          <w:bCs/>
          <w:sz w:val="22"/>
          <w:szCs w:val="22"/>
          <w:highlight w:val="yellow"/>
          <w:lang w:bidi="en-US"/>
        </w:rPr>
        <w:fldChar w:fldCharType="end"/>
      </w:r>
      <w:r w:rsidRPr="00FA6977">
        <w:rPr>
          <w:rFonts w:ascii="Arial" w:hAnsi="Arial" w:cs="Arial"/>
          <w:bCs/>
          <w:sz w:val="22"/>
          <w:szCs w:val="22"/>
          <w:lang w:bidi="en-US"/>
        </w:rPr>
        <w:t>Kč bez DPH,</w:t>
      </w:r>
    </w:p>
    <w:p w14:paraId="14505CAE" w14:textId="23536B85" w:rsidR="009C332F" w:rsidRPr="00780E31" w:rsidRDefault="00832453" w:rsidP="00780E31">
      <w:pPr>
        <w:pStyle w:val="Odstavecseseznamem"/>
        <w:numPr>
          <w:ilvl w:val="1"/>
          <w:numId w:val="3"/>
        </w:numPr>
        <w:jc w:val="both"/>
        <w:rPr>
          <w:rFonts w:ascii="Arial" w:hAnsi="Arial" w:cs="Arial"/>
          <w:sz w:val="22"/>
          <w:szCs w:val="22"/>
        </w:rPr>
      </w:pPr>
      <w:r>
        <w:rPr>
          <w:rFonts w:ascii="Arial" w:hAnsi="Arial" w:cs="Arial"/>
          <w:bCs/>
          <w:sz w:val="22"/>
          <w:szCs w:val="22"/>
          <w:lang w:bidi="en-US"/>
        </w:rPr>
        <w:t xml:space="preserve">cena části Díla dle přílohy č. </w:t>
      </w:r>
      <w:r w:rsidR="00054B7D">
        <w:rPr>
          <w:rFonts w:ascii="Arial" w:hAnsi="Arial" w:cs="Arial"/>
          <w:bCs/>
          <w:sz w:val="22"/>
          <w:szCs w:val="22"/>
          <w:lang w:bidi="en-US"/>
        </w:rPr>
        <w:t>3</w:t>
      </w:r>
      <w:r>
        <w:rPr>
          <w:rFonts w:ascii="Arial" w:hAnsi="Arial" w:cs="Arial"/>
          <w:bCs/>
          <w:sz w:val="22"/>
          <w:szCs w:val="22"/>
          <w:lang w:bidi="en-US"/>
        </w:rPr>
        <w:t>G</w:t>
      </w:r>
      <w:r w:rsidR="00BE295E">
        <w:rPr>
          <w:rFonts w:ascii="Arial" w:hAnsi="Arial" w:cs="Arial"/>
          <w:bCs/>
          <w:sz w:val="22"/>
          <w:szCs w:val="22"/>
          <w:lang w:bidi="en-US"/>
        </w:rPr>
        <w:t xml:space="preserve"> </w:t>
      </w:r>
      <w:r>
        <w:rPr>
          <w:rFonts w:ascii="Arial" w:hAnsi="Arial" w:cs="Arial"/>
          <w:bCs/>
          <w:sz w:val="22"/>
          <w:szCs w:val="22"/>
          <w:lang w:bidi="en-US"/>
        </w:rPr>
        <w:t xml:space="preserve">činí: </w:t>
      </w:r>
      <w:r w:rsidRPr="008A187A">
        <w:rPr>
          <w:rFonts w:ascii="Arial" w:hAnsi="Arial" w:cs="Arial"/>
          <w:bCs/>
          <w:sz w:val="22"/>
          <w:szCs w:val="22"/>
          <w:highlight w:val="yellow"/>
          <w:lang w:bidi="en-US"/>
        </w:rPr>
        <w:fldChar w:fldCharType="begin"/>
      </w:r>
      <w:r w:rsidRPr="008A187A">
        <w:rPr>
          <w:rFonts w:ascii="Arial" w:hAnsi="Arial" w:cs="Arial"/>
          <w:bCs/>
          <w:sz w:val="22"/>
          <w:szCs w:val="22"/>
          <w:highlight w:val="yellow"/>
          <w:lang w:bidi="en-US"/>
        </w:rPr>
        <w:instrText xml:space="preserve"> MACROBUTTON  AcceptAllConflictsInDoc "[doplní účastník]" </w:instrText>
      </w:r>
      <w:r w:rsidRPr="008A187A">
        <w:rPr>
          <w:rFonts w:ascii="Arial" w:hAnsi="Arial" w:cs="Arial"/>
          <w:bCs/>
          <w:sz w:val="22"/>
          <w:szCs w:val="22"/>
          <w:highlight w:val="yellow"/>
          <w:lang w:bidi="en-US"/>
        </w:rPr>
        <w:fldChar w:fldCharType="end"/>
      </w:r>
      <w:r w:rsidRPr="00FA6977">
        <w:rPr>
          <w:rFonts w:ascii="Arial" w:hAnsi="Arial" w:cs="Arial"/>
          <w:bCs/>
          <w:sz w:val="22"/>
          <w:szCs w:val="22"/>
          <w:lang w:bidi="en-US"/>
        </w:rPr>
        <w:t>Kč bez DPH</w:t>
      </w:r>
      <w:r w:rsidR="009C332F" w:rsidRPr="00780E31">
        <w:rPr>
          <w:rFonts w:ascii="Arial" w:hAnsi="Arial" w:cs="Arial"/>
          <w:bCs/>
          <w:sz w:val="22"/>
          <w:szCs w:val="22"/>
          <w:lang w:bidi="en-US"/>
        </w:rPr>
        <w:t xml:space="preserve">. </w:t>
      </w:r>
    </w:p>
    <w:p w14:paraId="39C4C0E6" w14:textId="5250A0C9" w:rsidR="00A24E01" w:rsidRDefault="006C629F">
      <w:pPr>
        <w:ind w:left="567"/>
        <w:jc w:val="both"/>
        <w:rPr>
          <w:rFonts w:ascii="Arial" w:hAnsi="Arial" w:cs="Arial"/>
          <w:sz w:val="22"/>
          <w:szCs w:val="22"/>
        </w:rPr>
      </w:pPr>
      <w:r>
        <w:rPr>
          <w:rFonts w:ascii="Arial" w:hAnsi="Arial" w:cs="Arial"/>
          <w:sz w:val="22"/>
          <w:szCs w:val="22"/>
        </w:rPr>
        <w:t>Cena Díla je podrobně rozčleněna ve Zhotovitelem oceněných výkazech výměr, kter</w:t>
      </w:r>
      <w:r w:rsidR="0073220A">
        <w:rPr>
          <w:rFonts w:ascii="Arial" w:hAnsi="Arial" w:cs="Arial"/>
          <w:sz w:val="22"/>
          <w:szCs w:val="22"/>
        </w:rPr>
        <w:t>é</w:t>
      </w:r>
      <w:r>
        <w:rPr>
          <w:rFonts w:ascii="Arial" w:hAnsi="Arial" w:cs="Arial"/>
          <w:sz w:val="22"/>
          <w:szCs w:val="22"/>
        </w:rPr>
        <w:t xml:space="preserve"> </w:t>
      </w:r>
      <w:r w:rsidR="00BE295E">
        <w:rPr>
          <w:rFonts w:ascii="Arial" w:hAnsi="Arial" w:cs="Arial"/>
          <w:sz w:val="22"/>
          <w:szCs w:val="22"/>
        </w:rPr>
        <w:t>tvoří</w:t>
      </w:r>
      <w:r w:rsidR="002A705B">
        <w:rPr>
          <w:rFonts w:ascii="Arial" w:hAnsi="Arial" w:cs="Arial"/>
          <w:sz w:val="22"/>
          <w:szCs w:val="22"/>
        </w:rPr>
        <w:t xml:space="preserve"> přílohu</w:t>
      </w:r>
      <w:r>
        <w:rPr>
          <w:rFonts w:ascii="Arial" w:hAnsi="Arial" w:cs="Arial"/>
          <w:sz w:val="22"/>
          <w:szCs w:val="22"/>
        </w:rPr>
        <w:t xml:space="preserve"> č. </w:t>
      </w:r>
      <w:r w:rsidR="00054B7D">
        <w:rPr>
          <w:rFonts w:ascii="Arial" w:hAnsi="Arial" w:cs="Arial"/>
          <w:sz w:val="22"/>
          <w:szCs w:val="22"/>
        </w:rPr>
        <w:t>3</w:t>
      </w:r>
      <w:r w:rsidR="002A705B">
        <w:rPr>
          <w:rFonts w:ascii="Arial" w:hAnsi="Arial" w:cs="Arial"/>
          <w:sz w:val="22"/>
          <w:szCs w:val="22"/>
        </w:rPr>
        <w:t xml:space="preserve">A až </w:t>
      </w:r>
      <w:r w:rsidR="00054B7D">
        <w:rPr>
          <w:rFonts w:ascii="Arial" w:hAnsi="Arial" w:cs="Arial"/>
          <w:sz w:val="22"/>
          <w:szCs w:val="22"/>
        </w:rPr>
        <w:t>3</w:t>
      </w:r>
      <w:r w:rsidR="00780E31">
        <w:rPr>
          <w:rFonts w:ascii="Arial" w:hAnsi="Arial" w:cs="Arial"/>
          <w:sz w:val="22"/>
          <w:szCs w:val="22"/>
        </w:rPr>
        <w:t>G</w:t>
      </w:r>
      <w:r>
        <w:rPr>
          <w:rFonts w:ascii="Arial" w:hAnsi="Arial" w:cs="Arial"/>
          <w:sz w:val="22"/>
          <w:szCs w:val="22"/>
        </w:rPr>
        <w:t xml:space="preserve"> Smlouvy (dále </w:t>
      </w:r>
      <w:r w:rsidR="0073220A">
        <w:rPr>
          <w:rFonts w:ascii="Arial" w:hAnsi="Arial" w:cs="Arial"/>
          <w:sz w:val="22"/>
          <w:szCs w:val="22"/>
        </w:rPr>
        <w:t>sou</w:t>
      </w:r>
      <w:r w:rsidR="00F10D29">
        <w:rPr>
          <w:rFonts w:ascii="Arial" w:hAnsi="Arial" w:cs="Arial"/>
          <w:sz w:val="22"/>
          <w:szCs w:val="22"/>
        </w:rPr>
        <w:t xml:space="preserve">hrnně </w:t>
      </w:r>
      <w:r>
        <w:rPr>
          <w:rFonts w:ascii="Arial" w:hAnsi="Arial" w:cs="Arial"/>
          <w:sz w:val="22"/>
          <w:szCs w:val="22"/>
        </w:rPr>
        <w:t xml:space="preserve">jen </w:t>
      </w:r>
      <w:r w:rsidRPr="00697C42">
        <w:rPr>
          <w:rFonts w:ascii="Arial" w:hAnsi="Arial" w:cs="Arial"/>
          <w:iCs/>
          <w:sz w:val="22"/>
          <w:szCs w:val="22"/>
        </w:rPr>
        <w:t>„</w:t>
      </w:r>
      <w:r w:rsidRPr="00697C42">
        <w:rPr>
          <w:rFonts w:ascii="Arial" w:hAnsi="Arial" w:cs="Arial"/>
          <w:b/>
          <w:iCs/>
          <w:sz w:val="22"/>
          <w:szCs w:val="22"/>
        </w:rPr>
        <w:t>Položkový rozpočet</w:t>
      </w:r>
      <w:r w:rsidRPr="00697C42">
        <w:rPr>
          <w:rFonts w:ascii="Arial" w:hAnsi="Arial" w:cs="Arial"/>
          <w:iCs/>
          <w:sz w:val="22"/>
          <w:szCs w:val="22"/>
        </w:rPr>
        <w:t>“).</w:t>
      </w:r>
    </w:p>
    <w:p w14:paraId="4C2917B0" w14:textId="77777777" w:rsidR="00A24E01" w:rsidRDefault="00A24E01">
      <w:pPr>
        <w:ind w:left="567"/>
        <w:jc w:val="both"/>
        <w:rPr>
          <w:rFonts w:ascii="Arial" w:hAnsi="Arial" w:cs="Arial"/>
          <w:sz w:val="22"/>
          <w:szCs w:val="22"/>
        </w:rPr>
      </w:pPr>
    </w:p>
    <w:p w14:paraId="5F7E9680" w14:textId="77777777" w:rsidR="00A24E01" w:rsidRDefault="006C629F">
      <w:pPr>
        <w:numPr>
          <w:ilvl w:val="0"/>
          <w:numId w:val="3"/>
        </w:numPr>
        <w:jc w:val="both"/>
        <w:rPr>
          <w:rFonts w:ascii="Arial" w:hAnsi="Arial" w:cs="Arial"/>
          <w:sz w:val="22"/>
          <w:szCs w:val="22"/>
        </w:rPr>
      </w:pPr>
      <w:r>
        <w:rPr>
          <w:rFonts w:ascii="Arial" w:hAnsi="Arial" w:cs="Arial"/>
          <w:sz w:val="22"/>
          <w:szCs w:val="22"/>
        </w:rPr>
        <w:t>Cena Díla je stanovena jako nejvýše přípustná a nepřekročitelná s výjimkami stanovenými ve Smlouvě. Úprava Ceny Díla sjednané dle předchozího odstavce je přípustná pouze, je-li tak stanoveno ve Smlouvě. Zhotovitel dále prohlašuje, že cena Díla je stanovena i s přihlédnutím k vývoji cen v daném oboru včetně vývoje kurzu české měny k zahraničním měnám, a to po celou dobu trvání závazků ze Smlouvy. Zhotovitel nemá právo domáhat se navýšení ceny Díla z důvodů chyb nebo nedostatků jím učiněných při určení ceny Díla. Zhotovitel není oprávněn požadovat zvýšení ceny Díla ani v tom případě, kdy je skutečná jednotková cena položky v Položkovém rozpočtu vyšší, než jakou Zhotovitel uvedl.</w:t>
      </w:r>
    </w:p>
    <w:p w14:paraId="166084FE" w14:textId="77777777" w:rsidR="00A24E01" w:rsidRDefault="00A24E01">
      <w:pPr>
        <w:pStyle w:val="Odstavecseseznamem"/>
        <w:ind w:left="567"/>
        <w:jc w:val="both"/>
        <w:rPr>
          <w:rFonts w:ascii="Arial" w:hAnsi="Arial" w:cs="Arial"/>
          <w:sz w:val="22"/>
          <w:szCs w:val="22"/>
        </w:rPr>
      </w:pPr>
    </w:p>
    <w:p w14:paraId="0FDACB9C" w14:textId="77777777" w:rsidR="00A24E01" w:rsidRDefault="006C629F">
      <w:pPr>
        <w:numPr>
          <w:ilvl w:val="0"/>
          <w:numId w:val="3"/>
        </w:numPr>
        <w:jc w:val="both"/>
        <w:rPr>
          <w:rFonts w:ascii="Arial" w:hAnsi="Arial" w:cs="Arial"/>
          <w:sz w:val="22"/>
          <w:szCs w:val="22"/>
        </w:rPr>
      </w:pPr>
      <w:r>
        <w:rPr>
          <w:rFonts w:ascii="Arial" w:hAnsi="Arial" w:cs="Arial"/>
          <w:sz w:val="22"/>
          <w:szCs w:val="22"/>
        </w:rPr>
        <w:t>V Ceně Díla jsou rovněž zahrnuty mimo jiné:</w:t>
      </w:r>
    </w:p>
    <w:p w14:paraId="408F4F9F" w14:textId="492A527A" w:rsidR="00FF07B0" w:rsidRDefault="00FF07B0">
      <w:pPr>
        <w:pStyle w:val="Odstavecseseznamem"/>
        <w:numPr>
          <w:ilvl w:val="1"/>
          <w:numId w:val="3"/>
        </w:numPr>
        <w:jc w:val="both"/>
        <w:rPr>
          <w:rFonts w:ascii="Arial" w:hAnsi="Arial" w:cs="Arial"/>
          <w:sz w:val="22"/>
          <w:szCs w:val="22"/>
        </w:rPr>
      </w:pPr>
      <w:r>
        <w:rPr>
          <w:rFonts w:ascii="Arial" w:hAnsi="Arial" w:cs="Arial"/>
          <w:sz w:val="22"/>
          <w:szCs w:val="22"/>
        </w:rPr>
        <w:t>náklady na veškerý materiál potřebný k provedení Díla;</w:t>
      </w:r>
    </w:p>
    <w:p w14:paraId="713029B7" w14:textId="6114A695" w:rsidR="00FF07B0" w:rsidRDefault="00FF07B0">
      <w:pPr>
        <w:pStyle w:val="Odstavecseseznamem"/>
        <w:numPr>
          <w:ilvl w:val="1"/>
          <w:numId w:val="3"/>
        </w:numPr>
        <w:jc w:val="both"/>
        <w:rPr>
          <w:rFonts w:ascii="Arial" w:hAnsi="Arial" w:cs="Arial"/>
          <w:sz w:val="22"/>
          <w:szCs w:val="22"/>
        </w:rPr>
      </w:pPr>
      <w:r>
        <w:rPr>
          <w:rFonts w:ascii="Arial" w:hAnsi="Arial" w:cs="Arial"/>
          <w:sz w:val="22"/>
          <w:szCs w:val="22"/>
        </w:rPr>
        <w:t>náklady spojené s dodáním veškerých materiálů a součástí Díla na místa plnění;</w:t>
      </w:r>
    </w:p>
    <w:p w14:paraId="4B39E840" w14:textId="74896C6C" w:rsidR="00733D80" w:rsidRDefault="00733D80">
      <w:pPr>
        <w:pStyle w:val="Odstavecseseznamem"/>
        <w:numPr>
          <w:ilvl w:val="1"/>
          <w:numId w:val="3"/>
        </w:numPr>
        <w:jc w:val="both"/>
        <w:rPr>
          <w:rFonts w:ascii="Arial" w:hAnsi="Arial" w:cs="Arial"/>
          <w:sz w:val="22"/>
          <w:szCs w:val="22"/>
        </w:rPr>
      </w:pPr>
      <w:r>
        <w:rPr>
          <w:rFonts w:ascii="Arial" w:hAnsi="Arial" w:cs="Arial"/>
          <w:sz w:val="22"/>
          <w:szCs w:val="22"/>
        </w:rPr>
        <w:t>náklady spojené s provedením Díla v místech plnění;</w:t>
      </w:r>
    </w:p>
    <w:p w14:paraId="7A7E63D6" w14:textId="21464DAD" w:rsidR="00733D80" w:rsidRDefault="00733D80">
      <w:pPr>
        <w:pStyle w:val="Odstavecseseznamem"/>
        <w:numPr>
          <w:ilvl w:val="1"/>
          <w:numId w:val="3"/>
        </w:numPr>
        <w:jc w:val="both"/>
        <w:rPr>
          <w:rFonts w:ascii="Arial" w:hAnsi="Arial" w:cs="Arial"/>
          <w:sz w:val="22"/>
          <w:szCs w:val="22"/>
        </w:rPr>
      </w:pPr>
      <w:r>
        <w:rPr>
          <w:rFonts w:ascii="Arial" w:hAnsi="Arial" w:cs="Arial"/>
          <w:sz w:val="22"/>
          <w:szCs w:val="22"/>
        </w:rPr>
        <w:t>náklady na vybudování, zřízení, zprovoznění, provoz, údržbu, úklid</w:t>
      </w:r>
      <w:r w:rsidR="002C3ABB">
        <w:rPr>
          <w:rFonts w:ascii="Arial" w:hAnsi="Arial" w:cs="Arial"/>
          <w:sz w:val="22"/>
          <w:szCs w:val="22"/>
        </w:rPr>
        <w:t xml:space="preserve">, </w:t>
      </w:r>
      <w:r>
        <w:rPr>
          <w:rFonts w:ascii="Arial" w:hAnsi="Arial" w:cs="Arial"/>
          <w:sz w:val="22"/>
          <w:szCs w:val="22"/>
        </w:rPr>
        <w:t>likvidaci a</w:t>
      </w:r>
      <w:r w:rsidR="002C3ABB">
        <w:rPr>
          <w:rFonts w:ascii="Arial" w:hAnsi="Arial" w:cs="Arial"/>
          <w:sz w:val="22"/>
          <w:szCs w:val="22"/>
        </w:rPr>
        <w:t> </w:t>
      </w:r>
      <w:r>
        <w:rPr>
          <w:rFonts w:ascii="Arial" w:hAnsi="Arial" w:cs="Arial"/>
          <w:sz w:val="22"/>
          <w:szCs w:val="22"/>
        </w:rPr>
        <w:t>vyklizení zařízení staveniš</w:t>
      </w:r>
      <w:r w:rsidR="0046383B">
        <w:rPr>
          <w:rFonts w:ascii="Arial" w:hAnsi="Arial" w:cs="Arial"/>
          <w:sz w:val="22"/>
          <w:szCs w:val="22"/>
        </w:rPr>
        <w:t>ť</w:t>
      </w:r>
      <w:r>
        <w:rPr>
          <w:rFonts w:ascii="Arial" w:hAnsi="Arial" w:cs="Arial"/>
          <w:sz w:val="22"/>
          <w:szCs w:val="22"/>
        </w:rPr>
        <w:t>;</w:t>
      </w:r>
    </w:p>
    <w:p w14:paraId="1C81398C" w14:textId="405DC9F7" w:rsidR="000A0EDE" w:rsidRDefault="000A0EDE">
      <w:pPr>
        <w:pStyle w:val="Odstavecseseznamem"/>
        <w:numPr>
          <w:ilvl w:val="1"/>
          <w:numId w:val="3"/>
        </w:numPr>
        <w:jc w:val="both"/>
        <w:rPr>
          <w:rFonts w:ascii="Arial" w:hAnsi="Arial" w:cs="Arial"/>
          <w:sz w:val="22"/>
          <w:szCs w:val="22"/>
        </w:rPr>
      </w:pPr>
      <w:r>
        <w:rPr>
          <w:rFonts w:ascii="Arial" w:hAnsi="Arial" w:cs="Arial"/>
          <w:sz w:val="22"/>
          <w:szCs w:val="22"/>
        </w:rPr>
        <w:t>poplatky za zábory veřejného prostranství, pokud jej Zhotovitel potřebuje pro</w:t>
      </w:r>
      <w:r w:rsidR="002C3ABB">
        <w:rPr>
          <w:rFonts w:ascii="Arial" w:hAnsi="Arial" w:cs="Arial"/>
          <w:sz w:val="22"/>
          <w:szCs w:val="22"/>
        </w:rPr>
        <w:t> </w:t>
      </w:r>
      <w:r>
        <w:rPr>
          <w:rFonts w:ascii="Arial" w:hAnsi="Arial" w:cs="Arial"/>
          <w:sz w:val="22"/>
          <w:szCs w:val="22"/>
        </w:rPr>
        <w:t>provádění prací na Díle</w:t>
      </w:r>
      <w:r w:rsidR="003F2E4F">
        <w:rPr>
          <w:rFonts w:ascii="Arial" w:hAnsi="Arial" w:cs="Arial"/>
          <w:sz w:val="22"/>
          <w:szCs w:val="22"/>
        </w:rPr>
        <w:t>;</w:t>
      </w:r>
    </w:p>
    <w:p w14:paraId="4651833B" w14:textId="77777777" w:rsidR="00A24E01" w:rsidRPr="00126593" w:rsidRDefault="006C629F">
      <w:pPr>
        <w:pStyle w:val="Odstavecseseznamem"/>
        <w:numPr>
          <w:ilvl w:val="1"/>
          <w:numId w:val="3"/>
        </w:numPr>
        <w:jc w:val="both"/>
        <w:rPr>
          <w:rFonts w:ascii="Arial" w:hAnsi="Arial" w:cs="Arial"/>
          <w:sz w:val="22"/>
          <w:szCs w:val="22"/>
        </w:rPr>
      </w:pPr>
      <w:r w:rsidRPr="00126593">
        <w:rPr>
          <w:rFonts w:ascii="Arial" w:hAnsi="Arial" w:cs="Arial"/>
          <w:sz w:val="22"/>
          <w:szCs w:val="22"/>
        </w:rPr>
        <w:t>náklady na odvoz a likvidaci odpadů vzniklých v souvislosti s prováděním Díla;</w:t>
      </w:r>
    </w:p>
    <w:p w14:paraId="402453F6" w14:textId="3C1F85C1" w:rsidR="00A24E01" w:rsidRDefault="006C629F">
      <w:pPr>
        <w:pStyle w:val="Odstavecseseznamem"/>
        <w:numPr>
          <w:ilvl w:val="1"/>
          <w:numId w:val="3"/>
        </w:numPr>
        <w:jc w:val="both"/>
        <w:rPr>
          <w:rFonts w:ascii="Arial" w:hAnsi="Arial" w:cs="Arial"/>
          <w:sz w:val="22"/>
          <w:szCs w:val="22"/>
        </w:rPr>
      </w:pPr>
      <w:r w:rsidRPr="009F1DDE">
        <w:rPr>
          <w:rFonts w:ascii="Arial" w:hAnsi="Arial" w:cs="Arial"/>
          <w:sz w:val="22"/>
          <w:szCs w:val="22"/>
        </w:rPr>
        <w:t>cena vypracování veškeré dokumentace</w:t>
      </w:r>
      <w:r w:rsidR="009F1DDE">
        <w:rPr>
          <w:rFonts w:ascii="Arial" w:hAnsi="Arial" w:cs="Arial"/>
          <w:sz w:val="22"/>
          <w:szCs w:val="22"/>
        </w:rPr>
        <w:t xml:space="preserve"> </w:t>
      </w:r>
      <w:r w:rsidR="00054B7D">
        <w:rPr>
          <w:rFonts w:ascii="Arial" w:hAnsi="Arial" w:cs="Arial"/>
          <w:sz w:val="22"/>
          <w:szCs w:val="22"/>
        </w:rPr>
        <w:t>požadované touto</w:t>
      </w:r>
      <w:r w:rsidR="009F1DDE">
        <w:rPr>
          <w:rFonts w:ascii="Arial" w:hAnsi="Arial" w:cs="Arial"/>
          <w:sz w:val="22"/>
          <w:szCs w:val="22"/>
        </w:rPr>
        <w:t xml:space="preserve"> Smlouv</w:t>
      </w:r>
      <w:r w:rsidR="00054B7D">
        <w:rPr>
          <w:rFonts w:ascii="Arial" w:hAnsi="Arial" w:cs="Arial"/>
          <w:sz w:val="22"/>
          <w:szCs w:val="22"/>
        </w:rPr>
        <w:t>ou</w:t>
      </w:r>
      <w:r w:rsidRPr="009F1DDE">
        <w:rPr>
          <w:rFonts w:ascii="Arial" w:hAnsi="Arial" w:cs="Arial"/>
          <w:sz w:val="22"/>
          <w:szCs w:val="22"/>
        </w:rPr>
        <w:t>;</w:t>
      </w:r>
    </w:p>
    <w:p w14:paraId="48A3C684" w14:textId="17ADF11A" w:rsidR="00A466B0" w:rsidRPr="009F1DDE" w:rsidRDefault="00A466B0">
      <w:pPr>
        <w:pStyle w:val="Odstavecseseznamem"/>
        <w:numPr>
          <w:ilvl w:val="1"/>
          <w:numId w:val="3"/>
        </w:numPr>
        <w:jc w:val="both"/>
        <w:rPr>
          <w:rFonts w:ascii="Arial" w:hAnsi="Arial" w:cs="Arial"/>
          <w:sz w:val="22"/>
          <w:szCs w:val="22"/>
        </w:rPr>
      </w:pPr>
      <w:r>
        <w:rPr>
          <w:rFonts w:ascii="Arial" w:hAnsi="Arial" w:cs="Arial"/>
          <w:sz w:val="22"/>
          <w:szCs w:val="22"/>
        </w:rPr>
        <w:t>náklady na realizaci všech činností, které má Zhotovitel dle Smlouvy zajistit</w:t>
      </w:r>
      <w:r w:rsidR="00054B7D">
        <w:rPr>
          <w:rFonts w:ascii="Arial" w:hAnsi="Arial" w:cs="Arial"/>
          <w:sz w:val="22"/>
          <w:szCs w:val="22"/>
        </w:rPr>
        <w:t xml:space="preserve"> (např. zaškolení obsluhy aj.)</w:t>
      </w:r>
      <w:r>
        <w:rPr>
          <w:rFonts w:ascii="Arial" w:hAnsi="Arial" w:cs="Arial"/>
          <w:sz w:val="22"/>
          <w:szCs w:val="22"/>
        </w:rPr>
        <w:t>;</w:t>
      </w:r>
    </w:p>
    <w:p w14:paraId="4CB5E2ED" w14:textId="3085E7A9" w:rsidR="00A24E01" w:rsidRDefault="00126593">
      <w:pPr>
        <w:pStyle w:val="Odstavecseseznamem"/>
        <w:numPr>
          <w:ilvl w:val="1"/>
          <w:numId w:val="3"/>
        </w:numPr>
        <w:jc w:val="both"/>
        <w:rPr>
          <w:rFonts w:ascii="Arial" w:hAnsi="Arial" w:cs="Arial"/>
          <w:sz w:val="22"/>
          <w:szCs w:val="22"/>
        </w:rPr>
      </w:pPr>
      <w:r>
        <w:rPr>
          <w:rFonts w:ascii="Arial" w:hAnsi="Arial" w:cs="Arial"/>
          <w:sz w:val="22"/>
          <w:szCs w:val="22"/>
        </w:rPr>
        <w:t xml:space="preserve">veškeré ostatní náklady neuvedené ve Smlouvě a v zadávací dokumentaci, pokud </w:t>
      </w:r>
      <w:r w:rsidR="00B50C28">
        <w:rPr>
          <w:rFonts w:ascii="Arial" w:hAnsi="Arial" w:cs="Arial"/>
          <w:sz w:val="22"/>
          <w:szCs w:val="22"/>
        </w:rPr>
        <w:t>jsou nezbytné pro naplnění účelu této Smlouvy a pro realizaci Díla</w:t>
      </w:r>
      <w:r w:rsidR="003F2E4F">
        <w:rPr>
          <w:rFonts w:ascii="Arial" w:hAnsi="Arial" w:cs="Arial"/>
          <w:sz w:val="22"/>
          <w:szCs w:val="22"/>
        </w:rPr>
        <w:t>.</w:t>
      </w:r>
    </w:p>
    <w:p w14:paraId="78CF80C6" w14:textId="77777777" w:rsidR="00A24E01" w:rsidRDefault="00A24E01">
      <w:pPr>
        <w:jc w:val="both"/>
        <w:rPr>
          <w:rFonts w:ascii="Arial" w:hAnsi="Arial" w:cs="Arial"/>
          <w:sz w:val="22"/>
          <w:szCs w:val="22"/>
        </w:rPr>
      </w:pPr>
    </w:p>
    <w:p w14:paraId="4B8C3499" w14:textId="6054F34A" w:rsidR="00A24E01" w:rsidRDefault="006C629F">
      <w:pPr>
        <w:numPr>
          <w:ilvl w:val="0"/>
          <w:numId w:val="3"/>
        </w:numPr>
        <w:jc w:val="both"/>
        <w:rPr>
          <w:rFonts w:ascii="Arial" w:hAnsi="Arial" w:cs="Arial"/>
          <w:sz w:val="22"/>
          <w:szCs w:val="22"/>
        </w:rPr>
      </w:pPr>
      <w:r>
        <w:rPr>
          <w:rFonts w:ascii="Arial" w:hAnsi="Arial" w:cs="Arial"/>
          <w:sz w:val="22"/>
          <w:szCs w:val="22"/>
        </w:rPr>
        <w:t xml:space="preserve">Vyskytne-li se při provádění Díla potřeba provést vícepráce, je Zhotovitel povinen provést </w:t>
      </w:r>
      <w:r w:rsidR="00A50F67">
        <w:rPr>
          <w:rFonts w:ascii="Arial" w:hAnsi="Arial" w:cs="Arial"/>
          <w:sz w:val="22"/>
          <w:szCs w:val="22"/>
        </w:rPr>
        <w:t xml:space="preserve">bezodkladně </w:t>
      </w:r>
      <w:r>
        <w:rPr>
          <w:rFonts w:ascii="Arial" w:hAnsi="Arial" w:cs="Arial"/>
          <w:sz w:val="22"/>
          <w:szCs w:val="22"/>
        </w:rPr>
        <w:t xml:space="preserve">přesný soupis všech víceprací, které je nutné provést, včetně jejich ocenění s ohledem na počet měrných jednotek a jednotkové ceny dle následujícího odstavce Smlouvy, uvedení souvisejících změn Smlouvy, důvodů a okolností vedoucích k nutnosti změny Ceny díla a k nutnosti souvisejících změn Smlouvy ve smyslu § 222 ZZVZ, a tento soupis (dále jen </w:t>
      </w:r>
      <w:r w:rsidRPr="00A50F67">
        <w:rPr>
          <w:rFonts w:ascii="Arial" w:hAnsi="Arial" w:cs="Arial"/>
          <w:sz w:val="22"/>
          <w:szCs w:val="22"/>
        </w:rPr>
        <w:t>„</w:t>
      </w:r>
      <w:r w:rsidRPr="00A50F67">
        <w:rPr>
          <w:rFonts w:ascii="Arial" w:hAnsi="Arial" w:cs="Arial"/>
          <w:b/>
          <w:bCs/>
          <w:sz w:val="22"/>
          <w:szCs w:val="22"/>
        </w:rPr>
        <w:t>Změnový list</w:t>
      </w:r>
      <w:r w:rsidRPr="00A50F67">
        <w:rPr>
          <w:rFonts w:ascii="Arial" w:hAnsi="Arial" w:cs="Arial"/>
          <w:sz w:val="22"/>
          <w:szCs w:val="22"/>
        </w:rPr>
        <w:t>“)</w:t>
      </w:r>
      <w:r>
        <w:rPr>
          <w:rFonts w:ascii="Arial" w:hAnsi="Arial" w:cs="Arial"/>
          <w:sz w:val="22"/>
          <w:szCs w:val="22"/>
        </w:rPr>
        <w:t xml:space="preserve"> předložit Objednateli ke schválení. Zhotovitel je obdobně povinen v rámci sestavení Změnového listu uvést veškeré stavební práce, dodávky a služby, které nebyly realizovány (méněpráce) a předložit je Objednateli ke schválení. Objednatel je povinen vyjádřit se </w:t>
      </w:r>
      <w:r w:rsidR="00C564CC">
        <w:rPr>
          <w:rFonts w:ascii="Arial" w:hAnsi="Arial" w:cs="Arial"/>
          <w:sz w:val="22"/>
          <w:szCs w:val="22"/>
        </w:rPr>
        <w:t xml:space="preserve">k </w:t>
      </w:r>
      <w:r>
        <w:rPr>
          <w:rFonts w:ascii="Arial" w:hAnsi="Arial" w:cs="Arial"/>
          <w:sz w:val="22"/>
          <w:szCs w:val="22"/>
        </w:rPr>
        <w:t xml:space="preserve">navrženému Změnovému </w:t>
      </w:r>
      <w:r>
        <w:rPr>
          <w:rFonts w:ascii="Arial" w:hAnsi="Arial" w:cs="Arial"/>
          <w:sz w:val="22"/>
          <w:szCs w:val="22"/>
        </w:rPr>
        <w:lastRenderedPageBreak/>
        <w:t>listu nejpozději do</w:t>
      </w:r>
      <w:r w:rsidR="00386387">
        <w:rPr>
          <w:rFonts w:ascii="Arial" w:hAnsi="Arial" w:cs="Arial"/>
          <w:sz w:val="22"/>
          <w:szCs w:val="22"/>
        </w:rPr>
        <w:t> </w:t>
      </w:r>
      <w:r>
        <w:rPr>
          <w:rFonts w:ascii="Arial" w:hAnsi="Arial" w:cs="Arial"/>
          <w:sz w:val="22"/>
          <w:szCs w:val="22"/>
        </w:rPr>
        <w:t>30</w:t>
      </w:r>
      <w:r w:rsidR="00386387">
        <w:rPr>
          <w:rFonts w:ascii="Arial" w:hAnsi="Arial" w:cs="Arial"/>
          <w:sz w:val="22"/>
          <w:szCs w:val="22"/>
        </w:rPr>
        <w:t> </w:t>
      </w:r>
      <w:r>
        <w:rPr>
          <w:rFonts w:ascii="Arial" w:hAnsi="Arial" w:cs="Arial"/>
          <w:sz w:val="22"/>
          <w:szCs w:val="22"/>
        </w:rPr>
        <w:t xml:space="preserve">kalendářních dnů ode dne jeho předložení Zhotovitelem. Bude-li navržený Změnový list Objednatelem schválen, provedou Smluvní strany změnu rozsahu Díla a Ceny Díla dle schváleného Změnového listu formou dodatku ke Smlouvě v souladu s platnými právními předpisy. Zhotovitel není oprávněn požadovat zvýšení Ceny Díla, jestliže přesný soupis víceprací včetně jejich ocenění s ohledem na počet měrných jednotek a jednotkové ceny dle následujícího odstavce Smlouvy nepředloží Objednateli ke schválení </w:t>
      </w:r>
      <w:r w:rsidR="00BF3B46">
        <w:rPr>
          <w:rFonts w:ascii="Arial" w:hAnsi="Arial" w:cs="Arial"/>
          <w:sz w:val="22"/>
          <w:szCs w:val="22"/>
        </w:rPr>
        <w:t>bezodkladně</w:t>
      </w:r>
      <w:r>
        <w:rPr>
          <w:rFonts w:ascii="Arial" w:hAnsi="Arial" w:cs="Arial"/>
          <w:sz w:val="22"/>
          <w:szCs w:val="22"/>
        </w:rPr>
        <w:t>, kdy se zvýšení Ceny Díla ukázalo jako nezbytné.</w:t>
      </w:r>
    </w:p>
    <w:p w14:paraId="5CCAB768" w14:textId="77777777" w:rsidR="00A24E01" w:rsidRDefault="00A24E01">
      <w:pPr>
        <w:ind w:left="567"/>
        <w:jc w:val="both"/>
        <w:rPr>
          <w:rFonts w:ascii="Arial" w:hAnsi="Arial" w:cs="Arial"/>
          <w:sz w:val="22"/>
          <w:szCs w:val="22"/>
        </w:rPr>
      </w:pPr>
    </w:p>
    <w:p w14:paraId="67EB0B36" w14:textId="77777777" w:rsidR="00A24E01" w:rsidRDefault="006C629F">
      <w:pPr>
        <w:numPr>
          <w:ilvl w:val="0"/>
          <w:numId w:val="3"/>
        </w:numPr>
        <w:jc w:val="both"/>
        <w:rPr>
          <w:rFonts w:ascii="Arial" w:hAnsi="Arial" w:cs="Arial"/>
          <w:sz w:val="22"/>
          <w:szCs w:val="22"/>
        </w:rPr>
      </w:pPr>
      <w:r>
        <w:rPr>
          <w:rFonts w:ascii="Arial" w:hAnsi="Arial" w:cs="Arial"/>
          <w:sz w:val="22"/>
          <w:szCs w:val="22"/>
        </w:rPr>
        <w:t>Smluvní strany se dohodly na následujícím postupu při výpočtu změny Ceny Díla:</w:t>
      </w:r>
    </w:p>
    <w:p w14:paraId="3F1A0F2D" w14:textId="77777777" w:rsidR="00A24E01" w:rsidRDefault="006C629F" w:rsidP="00F75076">
      <w:pPr>
        <w:pStyle w:val="Odstavecseseznamem"/>
        <w:numPr>
          <w:ilvl w:val="1"/>
          <w:numId w:val="3"/>
        </w:numPr>
        <w:ind w:left="1418" w:hanging="708"/>
        <w:jc w:val="both"/>
        <w:rPr>
          <w:rFonts w:ascii="Arial" w:hAnsi="Arial" w:cs="Arial"/>
          <w:sz w:val="22"/>
          <w:szCs w:val="22"/>
        </w:rPr>
      </w:pPr>
      <w:r>
        <w:rPr>
          <w:rFonts w:ascii="Arial" w:hAnsi="Arial" w:cs="Arial"/>
          <w:sz w:val="22"/>
          <w:szCs w:val="22"/>
        </w:rPr>
        <w:t>v případě rozšíření objemu již sjednaných stavebních prací, dodávek či služeb zpracuje Zhotovitel kalkulaci ceny z cen uvedených v Položkovém rozpočtu;</w:t>
      </w:r>
    </w:p>
    <w:p w14:paraId="65C51526" w14:textId="6C001150" w:rsidR="00A24E01" w:rsidRDefault="006C629F" w:rsidP="00F75076">
      <w:pPr>
        <w:pStyle w:val="Odstavecseseznamem"/>
        <w:numPr>
          <w:ilvl w:val="1"/>
          <w:numId w:val="3"/>
        </w:numPr>
        <w:ind w:left="1418" w:hanging="708"/>
        <w:jc w:val="both"/>
        <w:rPr>
          <w:rFonts w:ascii="Arial" w:hAnsi="Arial" w:cs="Arial"/>
          <w:sz w:val="22"/>
          <w:szCs w:val="22"/>
        </w:rPr>
      </w:pPr>
      <w:r>
        <w:rPr>
          <w:rFonts w:ascii="Arial" w:hAnsi="Arial" w:cs="Arial"/>
          <w:sz w:val="22"/>
          <w:szCs w:val="22"/>
        </w:rPr>
        <w:t xml:space="preserve">v případě, že se bude jednat o </w:t>
      </w:r>
      <w:r w:rsidR="004474E6">
        <w:rPr>
          <w:rFonts w:ascii="Arial" w:hAnsi="Arial" w:cs="Arial"/>
          <w:sz w:val="22"/>
          <w:szCs w:val="22"/>
        </w:rPr>
        <w:t>položky</w:t>
      </w:r>
      <w:r>
        <w:rPr>
          <w:rFonts w:ascii="Arial" w:hAnsi="Arial" w:cs="Arial"/>
          <w:sz w:val="22"/>
          <w:szCs w:val="22"/>
        </w:rPr>
        <w:t>, které nejsou zahrnuty v Položkovém rozpočtu, zpracuje Zhotovitel kalkulaci ceny s využitím aktuálních ceníků</w:t>
      </w:r>
      <w:r w:rsidR="00054774">
        <w:rPr>
          <w:rFonts w:ascii="Arial" w:hAnsi="Arial" w:cs="Arial"/>
          <w:sz w:val="22"/>
          <w:szCs w:val="22"/>
        </w:rPr>
        <w:t xml:space="preserve"> </w:t>
      </w:r>
      <w:sdt>
        <w:sdtPr>
          <w:rPr>
            <w:rFonts w:ascii="Arial" w:hAnsi="Arial" w:cs="Arial"/>
            <w:sz w:val="22"/>
            <w:szCs w:val="22"/>
          </w:rPr>
          <w:id w:val="-1192294453"/>
          <w:placeholder>
            <w:docPart w:val="22F6A8BE461C3C44AF86552FF191C24E"/>
          </w:placeholder>
          <w:comboBox>
            <w:listItem w:value="Zvolte položku."/>
            <w:listItem w:displayText="RTS, a.s." w:value="RTS, a.s."/>
            <w:listItem w:displayText="ÚRS Praha, a.s." w:value="ÚRS Praha, a.s."/>
          </w:comboBox>
        </w:sdtPr>
        <w:sdtContent>
          <w:r w:rsidR="002231E8" w:rsidRPr="002231E8">
            <w:rPr>
              <w:rFonts w:ascii="Arial" w:hAnsi="Arial" w:cs="Arial"/>
              <w:sz w:val="22"/>
              <w:szCs w:val="22"/>
            </w:rPr>
            <w:t>ÚRS Praha, a.s.</w:t>
          </w:r>
        </w:sdtContent>
      </w:sdt>
      <w:r w:rsidR="00054774" w:rsidRPr="002231E8">
        <w:rPr>
          <w:rFonts w:ascii="Arial" w:hAnsi="Arial" w:cs="Arial"/>
          <w:sz w:val="22"/>
          <w:szCs w:val="22"/>
        </w:rPr>
        <w:t>;</w:t>
      </w:r>
    </w:p>
    <w:p w14:paraId="54C950E8" w14:textId="42EDED99" w:rsidR="00A24E01" w:rsidRDefault="006C629F" w:rsidP="00F75076">
      <w:pPr>
        <w:pStyle w:val="Odstavecseseznamem"/>
        <w:numPr>
          <w:ilvl w:val="1"/>
          <w:numId w:val="3"/>
        </w:numPr>
        <w:ind w:left="1418" w:hanging="708"/>
        <w:jc w:val="both"/>
        <w:rPr>
          <w:rFonts w:ascii="Arial" w:hAnsi="Arial" w:cs="Arial"/>
          <w:sz w:val="22"/>
          <w:szCs w:val="22"/>
        </w:rPr>
      </w:pPr>
      <w:r>
        <w:rPr>
          <w:rFonts w:ascii="Arial" w:hAnsi="Arial" w:cs="Arial"/>
          <w:sz w:val="22"/>
          <w:szCs w:val="22"/>
        </w:rPr>
        <w:t>pokud se bude jednat o položky, které nejsou obsaženy v aktuálním ceníku</w:t>
      </w:r>
      <w:r w:rsidR="00345774">
        <w:rPr>
          <w:rFonts w:ascii="Arial" w:hAnsi="Arial" w:cs="Arial"/>
          <w:sz w:val="22"/>
          <w:szCs w:val="22"/>
        </w:rPr>
        <w:t xml:space="preserve"> </w:t>
      </w:r>
      <w:sdt>
        <w:sdtPr>
          <w:rPr>
            <w:rFonts w:ascii="Arial" w:hAnsi="Arial" w:cs="Arial"/>
            <w:sz w:val="22"/>
            <w:szCs w:val="22"/>
          </w:rPr>
          <w:id w:val="-858650235"/>
          <w:placeholder>
            <w:docPart w:val="46F903204F2B30488D29EE6C706BB9EE"/>
          </w:placeholder>
          <w:comboBox>
            <w:listItem w:value="Zvolte položku."/>
            <w:listItem w:displayText="RTS, a.s." w:value="RTS, a.s."/>
            <w:listItem w:displayText="ÚRS Praha, a.s." w:value="ÚRS Praha, a.s."/>
          </w:comboBox>
        </w:sdtPr>
        <w:sdtContent>
          <w:r w:rsidR="00345774" w:rsidRPr="002231E8">
            <w:rPr>
              <w:rFonts w:ascii="Arial" w:hAnsi="Arial" w:cs="Arial"/>
              <w:sz w:val="22"/>
              <w:szCs w:val="22"/>
            </w:rPr>
            <w:t>ÚRS Praha, a.s.</w:t>
          </w:r>
        </w:sdtContent>
      </w:sdt>
      <w:r w:rsidR="00345774">
        <w:rPr>
          <w:rFonts w:ascii="Arial" w:hAnsi="Arial" w:cs="Arial"/>
          <w:sz w:val="22"/>
          <w:szCs w:val="22"/>
        </w:rPr>
        <w:t xml:space="preserve">, </w:t>
      </w:r>
      <w:r>
        <w:rPr>
          <w:rFonts w:ascii="Arial" w:hAnsi="Arial" w:cs="Arial"/>
          <w:sz w:val="22"/>
          <w:szCs w:val="22"/>
        </w:rPr>
        <w:t>použije Zhotovitel ceny zjištěné na základě průzkumu relevantního trhu.</w:t>
      </w:r>
    </w:p>
    <w:p w14:paraId="4A31C905" w14:textId="77777777" w:rsidR="00A24E01" w:rsidRDefault="006C629F">
      <w:pPr>
        <w:pStyle w:val="Odstavecseseznamem"/>
        <w:ind w:left="567"/>
        <w:jc w:val="both"/>
        <w:rPr>
          <w:rFonts w:ascii="Arial" w:hAnsi="Arial" w:cs="Arial"/>
          <w:sz w:val="22"/>
          <w:szCs w:val="22"/>
        </w:rPr>
      </w:pPr>
      <w:r>
        <w:rPr>
          <w:rFonts w:ascii="Arial" w:hAnsi="Arial" w:cs="Arial"/>
          <w:sz w:val="22"/>
          <w:szCs w:val="22"/>
        </w:rPr>
        <w:t>Zhotovitel může předložit i nabídku pro Objednatele výhodnější.</w:t>
      </w:r>
    </w:p>
    <w:p w14:paraId="72F99E81" w14:textId="77777777" w:rsidR="00A24E01" w:rsidRDefault="00A24E01">
      <w:pPr>
        <w:pStyle w:val="Odstavecseseznamem"/>
        <w:ind w:left="567"/>
        <w:jc w:val="both"/>
        <w:rPr>
          <w:rFonts w:ascii="Arial" w:hAnsi="Arial" w:cs="Arial"/>
          <w:sz w:val="22"/>
          <w:szCs w:val="22"/>
        </w:rPr>
      </w:pPr>
    </w:p>
    <w:p w14:paraId="6D42A4F6" w14:textId="7C6EF2E7" w:rsidR="00A24E01" w:rsidRDefault="006C629F">
      <w:pPr>
        <w:numPr>
          <w:ilvl w:val="0"/>
          <w:numId w:val="3"/>
        </w:numPr>
        <w:jc w:val="both"/>
        <w:rPr>
          <w:rFonts w:ascii="Arial" w:hAnsi="Arial" w:cs="Arial"/>
          <w:sz w:val="22"/>
          <w:szCs w:val="22"/>
        </w:rPr>
      </w:pPr>
      <w:r>
        <w:rPr>
          <w:rFonts w:ascii="Arial" w:hAnsi="Arial" w:cs="Arial"/>
          <w:sz w:val="22"/>
          <w:szCs w:val="22"/>
        </w:rPr>
        <w:t>Po výpočtu změny Ceny Díla vyhotoví Zhotovitel písemný návrh dodatku ke Smlouvě, jehož obsahem bude zejména rozsah změn Díla, změna Ceny Díla včetně detailního položkového rozpočtu a vliv této změny na termíny provádění Díla. V případě, že vliv na</w:t>
      </w:r>
      <w:r w:rsidR="00720A3D">
        <w:rPr>
          <w:rFonts w:ascii="Arial" w:hAnsi="Arial" w:cs="Arial"/>
          <w:sz w:val="22"/>
          <w:szCs w:val="22"/>
        </w:rPr>
        <w:t> </w:t>
      </w:r>
      <w:r>
        <w:rPr>
          <w:rFonts w:ascii="Arial" w:hAnsi="Arial" w:cs="Arial"/>
          <w:sz w:val="22"/>
          <w:szCs w:val="22"/>
        </w:rPr>
        <w:t>termíny provádění Díla sjednané ve Smlouvě nebude v návrhu dodatku uveden, tyto zůstávají beze změny.</w:t>
      </w:r>
    </w:p>
    <w:p w14:paraId="30BF5300" w14:textId="77777777" w:rsidR="00A24E01" w:rsidRDefault="00A24E01">
      <w:pPr>
        <w:ind w:left="567"/>
        <w:jc w:val="both"/>
        <w:rPr>
          <w:rFonts w:ascii="Arial" w:hAnsi="Arial" w:cs="Arial"/>
          <w:sz w:val="22"/>
          <w:szCs w:val="22"/>
        </w:rPr>
      </w:pPr>
    </w:p>
    <w:p w14:paraId="36DFF48D" w14:textId="77777777" w:rsidR="00A24E01" w:rsidRDefault="006C629F">
      <w:pPr>
        <w:numPr>
          <w:ilvl w:val="0"/>
          <w:numId w:val="3"/>
        </w:numPr>
        <w:jc w:val="both"/>
        <w:rPr>
          <w:rFonts w:ascii="Arial" w:hAnsi="Arial" w:cs="Arial"/>
          <w:sz w:val="22"/>
          <w:szCs w:val="22"/>
        </w:rPr>
      </w:pPr>
      <w:r>
        <w:rPr>
          <w:rFonts w:ascii="Arial" w:hAnsi="Arial" w:cs="Arial"/>
          <w:sz w:val="22"/>
          <w:szCs w:val="22"/>
        </w:rPr>
        <w:t>Bude-li potřeba víceprací prokazatelně vyvolána porušením Smlouvy Zhotovitelem nebo takovou skutečností, za niž Zhotovitel nese odpovědnost, bude jakékoli náklady spojené s takovými vícepracemi včetně případné škody vzniklé Objednateli hradit Zhotovitel.</w:t>
      </w:r>
    </w:p>
    <w:p w14:paraId="48B59EFD" w14:textId="77777777" w:rsidR="00A24E01" w:rsidRDefault="00A24E01">
      <w:pPr>
        <w:pStyle w:val="Odstavecseseznamem"/>
        <w:rPr>
          <w:rFonts w:ascii="Arial" w:hAnsi="Arial" w:cs="Arial"/>
          <w:sz w:val="22"/>
          <w:szCs w:val="22"/>
        </w:rPr>
      </w:pPr>
    </w:p>
    <w:p w14:paraId="7AA11A9C" w14:textId="53C78B84" w:rsidR="00A24E01" w:rsidRDefault="006C629F">
      <w:pPr>
        <w:numPr>
          <w:ilvl w:val="0"/>
          <w:numId w:val="3"/>
        </w:numPr>
        <w:jc w:val="both"/>
        <w:rPr>
          <w:rFonts w:ascii="Arial" w:hAnsi="Arial" w:cs="Arial"/>
          <w:sz w:val="22"/>
          <w:szCs w:val="22"/>
        </w:rPr>
      </w:pPr>
      <w:r>
        <w:rPr>
          <w:rFonts w:ascii="Arial" w:hAnsi="Arial" w:cs="Arial"/>
          <w:sz w:val="22"/>
          <w:szCs w:val="22"/>
        </w:rPr>
        <w:t>Vícepráce, jejichž provedení objektivně nesnese odkladu, provede Zhotovitel po jejich schválení Objednatelem a na základě záznamu Objednatele provedeného ve stavebním</w:t>
      </w:r>
      <w:r w:rsidR="000321F6">
        <w:rPr>
          <w:rFonts w:ascii="Arial" w:hAnsi="Arial" w:cs="Arial"/>
          <w:sz w:val="22"/>
          <w:szCs w:val="22"/>
        </w:rPr>
        <w:t xml:space="preserve"> </w:t>
      </w:r>
      <w:r>
        <w:rPr>
          <w:rFonts w:ascii="Arial" w:hAnsi="Arial" w:cs="Arial"/>
          <w:sz w:val="22"/>
          <w:szCs w:val="22"/>
        </w:rPr>
        <w:t>deníku a v souladu s tímto záznamem; Smluvní strany dále sjednají k těmto změnám stvrzující dodatek ke Smlouvě, kde podrobně popíšu důvody, pro které vícepráce nesnesly odkladu; tento dodatek má pouze deklaratorní charakter a</w:t>
      </w:r>
      <w:r w:rsidR="000321F6">
        <w:rPr>
          <w:rFonts w:ascii="Arial" w:hAnsi="Arial" w:cs="Arial"/>
          <w:sz w:val="22"/>
          <w:szCs w:val="22"/>
        </w:rPr>
        <w:t> </w:t>
      </w:r>
      <w:r>
        <w:rPr>
          <w:rFonts w:ascii="Arial" w:hAnsi="Arial" w:cs="Arial"/>
          <w:sz w:val="22"/>
          <w:szCs w:val="22"/>
        </w:rPr>
        <w:t>nemá vliv na</w:t>
      </w:r>
      <w:r w:rsidR="000C66B1">
        <w:rPr>
          <w:rFonts w:ascii="Arial" w:hAnsi="Arial" w:cs="Arial"/>
          <w:sz w:val="22"/>
          <w:szCs w:val="22"/>
        </w:rPr>
        <w:t> </w:t>
      </w:r>
      <w:r>
        <w:rPr>
          <w:rFonts w:ascii="Arial" w:hAnsi="Arial" w:cs="Arial"/>
          <w:sz w:val="22"/>
          <w:szCs w:val="22"/>
        </w:rPr>
        <w:t>závaznost učiněného záznamu.</w:t>
      </w:r>
    </w:p>
    <w:p w14:paraId="72F9C363" w14:textId="77777777" w:rsidR="00A24E01" w:rsidRDefault="00A24E01" w:rsidP="000C66B1"/>
    <w:p w14:paraId="72C9B3E8" w14:textId="666FC303" w:rsidR="00A24E01" w:rsidRDefault="006C629F">
      <w:pPr>
        <w:numPr>
          <w:ilvl w:val="0"/>
          <w:numId w:val="3"/>
        </w:numPr>
        <w:jc w:val="both"/>
        <w:rPr>
          <w:rFonts w:ascii="Arial" w:hAnsi="Arial" w:cs="Arial"/>
          <w:sz w:val="22"/>
          <w:szCs w:val="22"/>
        </w:rPr>
      </w:pPr>
      <w:r>
        <w:rPr>
          <w:rFonts w:ascii="Arial" w:hAnsi="Arial" w:cs="Arial"/>
          <w:sz w:val="22"/>
          <w:szCs w:val="22"/>
        </w:rPr>
        <w:t>Veškeré vícepráce musí být zaznamenány v</w:t>
      </w:r>
      <w:r w:rsidR="005C7643">
        <w:rPr>
          <w:rFonts w:ascii="Arial" w:hAnsi="Arial" w:cs="Arial"/>
          <w:sz w:val="22"/>
          <w:szCs w:val="22"/>
        </w:rPr>
        <w:t> dokumentaci skutečného provedení,</w:t>
      </w:r>
      <w:r>
        <w:rPr>
          <w:rFonts w:ascii="Arial" w:hAnsi="Arial" w:cs="Arial"/>
          <w:sz w:val="22"/>
          <w:szCs w:val="22"/>
        </w:rPr>
        <w:t xml:space="preserve"> není-li dohodnuto jinak.</w:t>
      </w:r>
    </w:p>
    <w:p w14:paraId="3F07D0BB" w14:textId="77777777" w:rsidR="00A24E01" w:rsidRDefault="00A24E01">
      <w:pPr>
        <w:ind w:left="567"/>
        <w:jc w:val="both"/>
        <w:rPr>
          <w:rFonts w:ascii="Arial" w:hAnsi="Arial" w:cs="Arial"/>
          <w:sz w:val="22"/>
          <w:szCs w:val="22"/>
        </w:rPr>
      </w:pPr>
    </w:p>
    <w:p w14:paraId="29DF5CBE" w14:textId="77777777" w:rsidR="00A24E01" w:rsidRDefault="006C629F">
      <w:pPr>
        <w:numPr>
          <w:ilvl w:val="0"/>
          <w:numId w:val="3"/>
        </w:numPr>
        <w:jc w:val="both"/>
        <w:rPr>
          <w:rFonts w:ascii="Arial" w:hAnsi="Arial" w:cs="Arial"/>
          <w:sz w:val="22"/>
          <w:szCs w:val="22"/>
        </w:rPr>
      </w:pPr>
      <w:r>
        <w:rPr>
          <w:rFonts w:ascii="Arial" w:hAnsi="Arial" w:cs="Arial"/>
          <w:sz w:val="22"/>
          <w:szCs w:val="22"/>
        </w:rPr>
        <w:t>Objednatel je povinen zaplatit Zhotoviteli a Zhotovitel je oprávněn Objednateli vyúčtovat pouze Cenu Díla dle Zhotovitelem skutečně provedených prací, dodávek a služeb, nedohodnou-li se Smluvní strany jinak.</w:t>
      </w:r>
    </w:p>
    <w:p w14:paraId="78F5B172" w14:textId="77777777" w:rsidR="00A24E01" w:rsidRDefault="00A24E01">
      <w:pPr>
        <w:pStyle w:val="Odstavecseseznamem"/>
        <w:ind w:left="567"/>
        <w:jc w:val="both"/>
        <w:rPr>
          <w:rFonts w:ascii="Arial" w:hAnsi="Arial" w:cs="Arial"/>
          <w:sz w:val="22"/>
          <w:szCs w:val="22"/>
        </w:rPr>
      </w:pPr>
    </w:p>
    <w:p w14:paraId="0EEBFA1B" w14:textId="45632380" w:rsidR="006C74EE" w:rsidRDefault="006C629F" w:rsidP="000C66B1">
      <w:pPr>
        <w:numPr>
          <w:ilvl w:val="0"/>
          <w:numId w:val="3"/>
        </w:numPr>
        <w:jc w:val="both"/>
        <w:rPr>
          <w:rFonts w:ascii="Arial" w:hAnsi="Arial" w:cs="Arial"/>
          <w:sz w:val="22"/>
          <w:szCs w:val="22"/>
        </w:rPr>
      </w:pPr>
      <w:r>
        <w:rPr>
          <w:rFonts w:ascii="Arial" w:hAnsi="Arial" w:cs="Arial"/>
          <w:sz w:val="22"/>
          <w:szCs w:val="22"/>
        </w:rPr>
        <w:t xml:space="preserve">Smluvní strany se dohodly, že § 2620, § 2621 a § 2622 </w:t>
      </w:r>
      <w:r w:rsidR="00600E8F">
        <w:rPr>
          <w:rFonts w:ascii="Arial" w:hAnsi="Arial" w:cs="Arial"/>
          <w:sz w:val="22"/>
          <w:szCs w:val="22"/>
        </w:rPr>
        <w:t>O</w:t>
      </w:r>
      <w:r>
        <w:rPr>
          <w:rFonts w:ascii="Arial" w:hAnsi="Arial" w:cs="Arial"/>
          <w:sz w:val="22"/>
          <w:szCs w:val="22"/>
        </w:rPr>
        <w:t>bčanského zákoníku a rovněž obchodní zvyklosti, jež jsou svým smyslem nebo účinky stejné nebo obdobné uvedeným ustanovením, se nepoužijí.</w:t>
      </w:r>
    </w:p>
    <w:p w14:paraId="5FCB216D" w14:textId="77777777" w:rsidR="006C74EE" w:rsidRDefault="006C74EE">
      <w:pPr>
        <w:jc w:val="both"/>
        <w:rPr>
          <w:rFonts w:ascii="Arial" w:hAnsi="Arial" w:cs="Arial"/>
          <w:sz w:val="22"/>
          <w:szCs w:val="22"/>
        </w:rPr>
      </w:pPr>
    </w:p>
    <w:p w14:paraId="0DE4697F" w14:textId="77777777" w:rsidR="00A24E01" w:rsidRDefault="006C629F">
      <w:pPr>
        <w:pStyle w:val="Nadpis1"/>
        <w:rPr>
          <w:rFonts w:ascii="Arial" w:hAnsi="Arial" w:cs="Arial"/>
          <w:szCs w:val="22"/>
        </w:rPr>
      </w:pPr>
      <w:r>
        <w:rPr>
          <w:rFonts w:ascii="Arial" w:hAnsi="Arial" w:cs="Arial"/>
          <w:szCs w:val="22"/>
        </w:rPr>
        <w:t>FAKTURACE A PLATEBNÍ PODMÍNKY</w:t>
      </w:r>
    </w:p>
    <w:p w14:paraId="0EAFDEF8" w14:textId="77777777" w:rsidR="00A24E01" w:rsidRDefault="00A24E01">
      <w:pPr>
        <w:pStyle w:val="Odstavecseseznamem"/>
        <w:ind w:left="567"/>
        <w:rPr>
          <w:rFonts w:ascii="Arial" w:hAnsi="Arial" w:cs="Arial"/>
          <w:sz w:val="22"/>
          <w:szCs w:val="22"/>
        </w:rPr>
      </w:pPr>
    </w:p>
    <w:p w14:paraId="375CDAA8" w14:textId="1C212A1E" w:rsidR="00F2000D" w:rsidRPr="000C66B1" w:rsidRDefault="006C629F" w:rsidP="00006E2C">
      <w:pPr>
        <w:numPr>
          <w:ilvl w:val="0"/>
          <w:numId w:val="3"/>
        </w:numPr>
        <w:jc w:val="both"/>
        <w:rPr>
          <w:rFonts w:ascii="Arial" w:hAnsi="Arial" w:cs="Arial"/>
          <w:sz w:val="22"/>
          <w:szCs w:val="22"/>
        </w:rPr>
      </w:pPr>
      <w:r w:rsidRPr="000C66B1">
        <w:rPr>
          <w:rFonts w:ascii="Arial" w:hAnsi="Arial" w:cs="Arial"/>
          <w:sz w:val="22"/>
          <w:szCs w:val="22"/>
        </w:rPr>
        <w:t xml:space="preserve">Objednatel bude hradit Zhotoviteli Cenu Díla </w:t>
      </w:r>
      <w:r w:rsidR="00E101EF">
        <w:rPr>
          <w:rFonts w:ascii="Arial" w:hAnsi="Arial" w:cs="Arial"/>
          <w:sz w:val="22"/>
          <w:szCs w:val="22"/>
        </w:rPr>
        <w:t xml:space="preserve">bezhotovostně </w:t>
      </w:r>
      <w:r w:rsidRPr="000C66B1">
        <w:rPr>
          <w:rFonts w:ascii="Arial" w:hAnsi="Arial" w:cs="Arial"/>
          <w:sz w:val="22"/>
          <w:szCs w:val="22"/>
        </w:rPr>
        <w:t xml:space="preserve">na základě </w:t>
      </w:r>
      <w:proofErr w:type="gramStart"/>
      <w:r w:rsidRPr="000C66B1">
        <w:rPr>
          <w:rFonts w:ascii="Arial" w:hAnsi="Arial" w:cs="Arial"/>
          <w:sz w:val="22"/>
          <w:szCs w:val="22"/>
        </w:rPr>
        <w:t>faktur - daňových</w:t>
      </w:r>
      <w:proofErr w:type="gramEnd"/>
      <w:r w:rsidRPr="000C66B1">
        <w:rPr>
          <w:rFonts w:ascii="Arial" w:hAnsi="Arial" w:cs="Arial"/>
          <w:sz w:val="22"/>
          <w:szCs w:val="22"/>
        </w:rPr>
        <w:t xml:space="preserve"> dokladů (dále jen „</w:t>
      </w:r>
      <w:r w:rsidRPr="000C66B1">
        <w:rPr>
          <w:rFonts w:ascii="Arial" w:hAnsi="Arial" w:cs="Arial"/>
          <w:b/>
          <w:sz w:val="22"/>
          <w:szCs w:val="22"/>
        </w:rPr>
        <w:t>Faktura</w:t>
      </w:r>
      <w:r w:rsidRPr="000C66B1">
        <w:rPr>
          <w:rFonts w:ascii="Arial" w:hAnsi="Arial" w:cs="Arial"/>
          <w:sz w:val="22"/>
          <w:szCs w:val="22"/>
        </w:rPr>
        <w:t xml:space="preserve">“), vystavených </w:t>
      </w:r>
      <w:r w:rsidR="000C66B1" w:rsidRPr="000C66B1">
        <w:rPr>
          <w:rFonts w:ascii="Arial" w:hAnsi="Arial" w:cs="Arial"/>
          <w:sz w:val="22"/>
          <w:szCs w:val="22"/>
        </w:rPr>
        <w:t xml:space="preserve">po předání a převzetí jednotlivých částí Díla Objednatelem. </w:t>
      </w:r>
      <w:r w:rsidRPr="000C66B1">
        <w:rPr>
          <w:rFonts w:ascii="Arial" w:hAnsi="Arial" w:cs="Arial"/>
          <w:sz w:val="22"/>
          <w:szCs w:val="22"/>
        </w:rPr>
        <w:t xml:space="preserve">Datum uskutečnění zdanitelného plnění je </w:t>
      </w:r>
      <w:r w:rsidR="000C66B1" w:rsidRPr="000C66B1">
        <w:rPr>
          <w:rFonts w:ascii="Arial" w:hAnsi="Arial" w:cs="Arial"/>
          <w:sz w:val="22"/>
          <w:szCs w:val="22"/>
        </w:rPr>
        <w:t>den převzetí příslušné části Díla</w:t>
      </w:r>
      <w:r w:rsidRPr="000C66B1">
        <w:rPr>
          <w:rFonts w:ascii="Arial" w:hAnsi="Arial" w:cs="Arial"/>
          <w:sz w:val="22"/>
          <w:szCs w:val="22"/>
        </w:rPr>
        <w:t xml:space="preserve">. </w:t>
      </w:r>
    </w:p>
    <w:p w14:paraId="55E2B7D2" w14:textId="77777777" w:rsidR="00A87C7B" w:rsidRPr="00A87C7B" w:rsidRDefault="00A87C7B" w:rsidP="00A87C7B">
      <w:pPr>
        <w:ind w:left="567"/>
        <w:jc w:val="both"/>
        <w:rPr>
          <w:rFonts w:ascii="Arial" w:hAnsi="Arial" w:cs="Arial"/>
          <w:sz w:val="22"/>
          <w:szCs w:val="22"/>
        </w:rPr>
      </w:pPr>
    </w:p>
    <w:p w14:paraId="3B48042E" w14:textId="4C5C8E6D" w:rsidR="00A24E01" w:rsidRPr="00F2000D" w:rsidRDefault="006C629F" w:rsidP="00F2000D">
      <w:pPr>
        <w:numPr>
          <w:ilvl w:val="0"/>
          <w:numId w:val="3"/>
        </w:numPr>
        <w:jc w:val="both"/>
        <w:rPr>
          <w:rFonts w:ascii="Arial" w:hAnsi="Arial" w:cs="Arial"/>
          <w:sz w:val="22"/>
          <w:szCs w:val="22"/>
        </w:rPr>
      </w:pPr>
      <w:r w:rsidRPr="00F2000D">
        <w:rPr>
          <w:rFonts w:ascii="Arial" w:eastAsiaTheme="minorHAnsi" w:hAnsi="Arial" w:cs="Arial"/>
          <w:sz w:val="22"/>
          <w:szCs w:val="22"/>
        </w:rPr>
        <w:lastRenderedPageBreak/>
        <w:t>Faktura vystavená Zhotovitelem, který je plátcem DPH, musí splňovat náležitosti daňového dokladu dle zákona č. 235/2004 Sb., o dani z přidané hodnoty, ve znění pozdějších předpisů (dále jen „</w:t>
      </w:r>
      <w:proofErr w:type="spellStart"/>
      <w:r w:rsidRPr="00F2000D">
        <w:rPr>
          <w:rFonts w:ascii="Arial" w:eastAsiaTheme="minorHAnsi" w:hAnsi="Arial" w:cs="Arial"/>
          <w:b/>
          <w:bCs/>
          <w:sz w:val="22"/>
          <w:szCs w:val="22"/>
        </w:rPr>
        <w:t>ZoDPH</w:t>
      </w:r>
      <w:proofErr w:type="spellEnd"/>
      <w:r w:rsidRPr="00F2000D">
        <w:rPr>
          <w:rFonts w:ascii="Arial" w:eastAsiaTheme="minorHAnsi" w:hAnsi="Arial" w:cs="Arial"/>
          <w:sz w:val="22"/>
          <w:szCs w:val="22"/>
        </w:rPr>
        <w:t>“), dle zákona č. 563/1991 Sb., o účetnictví, ve</w:t>
      </w:r>
      <w:r w:rsidR="00F2000D">
        <w:rPr>
          <w:rFonts w:ascii="Arial" w:eastAsiaTheme="minorHAnsi" w:hAnsi="Arial" w:cs="Arial"/>
          <w:sz w:val="22"/>
          <w:szCs w:val="22"/>
        </w:rPr>
        <w:t> </w:t>
      </w:r>
      <w:r w:rsidRPr="00F2000D">
        <w:rPr>
          <w:rFonts w:ascii="Arial" w:eastAsiaTheme="minorHAnsi" w:hAnsi="Arial" w:cs="Arial"/>
          <w:sz w:val="22"/>
          <w:szCs w:val="22"/>
        </w:rPr>
        <w:t xml:space="preserve">znění pozdějších předpisů a náležitosti stanovené v § 435 </w:t>
      </w:r>
      <w:r w:rsidR="00E84F67">
        <w:rPr>
          <w:rFonts w:ascii="Arial" w:eastAsiaTheme="minorHAnsi" w:hAnsi="Arial" w:cs="Arial"/>
          <w:sz w:val="22"/>
          <w:szCs w:val="22"/>
        </w:rPr>
        <w:t>O</w:t>
      </w:r>
      <w:r w:rsidRPr="00F2000D">
        <w:rPr>
          <w:rFonts w:ascii="Arial" w:eastAsiaTheme="minorHAnsi" w:hAnsi="Arial" w:cs="Arial"/>
          <w:sz w:val="22"/>
          <w:szCs w:val="22"/>
        </w:rPr>
        <w:t xml:space="preserve">bčanského zákoníku. Předchozí věta se uplatní u plátců i neplátců DPH. </w:t>
      </w:r>
      <w:r w:rsidR="00260940" w:rsidRPr="004829B6">
        <w:rPr>
          <w:rFonts w:ascii="Arial" w:hAnsi="Arial" w:cs="Arial"/>
          <w:sz w:val="22"/>
          <w:szCs w:val="22"/>
        </w:rPr>
        <w:t>Faktura musí dále splňovat požadavky stanovené podmínkami pro poskytnutí dotace z Programu, zejména musí být označena příslušným názvem a číslem projektu</w:t>
      </w:r>
      <w:r w:rsidR="00E101EF">
        <w:rPr>
          <w:rFonts w:ascii="Arial" w:hAnsi="Arial" w:cs="Arial"/>
          <w:sz w:val="22"/>
          <w:szCs w:val="22"/>
        </w:rPr>
        <w:t xml:space="preserve">, resp. musí být na Faktuře vyznačeno číslo žádosti přidělené AIS Státním fondem životního prostředí ČR. </w:t>
      </w:r>
    </w:p>
    <w:p w14:paraId="75C6F92D" w14:textId="77777777" w:rsidR="007E00CC" w:rsidRDefault="007E00CC" w:rsidP="007E00CC">
      <w:pPr>
        <w:pStyle w:val="Odstavecseseznamem"/>
        <w:rPr>
          <w:rFonts w:ascii="Arial" w:hAnsi="Arial" w:cs="Arial"/>
          <w:sz w:val="22"/>
          <w:szCs w:val="22"/>
          <w:highlight w:val="yellow"/>
        </w:rPr>
      </w:pPr>
    </w:p>
    <w:p w14:paraId="54D5310D" w14:textId="77777777" w:rsidR="00A24E01" w:rsidRDefault="006C629F" w:rsidP="00185C9B">
      <w:pPr>
        <w:pStyle w:val="Psmeno"/>
        <w:numPr>
          <w:ilvl w:val="0"/>
          <w:numId w:val="3"/>
        </w:numPr>
        <w:spacing w:after="0" w:line="240" w:lineRule="auto"/>
        <w:rPr>
          <w:rFonts w:ascii="Arial" w:hAnsi="Arial"/>
        </w:rPr>
      </w:pPr>
      <w:r>
        <w:rPr>
          <w:rFonts w:ascii="Arial" w:hAnsi="Arial"/>
        </w:rPr>
        <w:t xml:space="preserve">Součástí závazku Zhotovitele provést Dílo jsou rovněž závazky odpovídající číselnému kódu klasifikace produkce CZ-CPA 41 až 43 platnému od 1. ledna 2008 podle sdělení Českého statistického úřadu o zavedení Klasifikace produkce (CZ-CPA) uveřejněného ve Sbírce zákonů, u nichž se v souladu s § 92e </w:t>
      </w:r>
      <w:proofErr w:type="spellStart"/>
      <w:r>
        <w:rPr>
          <w:rFonts w:ascii="Arial" w:hAnsi="Arial"/>
        </w:rPr>
        <w:t>ZoDPH</w:t>
      </w:r>
      <w:proofErr w:type="spellEnd"/>
      <w:r>
        <w:rPr>
          <w:rFonts w:ascii="Arial" w:hAnsi="Arial"/>
        </w:rPr>
        <w:t xml:space="preserve"> použije režim přenesení daňové povinnosti. Smluvní strany se v této souvislosti dohodly, že i na veškeré ostatní závazky, které jsou součástí závazku Zhotovitele provést Dílo, i na s Dílem související závazky, byť neodpovídají číselnému kódu klasifikace produkce CZ-CPA 41 až 43, uplatní v souladu s § 92e odst. 2 </w:t>
      </w:r>
      <w:proofErr w:type="spellStart"/>
      <w:r>
        <w:rPr>
          <w:rFonts w:ascii="Arial" w:hAnsi="Arial"/>
        </w:rPr>
        <w:t>ZoDPH</w:t>
      </w:r>
      <w:proofErr w:type="spellEnd"/>
      <w:r>
        <w:rPr>
          <w:rFonts w:ascii="Arial" w:hAnsi="Arial"/>
        </w:rPr>
        <w:t xml:space="preserve"> režim přenesení daňové povinnosti. DPH tak není součástí ceny Díla.</w:t>
      </w:r>
    </w:p>
    <w:p w14:paraId="43C47B95" w14:textId="77777777" w:rsidR="00185C9B" w:rsidRDefault="00185C9B" w:rsidP="00185C9B">
      <w:pPr>
        <w:pStyle w:val="Psmeno"/>
        <w:numPr>
          <w:ilvl w:val="0"/>
          <w:numId w:val="0"/>
        </w:numPr>
        <w:spacing w:after="0"/>
        <w:ind w:left="567"/>
        <w:rPr>
          <w:rFonts w:ascii="Arial" w:hAnsi="Arial"/>
        </w:rPr>
      </w:pPr>
    </w:p>
    <w:p w14:paraId="184D5396" w14:textId="4EA8F946" w:rsidR="00A24E01" w:rsidRDefault="006C629F">
      <w:pPr>
        <w:numPr>
          <w:ilvl w:val="0"/>
          <w:numId w:val="3"/>
        </w:numPr>
        <w:jc w:val="both"/>
        <w:rPr>
          <w:rFonts w:ascii="Arial" w:hAnsi="Arial" w:cs="Arial"/>
          <w:sz w:val="22"/>
          <w:szCs w:val="22"/>
        </w:rPr>
      </w:pPr>
      <w:r>
        <w:rPr>
          <w:rFonts w:ascii="Arial" w:hAnsi="Arial" w:cs="Arial"/>
          <w:sz w:val="22"/>
          <w:szCs w:val="22"/>
        </w:rPr>
        <w:t xml:space="preserve">Zhotovitel vystaví Fakturu nejpozději do 5 pracovních dnů ode dne </w:t>
      </w:r>
      <w:r w:rsidR="00E101EF">
        <w:rPr>
          <w:rFonts w:ascii="Arial" w:hAnsi="Arial" w:cs="Arial"/>
          <w:sz w:val="22"/>
          <w:szCs w:val="22"/>
        </w:rPr>
        <w:t>předání a převzetí příslušné části Díla Objednatelem</w:t>
      </w:r>
      <w:r>
        <w:rPr>
          <w:rFonts w:ascii="Arial" w:hAnsi="Arial" w:cs="Arial"/>
          <w:sz w:val="22"/>
          <w:szCs w:val="22"/>
        </w:rPr>
        <w:t xml:space="preserve">. Nedílnou součástí Faktury je </w:t>
      </w:r>
      <w:r w:rsidR="00E101EF">
        <w:rPr>
          <w:rFonts w:ascii="Arial" w:hAnsi="Arial" w:cs="Arial"/>
          <w:sz w:val="22"/>
          <w:szCs w:val="22"/>
        </w:rPr>
        <w:t>Předávací protokol</w:t>
      </w:r>
      <w:r>
        <w:rPr>
          <w:rFonts w:ascii="Arial" w:hAnsi="Arial" w:cs="Arial"/>
          <w:sz w:val="22"/>
          <w:szCs w:val="22"/>
        </w:rPr>
        <w:t>.</w:t>
      </w:r>
      <w:r w:rsidR="005E0B1D">
        <w:rPr>
          <w:rFonts w:ascii="Arial" w:hAnsi="Arial" w:cs="Arial"/>
          <w:sz w:val="22"/>
          <w:szCs w:val="22"/>
        </w:rPr>
        <w:t xml:space="preserve"> </w:t>
      </w:r>
      <w:r w:rsidR="005E0B1D" w:rsidRPr="005E0B1D">
        <w:rPr>
          <w:rFonts w:ascii="Arial" w:hAnsi="Arial" w:cs="Arial"/>
          <w:sz w:val="22"/>
          <w:szCs w:val="22"/>
        </w:rPr>
        <w:t>Faktura bude obsahovat číslo této Smlouvy a bude zaslána elektronicky ve formátu ISDOC nebo ISDOCX na e-mail: faktury@zdarns.cz</w:t>
      </w:r>
      <w:r w:rsidR="005E0B1D">
        <w:rPr>
          <w:rFonts w:ascii="Arial" w:hAnsi="Arial" w:cs="Arial"/>
          <w:sz w:val="22"/>
          <w:szCs w:val="22"/>
        </w:rPr>
        <w:t>.</w:t>
      </w:r>
    </w:p>
    <w:p w14:paraId="698C7303" w14:textId="77777777" w:rsidR="00A24E01" w:rsidRDefault="00A24E01">
      <w:pPr>
        <w:pStyle w:val="Odstavecseseznamem"/>
        <w:ind w:left="567"/>
        <w:jc w:val="both"/>
        <w:rPr>
          <w:rFonts w:ascii="Arial" w:hAnsi="Arial" w:cs="Arial"/>
          <w:sz w:val="22"/>
          <w:szCs w:val="22"/>
        </w:rPr>
      </w:pPr>
    </w:p>
    <w:p w14:paraId="4C252BE8" w14:textId="7706B97E" w:rsidR="00A24E01" w:rsidRPr="00F54B24" w:rsidRDefault="006C629F" w:rsidP="00F54B24">
      <w:pPr>
        <w:numPr>
          <w:ilvl w:val="0"/>
          <w:numId w:val="3"/>
        </w:numPr>
        <w:jc w:val="both"/>
        <w:rPr>
          <w:rFonts w:ascii="Arial" w:hAnsi="Arial" w:cs="Arial"/>
          <w:sz w:val="22"/>
          <w:szCs w:val="22"/>
        </w:rPr>
      </w:pPr>
      <w:r>
        <w:rPr>
          <w:rFonts w:ascii="Arial" w:hAnsi="Arial" w:cs="Arial"/>
          <w:sz w:val="22"/>
          <w:szCs w:val="22"/>
        </w:rPr>
        <w:t>Splatnost Faktury nesmí být kratší 30 dnů ode dne jejího doručení Objednateli.</w:t>
      </w:r>
      <w:r w:rsidR="00F54B24">
        <w:rPr>
          <w:rFonts w:ascii="Arial" w:hAnsi="Arial" w:cs="Arial"/>
          <w:sz w:val="22"/>
          <w:szCs w:val="22"/>
        </w:rPr>
        <w:t xml:space="preserve"> Stanoví-li Faktura splatnost delší, je Objednatel oprávněn uhradit příslušnou část Ceny Díla ve lhůtě splatnosti určené ve Faktuře.</w:t>
      </w:r>
    </w:p>
    <w:p w14:paraId="491239C0" w14:textId="77777777" w:rsidR="00A24E01" w:rsidRDefault="00A24E01">
      <w:pPr>
        <w:pStyle w:val="Odstavecseseznamem"/>
        <w:ind w:left="567"/>
        <w:jc w:val="both"/>
        <w:rPr>
          <w:rFonts w:ascii="Arial" w:hAnsi="Arial" w:cs="Arial"/>
          <w:sz w:val="22"/>
          <w:szCs w:val="22"/>
        </w:rPr>
      </w:pPr>
    </w:p>
    <w:p w14:paraId="5B3E45C0" w14:textId="77777777" w:rsidR="00A24E01" w:rsidRDefault="006C629F">
      <w:pPr>
        <w:numPr>
          <w:ilvl w:val="0"/>
          <w:numId w:val="3"/>
        </w:numPr>
        <w:jc w:val="both"/>
        <w:rPr>
          <w:rFonts w:ascii="Arial" w:hAnsi="Arial" w:cs="Arial"/>
          <w:sz w:val="22"/>
          <w:szCs w:val="22"/>
        </w:rPr>
      </w:pPr>
      <w:r>
        <w:rPr>
          <w:rFonts w:ascii="Arial" w:hAnsi="Arial" w:cs="Arial"/>
          <w:sz w:val="22"/>
          <w:szCs w:val="22"/>
        </w:rPr>
        <w:t>Část Ceny Díla vyúčtovaná Fakturou je uhrazena vždy dnem jejich odepsání z bankovního účtu Objednatele.</w:t>
      </w:r>
    </w:p>
    <w:p w14:paraId="0FE9D27B" w14:textId="77777777" w:rsidR="00A24E01" w:rsidRDefault="00A24E01" w:rsidP="00F54B24">
      <w:pPr>
        <w:jc w:val="both"/>
        <w:rPr>
          <w:rFonts w:ascii="Arial" w:hAnsi="Arial" w:cs="Arial"/>
          <w:sz w:val="22"/>
          <w:szCs w:val="22"/>
        </w:rPr>
      </w:pPr>
    </w:p>
    <w:p w14:paraId="183C6BCA" w14:textId="77777777" w:rsidR="00A24E01" w:rsidRDefault="006C629F">
      <w:pPr>
        <w:numPr>
          <w:ilvl w:val="0"/>
          <w:numId w:val="3"/>
        </w:numPr>
        <w:tabs>
          <w:tab w:val="left" w:pos="0"/>
        </w:tabs>
        <w:jc w:val="both"/>
        <w:rPr>
          <w:rFonts w:ascii="Arial" w:hAnsi="Arial" w:cs="Arial"/>
          <w:color w:val="000000"/>
          <w:sz w:val="22"/>
          <w:szCs w:val="22"/>
        </w:rPr>
      </w:pPr>
      <w:r>
        <w:rPr>
          <w:rFonts w:ascii="Arial" w:hAnsi="Arial" w:cs="Arial"/>
          <w:color w:val="000000"/>
          <w:sz w:val="22"/>
          <w:szCs w:val="22"/>
        </w:rPr>
        <w:t xml:space="preserve">Nebude-li příslušná Faktura obsahovat některou povinnou nebo dohodnutou náležitost nebo bude-li chybně stanovena část Ceny </w:t>
      </w:r>
      <w:r>
        <w:rPr>
          <w:rFonts w:ascii="Arial" w:hAnsi="Arial" w:cs="Arial"/>
          <w:sz w:val="22"/>
          <w:szCs w:val="22"/>
        </w:rPr>
        <w:t>Díla nebo</w:t>
      </w:r>
      <w:r>
        <w:rPr>
          <w:rFonts w:ascii="Arial" w:hAnsi="Arial" w:cs="Arial"/>
          <w:color w:val="000000"/>
          <w:sz w:val="22"/>
          <w:szCs w:val="22"/>
        </w:rPr>
        <w:t xml:space="preserve"> jiná náležitost Faktury, je Objednatel oprávněn tuto Fakturu vrátit Zhotoviteli k provedení opravy s vyznačením důvodu vrácení. Zhotovitel provede opravu Faktury dle pokynů Objednatele.</w:t>
      </w:r>
    </w:p>
    <w:p w14:paraId="60FFD336" w14:textId="77777777" w:rsidR="00A24E01" w:rsidRDefault="00A24E01">
      <w:pPr>
        <w:pStyle w:val="Odstavecseseznamem"/>
        <w:ind w:left="567"/>
        <w:jc w:val="both"/>
        <w:rPr>
          <w:rFonts w:ascii="Arial" w:hAnsi="Arial" w:cs="Arial"/>
          <w:sz w:val="22"/>
          <w:szCs w:val="22"/>
        </w:rPr>
      </w:pPr>
    </w:p>
    <w:p w14:paraId="5156AC9C" w14:textId="726746FD" w:rsidR="00A24E01" w:rsidRPr="00737786" w:rsidRDefault="006C629F">
      <w:pPr>
        <w:numPr>
          <w:ilvl w:val="0"/>
          <w:numId w:val="3"/>
        </w:numPr>
        <w:tabs>
          <w:tab w:val="left" w:pos="0"/>
        </w:tabs>
        <w:jc w:val="both"/>
        <w:rPr>
          <w:rFonts w:ascii="Arial" w:hAnsi="Arial" w:cs="Arial"/>
          <w:color w:val="000000"/>
          <w:sz w:val="22"/>
          <w:szCs w:val="22"/>
        </w:rPr>
      </w:pPr>
      <w:r>
        <w:rPr>
          <w:rFonts w:ascii="Arial" w:hAnsi="Arial" w:cs="Arial"/>
          <w:color w:val="000000"/>
          <w:sz w:val="22"/>
          <w:szCs w:val="22"/>
        </w:rPr>
        <w:t xml:space="preserve">Smluvní strany se </w:t>
      </w:r>
      <w:r w:rsidRPr="00737786">
        <w:rPr>
          <w:rFonts w:ascii="Arial" w:hAnsi="Arial" w:cs="Arial"/>
          <w:color w:val="000000"/>
          <w:sz w:val="22"/>
          <w:szCs w:val="22"/>
        </w:rPr>
        <w:t>výslovně dohodly, že pokud bude Dílo předáno s vadami a nedodělky v souladu s</w:t>
      </w:r>
      <w:r w:rsidR="00112F6C" w:rsidRPr="00737786">
        <w:rPr>
          <w:rFonts w:ascii="Arial" w:hAnsi="Arial" w:cs="Arial"/>
          <w:color w:val="000000"/>
          <w:sz w:val="22"/>
          <w:szCs w:val="22"/>
        </w:rPr>
        <w:t> </w:t>
      </w:r>
      <w:r w:rsidRPr="00737786">
        <w:rPr>
          <w:rFonts w:ascii="Arial" w:hAnsi="Arial" w:cs="Arial"/>
          <w:color w:val="000000"/>
          <w:sz w:val="22"/>
          <w:szCs w:val="22"/>
        </w:rPr>
        <w:t>odst</w:t>
      </w:r>
      <w:r w:rsidR="00112F6C" w:rsidRPr="00737786">
        <w:rPr>
          <w:rFonts w:ascii="Arial" w:hAnsi="Arial" w:cs="Arial"/>
          <w:color w:val="000000"/>
          <w:sz w:val="22"/>
          <w:szCs w:val="22"/>
        </w:rPr>
        <w:t>.</w:t>
      </w:r>
      <w:r w:rsidRPr="00737786">
        <w:rPr>
          <w:rFonts w:ascii="Arial" w:hAnsi="Arial" w:cs="Arial"/>
          <w:color w:val="000000"/>
          <w:sz w:val="22"/>
          <w:szCs w:val="22"/>
        </w:rPr>
        <w:t xml:space="preserve"> </w:t>
      </w:r>
      <w:r w:rsidR="00DD0098">
        <w:rPr>
          <w:rFonts w:ascii="Arial" w:hAnsi="Arial" w:cs="Arial"/>
          <w:color w:val="000000"/>
          <w:sz w:val="22"/>
          <w:szCs w:val="22"/>
        </w:rPr>
        <w:fldChar w:fldCharType="begin"/>
      </w:r>
      <w:r w:rsidR="00DD0098">
        <w:rPr>
          <w:rFonts w:ascii="Arial" w:hAnsi="Arial" w:cs="Arial"/>
          <w:color w:val="000000"/>
          <w:sz w:val="22"/>
          <w:szCs w:val="22"/>
        </w:rPr>
        <w:instrText xml:space="preserve"> REF _Ref391909747 \r \h </w:instrText>
      </w:r>
      <w:r w:rsidR="00DD0098">
        <w:rPr>
          <w:rFonts w:ascii="Arial" w:hAnsi="Arial" w:cs="Arial"/>
          <w:color w:val="000000"/>
          <w:sz w:val="22"/>
          <w:szCs w:val="22"/>
        </w:rPr>
      </w:r>
      <w:r w:rsidR="00DD0098">
        <w:rPr>
          <w:rFonts w:ascii="Arial" w:hAnsi="Arial" w:cs="Arial"/>
          <w:color w:val="000000"/>
          <w:sz w:val="22"/>
          <w:szCs w:val="22"/>
        </w:rPr>
        <w:fldChar w:fldCharType="separate"/>
      </w:r>
      <w:r w:rsidR="00CE6F4D">
        <w:rPr>
          <w:rFonts w:ascii="Arial" w:hAnsi="Arial" w:cs="Arial"/>
          <w:color w:val="000000"/>
          <w:sz w:val="22"/>
          <w:szCs w:val="22"/>
        </w:rPr>
        <w:t>73</w:t>
      </w:r>
      <w:r w:rsidR="00DD0098">
        <w:rPr>
          <w:rFonts w:ascii="Arial" w:hAnsi="Arial" w:cs="Arial"/>
          <w:color w:val="000000"/>
          <w:sz w:val="22"/>
          <w:szCs w:val="22"/>
        </w:rPr>
        <w:fldChar w:fldCharType="end"/>
      </w:r>
      <w:r w:rsidR="00DD0098">
        <w:rPr>
          <w:rFonts w:ascii="Arial" w:hAnsi="Arial" w:cs="Arial"/>
          <w:color w:val="000000"/>
          <w:sz w:val="22"/>
          <w:szCs w:val="22"/>
        </w:rPr>
        <w:t xml:space="preserve"> </w:t>
      </w:r>
      <w:r w:rsidRPr="00737786">
        <w:rPr>
          <w:rFonts w:ascii="Arial" w:hAnsi="Arial" w:cs="Arial"/>
          <w:color w:val="000000"/>
          <w:sz w:val="22"/>
          <w:szCs w:val="22"/>
        </w:rPr>
        <w:t>Smlouvy, je Objednatel oprávněn nezaplatit část Ceny Díla odhadem přiměřeně odpovídající jeho právu na slevu z důvodu vadného plnění do doby, než budou veškeré vady a nedodělky odstraněny.</w:t>
      </w:r>
    </w:p>
    <w:p w14:paraId="09A8E654" w14:textId="77777777" w:rsidR="00A24E01" w:rsidRDefault="00A24E01">
      <w:pPr>
        <w:jc w:val="both"/>
        <w:rPr>
          <w:rFonts w:ascii="Arial" w:hAnsi="Arial" w:cs="Arial"/>
          <w:sz w:val="22"/>
          <w:szCs w:val="22"/>
        </w:rPr>
      </w:pPr>
    </w:p>
    <w:p w14:paraId="2F98E46E" w14:textId="77777777" w:rsidR="00A24E01" w:rsidRDefault="006C629F">
      <w:pPr>
        <w:pStyle w:val="Nadpis1"/>
        <w:rPr>
          <w:rFonts w:ascii="Arial" w:hAnsi="Arial" w:cs="Arial"/>
          <w:szCs w:val="22"/>
        </w:rPr>
      </w:pPr>
      <w:bookmarkStart w:id="47" w:name="_Toc383117519"/>
      <w:r>
        <w:rPr>
          <w:rFonts w:ascii="Arial" w:hAnsi="Arial" w:cs="Arial"/>
          <w:szCs w:val="22"/>
        </w:rPr>
        <w:t>NABYTÍ VLASTNICKÉHO PRÁVA A PŘECHOD NEBEZPEČÍ ŠKODY</w:t>
      </w:r>
      <w:bookmarkEnd w:id="47"/>
    </w:p>
    <w:p w14:paraId="1780277B" w14:textId="77777777" w:rsidR="00A24E01" w:rsidRDefault="00A24E01">
      <w:pPr>
        <w:rPr>
          <w:rFonts w:ascii="Arial" w:hAnsi="Arial" w:cs="Arial"/>
          <w:sz w:val="22"/>
          <w:szCs w:val="22"/>
          <w:lang w:eastAsia="ar-SA"/>
        </w:rPr>
      </w:pPr>
    </w:p>
    <w:p w14:paraId="2A775328" w14:textId="5EB90217" w:rsidR="00A24E01" w:rsidRDefault="006C629F">
      <w:pPr>
        <w:numPr>
          <w:ilvl w:val="0"/>
          <w:numId w:val="3"/>
        </w:numPr>
        <w:jc w:val="both"/>
        <w:rPr>
          <w:rFonts w:ascii="Arial" w:hAnsi="Arial" w:cs="Arial"/>
          <w:sz w:val="22"/>
          <w:szCs w:val="22"/>
        </w:rPr>
      </w:pPr>
      <w:r>
        <w:rPr>
          <w:rFonts w:ascii="Arial" w:hAnsi="Arial" w:cs="Arial"/>
          <w:sz w:val="22"/>
          <w:szCs w:val="22"/>
        </w:rPr>
        <w:t xml:space="preserve">Vlastnické právo ke zhotovovanému Dílu má od počátku </w:t>
      </w:r>
      <w:r w:rsidR="00737786">
        <w:rPr>
          <w:rFonts w:ascii="Arial" w:hAnsi="Arial" w:cs="Arial"/>
          <w:sz w:val="22"/>
          <w:szCs w:val="22"/>
        </w:rPr>
        <w:t xml:space="preserve">jeho zhotovování </w:t>
      </w:r>
      <w:r>
        <w:rPr>
          <w:rFonts w:ascii="Arial" w:hAnsi="Arial" w:cs="Arial"/>
          <w:sz w:val="22"/>
          <w:szCs w:val="22"/>
        </w:rPr>
        <w:t>Objednatel, přičemž vlastnické právo k jakékoliv části Díla či jeho poddodávce přechází na</w:t>
      </w:r>
      <w:r w:rsidR="00737786">
        <w:rPr>
          <w:rFonts w:ascii="Arial" w:hAnsi="Arial" w:cs="Arial"/>
          <w:sz w:val="22"/>
          <w:szCs w:val="22"/>
        </w:rPr>
        <w:t> </w:t>
      </w:r>
      <w:r>
        <w:rPr>
          <w:rFonts w:ascii="Arial" w:hAnsi="Arial" w:cs="Arial"/>
          <w:sz w:val="22"/>
          <w:szCs w:val="22"/>
        </w:rPr>
        <w:t>Objednatele jejím zabudováním do Díla. Objednatel zůstává vlastníkem Díla i v případě zániku závazků ze Smlouvy jinak než splněním, např. odstoupením některé ze Smluvních stran.</w:t>
      </w:r>
    </w:p>
    <w:p w14:paraId="3EBDE539" w14:textId="77777777" w:rsidR="00A24E01" w:rsidRDefault="00A24E01">
      <w:pPr>
        <w:ind w:left="567"/>
        <w:jc w:val="both"/>
        <w:rPr>
          <w:rFonts w:ascii="Arial" w:hAnsi="Arial" w:cs="Arial"/>
          <w:sz w:val="22"/>
          <w:szCs w:val="22"/>
        </w:rPr>
      </w:pPr>
    </w:p>
    <w:p w14:paraId="160F7E52" w14:textId="1843EA7A" w:rsidR="00A24E01" w:rsidRDefault="006C629F">
      <w:pPr>
        <w:numPr>
          <w:ilvl w:val="0"/>
          <w:numId w:val="3"/>
        </w:numPr>
        <w:jc w:val="both"/>
        <w:rPr>
          <w:rFonts w:ascii="Arial" w:hAnsi="Arial" w:cs="Arial"/>
          <w:sz w:val="22"/>
          <w:szCs w:val="22"/>
        </w:rPr>
      </w:pPr>
      <w:r>
        <w:rPr>
          <w:rFonts w:ascii="Arial" w:hAnsi="Arial" w:cs="Arial"/>
          <w:sz w:val="22"/>
          <w:szCs w:val="22"/>
        </w:rPr>
        <w:t>Nebezpečí škody na Díle, veškerých výrobcích, technickém vybavení a materiálech, určených ke zhotovení Díla nebo k zabudování do něj nebo k instalaci v něm, majetku Objednatele nacházejícího se na staveniš</w:t>
      </w:r>
      <w:r w:rsidR="001C5D59">
        <w:rPr>
          <w:rFonts w:ascii="Arial" w:hAnsi="Arial" w:cs="Arial"/>
          <w:sz w:val="22"/>
          <w:szCs w:val="22"/>
        </w:rPr>
        <w:t>tích</w:t>
      </w:r>
      <w:r>
        <w:rPr>
          <w:rFonts w:ascii="Arial" w:hAnsi="Arial" w:cs="Arial"/>
          <w:sz w:val="22"/>
          <w:szCs w:val="22"/>
        </w:rPr>
        <w:t xml:space="preserve"> a majetku smluvních partnerů Objednatele poskytujících plnění na staveništ</w:t>
      </w:r>
      <w:r w:rsidR="001C5D59">
        <w:rPr>
          <w:rFonts w:ascii="Arial" w:hAnsi="Arial" w:cs="Arial"/>
          <w:sz w:val="22"/>
          <w:szCs w:val="22"/>
        </w:rPr>
        <w:t>ích</w:t>
      </w:r>
      <w:r>
        <w:rPr>
          <w:rFonts w:ascii="Arial" w:hAnsi="Arial" w:cs="Arial"/>
          <w:sz w:val="22"/>
          <w:szCs w:val="22"/>
        </w:rPr>
        <w:t>, nese od okamžiku převzetí staveniš</w:t>
      </w:r>
      <w:r w:rsidR="001C5D59">
        <w:rPr>
          <w:rFonts w:ascii="Arial" w:hAnsi="Arial" w:cs="Arial"/>
          <w:sz w:val="22"/>
          <w:szCs w:val="22"/>
        </w:rPr>
        <w:t xml:space="preserve">ť </w:t>
      </w:r>
      <w:r>
        <w:rPr>
          <w:rFonts w:ascii="Arial" w:hAnsi="Arial" w:cs="Arial"/>
          <w:sz w:val="22"/>
          <w:szCs w:val="22"/>
        </w:rPr>
        <w:t>Zhotovitel</w:t>
      </w:r>
      <w:r w:rsidR="00733E93">
        <w:rPr>
          <w:rFonts w:ascii="Arial" w:hAnsi="Arial" w:cs="Arial"/>
          <w:sz w:val="22"/>
          <w:szCs w:val="22"/>
        </w:rPr>
        <w:t>, a</w:t>
      </w:r>
      <w:r w:rsidR="00FD19FD">
        <w:rPr>
          <w:rFonts w:ascii="Arial" w:hAnsi="Arial" w:cs="Arial"/>
          <w:sz w:val="22"/>
          <w:szCs w:val="22"/>
        </w:rPr>
        <w:t> </w:t>
      </w:r>
      <w:r w:rsidR="00733E93">
        <w:rPr>
          <w:rFonts w:ascii="Arial" w:hAnsi="Arial" w:cs="Arial"/>
          <w:sz w:val="22"/>
          <w:szCs w:val="22"/>
        </w:rPr>
        <w:t>to</w:t>
      </w:r>
      <w:r w:rsidR="00FD19FD">
        <w:rPr>
          <w:rFonts w:ascii="Arial" w:hAnsi="Arial" w:cs="Arial"/>
          <w:sz w:val="22"/>
          <w:szCs w:val="22"/>
        </w:rPr>
        <w:t> </w:t>
      </w:r>
      <w:r w:rsidR="00733E93">
        <w:rPr>
          <w:rFonts w:ascii="Arial" w:hAnsi="Arial" w:cs="Arial"/>
          <w:sz w:val="22"/>
          <w:szCs w:val="22"/>
        </w:rPr>
        <w:t>i</w:t>
      </w:r>
      <w:r w:rsidR="00FD19FD">
        <w:rPr>
          <w:rFonts w:ascii="Arial" w:hAnsi="Arial" w:cs="Arial"/>
          <w:sz w:val="22"/>
          <w:szCs w:val="22"/>
        </w:rPr>
        <w:t> </w:t>
      </w:r>
      <w:r w:rsidR="00733E93">
        <w:rPr>
          <w:rFonts w:ascii="Arial" w:hAnsi="Arial" w:cs="Arial"/>
          <w:sz w:val="22"/>
          <w:szCs w:val="22"/>
        </w:rPr>
        <w:t>v</w:t>
      </w:r>
      <w:r w:rsidR="001B35AB">
        <w:rPr>
          <w:rFonts w:ascii="Arial" w:hAnsi="Arial" w:cs="Arial"/>
          <w:sz w:val="22"/>
          <w:szCs w:val="22"/>
        </w:rPr>
        <w:t> </w:t>
      </w:r>
      <w:r w:rsidR="00733E93">
        <w:rPr>
          <w:rFonts w:ascii="Arial" w:hAnsi="Arial" w:cs="Arial"/>
          <w:sz w:val="22"/>
          <w:szCs w:val="22"/>
        </w:rPr>
        <w:t>případě</w:t>
      </w:r>
      <w:r w:rsidR="001B35AB">
        <w:rPr>
          <w:rFonts w:ascii="Arial" w:hAnsi="Arial" w:cs="Arial"/>
          <w:sz w:val="22"/>
          <w:szCs w:val="22"/>
        </w:rPr>
        <w:t>, došlo-li k mimořádným nepředvídatelným a nepřekonatelným překážkám vzniklým nezávisle na jeho vůli</w:t>
      </w:r>
      <w:r w:rsidR="00FD19FD">
        <w:rPr>
          <w:rFonts w:ascii="Arial" w:hAnsi="Arial" w:cs="Arial"/>
          <w:sz w:val="22"/>
          <w:szCs w:val="22"/>
        </w:rPr>
        <w:t xml:space="preserve"> (</w:t>
      </w:r>
      <w:r w:rsidR="001B35AB">
        <w:rPr>
          <w:rFonts w:ascii="Arial" w:hAnsi="Arial" w:cs="Arial"/>
          <w:sz w:val="22"/>
          <w:szCs w:val="22"/>
        </w:rPr>
        <w:t xml:space="preserve">§ 2913 odst. 2 </w:t>
      </w:r>
      <w:r w:rsidR="00737786">
        <w:rPr>
          <w:rFonts w:ascii="Arial" w:hAnsi="Arial" w:cs="Arial"/>
          <w:sz w:val="22"/>
          <w:szCs w:val="22"/>
        </w:rPr>
        <w:t>O</w:t>
      </w:r>
      <w:r w:rsidR="001B35AB">
        <w:rPr>
          <w:rFonts w:ascii="Arial" w:hAnsi="Arial" w:cs="Arial"/>
          <w:sz w:val="22"/>
          <w:szCs w:val="22"/>
        </w:rPr>
        <w:t>bčanského zákoníku</w:t>
      </w:r>
      <w:r w:rsidR="00FD19FD">
        <w:rPr>
          <w:rFonts w:ascii="Arial" w:hAnsi="Arial" w:cs="Arial"/>
          <w:sz w:val="22"/>
          <w:szCs w:val="22"/>
        </w:rPr>
        <w:t>)</w:t>
      </w:r>
      <w:r w:rsidR="001B35AB">
        <w:rPr>
          <w:rFonts w:ascii="Arial" w:hAnsi="Arial" w:cs="Arial"/>
          <w:sz w:val="22"/>
          <w:szCs w:val="22"/>
        </w:rPr>
        <w:t>.</w:t>
      </w:r>
      <w:r>
        <w:rPr>
          <w:rFonts w:ascii="Arial" w:hAnsi="Arial" w:cs="Arial"/>
          <w:sz w:val="22"/>
          <w:szCs w:val="22"/>
        </w:rPr>
        <w:t xml:space="preserve"> </w:t>
      </w:r>
      <w:r>
        <w:rPr>
          <w:rFonts w:ascii="Arial" w:hAnsi="Arial" w:cs="Arial"/>
          <w:sz w:val="22"/>
          <w:szCs w:val="22"/>
        </w:rPr>
        <w:lastRenderedPageBreak/>
        <w:t>Nebezpečí škody na Díle přechází na Objednatele okamžikem převzetí Díla Objednatelem, resp. po odstranění všech vad a nedodělků, pokud bylo Dílo předáno s vadami nebo nedodělky</w:t>
      </w:r>
      <w:r w:rsidR="00FD15C4">
        <w:rPr>
          <w:rFonts w:ascii="Arial" w:hAnsi="Arial" w:cs="Arial"/>
          <w:sz w:val="22"/>
          <w:szCs w:val="22"/>
        </w:rPr>
        <w:t xml:space="preserve"> </w:t>
      </w:r>
      <w:r w:rsidR="00FD15C4" w:rsidRPr="00FD15C4">
        <w:rPr>
          <w:rFonts w:ascii="Arial" w:hAnsi="Arial" w:cs="Arial"/>
          <w:sz w:val="22"/>
          <w:szCs w:val="22"/>
        </w:rPr>
        <w:t>dle</w:t>
      </w:r>
      <w:r w:rsidRPr="00FD15C4">
        <w:rPr>
          <w:rFonts w:ascii="Arial" w:hAnsi="Arial" w:cs="Arial"/>
          <w:sz w:val="22"/>
          <w:szCs w:val="22"/>
        </w:rPr>
        <w:t xml:space="preserve"> </w:t>
      </w:r>
      <w:r w:rsidR="00BA3F47">
        <w:rPr>
          <w:rFonts w:ascii="Arial" w:hAnsi="Arial" w:cs="Arial"/>
          <w:sz w:val="22"/>
          <w:szCs w:val="22"/>
        </w:rPr>
        <w:t>odst.</w:t>
      </w:r>
      <w:r w:rsidRPr="00FD15C4">
        <w:rPr>
          <w:rFonts w:ascii="Arial" w:hAnsi="Arial" w:cs="Arial"/>
          <w:sz w:val="22"/>
          <w:szCs w:val="22"/>
        </w:rPr>
        <w:t> </w:t>
      </w:r>
      <w:r w:rsidR="00BA3F47">
        <w:rPr>
          <w:rFonts w:ascii="Arial" w:hAnsi="Arial" w:cs="Arial"/>
          <w:color w:val="000000"/>
          <w:sz w:val="22"/>
          <w:szCs w:val="22"/>
        </w:rPr>
        <w:fldChar w:fldCharType="begin"/>
      </w:r>
      <w:r w:rsidR="00BA3F47">
        <w:rPr>
          <w:rFonts w:ascii="Arial" w:hAnsi="Arial" w:cs="Arial"/>
          <w:color w:val="000000"/>
          <w:sz w:val="22"/>
          <w:szCs w:val="22"/>
        </w:rPr>
        <w:instrText xml:space="preserve"> REF _Ref391909747 \r \h </w:instrText>
      </w:r>
      <w:r w:rsidR="00BA3F47">
        <w:rPr>
          <w:rFonts w:ascii="Arial" w:hAnsi="Arial" w:cs="Arial"/>
          <w:color w:val="000000"/>
          <w:sz w:val="22"/>
          <w:szCs w:val="22"/>
        </w:rPr>
      </w:r>
      <w:r w:rsidR="00BA3F47">
        <w:rPr>
          <w:rFonts w:ascii="Arial" w:hAnsi="Arial" w:cs="Arial"/>
          <w:color w:val="000000"/>
          <w:sz w:val="22"/>
          <w:szCs w:val="22"/>
        </w:rPr>
        <w:fldChar w:fldCharType="separate"/>
      </w:r>
      <w:r w:rsidR="00CE6F4D">
        <w:rPr>
          <w:rFonts w:ascii="Arial" w:hAnsi="Arial" w:cs="Arial"/>
          <w:color w:val="000000"/>
          <w:sz w:val="22"/>
          <w:szCs w:val="22"/>
        </w:rPr>
        <w:t>73</w:t>
      </w:r>
      <w:r w:rsidR="00BA3F47">
        <w:rPr>
          <w:rFonts w:ascii="Arial" w:hAnsi="Arial" w:cs="Arial"/>
          <w:color w:val="000000"/>
          <w:sz w:val="22"/>
          <w:szCs w:val="22"/>
        </w:rPr>
        <w:fldChar w:fldCharType="end"/>
      </w:r>
      <w:r w:rsidR="00BA3F47">
        <w:rPr>
          <w:rFonts w:ascii="Arial" w:hAnsi="Arial" w:cs="Arial"/>
          <w:color w:val="000000"/>
          <w:sz w:val="22"/>
          <w:szCs w:val="22"/>
        </w:rPr>
        <w:t xml:space="preserve"> </w:t>
      </w:r>
      <w:r w:rsidRPr="00FD15C4">
        <w:rPr>
          <w:rFonts w:ascii="Arial" w:hAnsi="Arial" w:cs="Arial"/>
          <w:sz w:val="22"/>
          <w:szCs w:val="22"/>
        </w:rPr>
        <w:t>Smlouvy. Smluvní</w:t>
      </w:r>
      <w:r>
        <w:rPr>
          <w:rFonts w:ascii="Arial" w:hAnsi="Arial" w:cs="Arial"/>
          <w:sz w:val="22"/>
          <w:szCs w:val="22"/>
        </w:rPr>
        <w:t xml:space="preserve"> strany se dohodly, že ustanovení § 2624 a § 1976 </w:t>
      </w:r>
      <w:r w:rsidR="00737786">
        <w:rPr>
          <w:rFonts w:ascii="Arial" w:hAnsi="Arial" w:cs="Arial"/>
          <w:sz w:val="22"/>
          <w:szCs w:val="22"/>
        </w:rPr>
        <w:t>O</w:t>
      </w:r>
      <w:r>
        <w:rPr>
          <w:rFonts w:ascii="Arial" w:hAnsi="Arial" w:cs="Arial"/>
          <w:sz w:val="22"/>
          <w:szCs w:val="22"/>
        </w:rPr>
        <w:t>bčanského zákoníku a rovněž obchodní zvyklosti, jež jsou svým smyslem nebo účinky stejné nebo obdobné uvedeným ustanovením, se nepoužijí.</w:t>
      </w:r>
    </w:p>
    <w:p w14:paraId="6B6DD59F" w14:textId="77777777" w:rsidR="00A24E01" w:rsidRDefault="00A24E01">
      <w:pPr>
        <w:pStyle w:val="Odstavecseseznamem"/>
        <w:jc w:val="both"/>
        <w:rPr>
          <w:rFonts w:ascii="Arial" w:hAnsi="Arial" w:cs="Arial"/>
          <w:sz w:val="22"/>
          <w:szCs w:val="22"/>
        </w:rPr>
      </w:pPr>
    </w:p>
    <w:p w14:paraId="6FA919B0" w14:textId="3F6CDE71" w:rsidR="00A24E01" w:rsidRDefault="006C629F">
      <w:pPr>
        <w:numPr>
          <w:ilvl w:val="0"/>
          <w:numId w:val="3"/>
        </w:numPr>
        <w:jc w:val="both"/>
        <w:rPr>
          <w:rFonts w:ascii="Arial" w:hAnsi="Arial" w:cs="Arial"/>
          <w:sz w:val="22"/>
          <w:szCs w:val="22"/>
        </w:rPr>
      </w:pPr>
      <w:r>
        <w:rPr>
          <w:rFonts w:ascii="Arial" w:hAnsi="Arial" w:cs="Arial"/>
          <w:sz w:val="22"/>
          <w:szCs w:val="22"/>
        </w:rPr>
        <w:t xml:space="preserve">Ustanovení § 2599 – § 2603 </w:t>
      </w:r>
      <w:r w:rsidR="00737786">
        <w:rPr>
          <w:rFonts w:ascii="Arial" w:hAnsi="Arial" w:cs="Arial"/>
          <w:sz w:val="22"/>
          <w:szCs w:val="22"/>
        </w:rPr>
        <w:t>O</w:t>
      </w:r>
      <w:r>
        <w:rPr>
          <w:rFonts w:ascii="Arial" w:hAnsi="Arial" w:cs="Arial"/>
          <w:sz w:val="22"/>
          <w:szCs w:val="22"/>
        </w:rPr>
        <w:t>bčanského zákoníku a rovněž obchodní zvyklosti, jež jsou svým smyslem nebo účinky stejné nebo obdobné uvedeným ustanovením, se nepoužijí.</w:t>
      </w:r>
    </w:p>
    <w:p w14:paraId="454B688D" w14:textId="77777777" w:rsidR="00A24E01" w:rsidRDefault="00A24E01">
      <w:pPr>
        <w:jc w:val="both"/>
        <w:rPr>
          <w:rFonts w:ascii="Arial" w:hAnsi="Arial" w:cs="Arial"/>
          <w:sz w:val="22"/>
          <w:szCs w:val="22"/>
        </w:rPr>
      </w:pPr>
    </w:p>
    <w:p w14:paraId="78F6CD8C" w14:textId="77777777" w:rsidR="00A24E01" w:rsidRDefault="00A24E01">
      <w:pPr>
        <w:jc w:val="both"/>
        <w:rPr>
          <w:rFonts w:ascii="Arial" w:hAnsi="Arial" w:cs="Arial"/>
          <w:sz w:val="22"/>
          <w:szCs w:val="22"/>
        </w:rPr>
      </w:pPr>
    </w:p>
    <w:p w14:paraId="2F387C61" w14:textId="77777777" w:rsidR="00A24E01" w:rsidRDefault="006C629F">
      <w:pPr>
        <w:pStyle w:val="Nadpis1"/>
        <w:rPr>
          <w:rFonts w:ascii="Arial" w:hAnsi="Arial" w:cs="Arial"/>
          <w:szCs w:val="22"/>
        </w:rPr>
      </w:pPr>
      <w:r>
        <w:rPr>
          <w:rFonts w:ascii="Arial" w:hAnsi="Arial" w:cs="Arial"/>
          <w:szCs w:val="22"/>
        </w:rPr>
        <w:t>VADY DÍLA A ZÁRUČNÍ PODMÍNKY</w:t>
      </w:r>
    </w:p>
    <w:p w14:paraId="25086D22" w14:textId="77777777" w:rsidR="00A24E01" w:rsidRDefault="00A24E01">
      <w:pPr>
        <w:keepNext/>
        <w:keepLines/>
        <w:ind w:left="567"/>
        <w:rPr>
          <w:rFonts w:ascii="Arial" w:hAnsi="Arial" w:cs="Arial"/>
          <w:sz w:val="22"/>
          <w:szCs w:val="22"/>
          <w:lang w:eastAsia="ar-SA"/>
        </w:rPr>
      </w:pPr>
    </w:p>
    <w:p w14:paraId="4F4F674D" w14:textId="77777777" w:rsidR="00A24E01" w:rsidRDefault="006C629F">
      <w:pPr>
        <w:keepNext/>
        <w:keepLines/>
        <w:numPr>
          <w:ilvl w:val="0"/>
          <w:numId w:val="3"/>
        </w:numPr>
        <w:jc w:val="both"/>
        <w:rPr>
          <w:rFonts w:ascii="Arial" w:hAnsi="Arial" w:cs="Arial"/>
          <w:sz w:val="22"/>
          <w:szCs w:val="22"/>
        </w:rPr>
      </w:pPr>
      <w:r>
        <w:rPr>
          <w:rFonts w:ascii="Arial" w:hAnsi="Arial" w:cs="Arial"/>
          <w:sz w:val="22"/>
          <w:szCs w:val="22"/>
        </w:rPr>
        <w:t>Zhotovitel odpovídá za to, že Dílo je provedeno řádně v souladu se Smlouvou, Projektovou dokumentací, příslušnými ČSN, ČSN EN a právními předpisy platnými a účinnými v době provádění Díla a rozhodnutími dotčených orgánů veřejné správy a správců inženýrských sítí týkajících se Díla. Zhotovitel je povinen zajistit, aby provedením Díla nebyla porušena práva Zhotovitele nebo třetích osob.</w:t>
      </w:r>
    </w:p>
    <w:p w14:paraId="343AC66C" w14:textId="77777777" w:rsidR="00A24E01" w:rsidRDefault="00A24E01">
      <w:pPr>
        <w:ind w:left="567"/>
        <w:jc w:val="both"/>
        <w:rPr>
          <w:rFonts w:ascii="Arial" w:hAnsi="Arial" w:cs="Arial"/>
          <w:sz w:val="22"/>
          <w:szCs w:val="22"/>
        </w:rPr>
      </w:pPr>
    </w:p>
    <w:p w14:paraId="5FEFCA5B" w14:textId="45A46E3B" w:rsidR="00BE1B7F" w:rsidRDefault="006C629F">
      <w:pPr>
        <w:numPr>
          <w:ilvl w:val="0"/>
          <w:numId w:val="3"/>
        </w:numPr>
        <w:jc w:val="both"/>
        <w:rPr>
          <w:rFonts w:ascii="Arial" w:hAnsi="Arial" w:cs="Arial"/>
          <w:sz w:val="22"/>
          <w:szCs w:val="22"/>
        </w:rPr>
      </w:pPr>
      <w:bookmarkStart w:id="48" w:name="_Ref188472896"/>
      <w:r>
        <w:rPr>
          <w:rFonts w:ascii="Arial" w:hAnsi="Arial" w:cs="Arial"/>
          <w:sz w:val="22"/>
          <w:szCs w:val="22"/>
        </w:rPr>
        <w:t>Zhotovitel poskytuje Objednateli záruku za jakost Díla, jíž se Zhotovitel zavazuje, že Dílo bude po záruční dobu způsobilé pro použití k účelu stanovenému Smlouvou a že si</w:t>
      </w:r>
      <w:r w:rsidR="00BE1B7F">
        <w:rPr>
          <w:rFonts w:ascii="Arial" w:hAnsi="Arial" w:cs="Arial"/>
          <w:sz w:val="22"/>
          <w:szCs w:val="22"/>
        </w:rPr>
        <w:t> </w:t>
      </w:r>
      <w:r>
        <w:rPr>
          <w:rFonts w:ascii="Arial" w:hAnsi="Arial" w:cs="Arial"/>
          <w:sz w:val="22"/>
          <w:szCs w:val="22"/>
        </w:rPr>
        <w:t xml:space="preserve">zachová vlastnosti sjednané Smlouvou a nebude mít právní vady. Dílo má právní vadu, pokud k němu uplatňuje právo třetí osoba. Záruční doba </w:t>
      </w:r>
      <w:r w:rsidR="00585375">
        <w:rPr>
          <w:rFonts w:ascii="Arial" w:hAnsi="Arial" w:cs="Arial"/>
          <w:sz w:val="22"/>
          <w:szCs w:val="22"/>
        </w:rPr>
        <w:t xml:space="preserve">na </w:t>
      </w:r>
      <w:r w:rsidR="00DF6354">
        <w:rPr>
          <w:rFonts w:ascii="Arial" w:hAnsi="Arial" w:cs="Arial"/>
          <w:sz w:val="22"/>
          <w:szCs w:val="22"/>
        </w:rPr>
        <w:t xml:space="preserve">celý rozsah </w:t>
      </w:r>
      <w:r w:rsidR="00585375">
        <w:rPr>
          <w:rFonts w:ascii="Arial" w:hAnsi="Arial" w:cs="Arial"/>
          <w:sz w:val="22"/>
          <w:szCs w:val="22"/>
        </w:rPr>
        <w:t>Díl</w:t>
      </w:r>
      <w:r w:rsidR="00DF6354">
        <w:rPr>
          <w:rFonts w:ascii="Arial" w:hAnsi="Arial" w:cs="Arial"/>
          <w:sz w:val="22"/>
          <w:szCs w:val="22"/>
        </w:rPr>
        <w:t>a</w:t>
      </w:r>
      <w:r w:rsidR="00A02774">
        <w:rPr>
          <w:rFonts w:ascii="Arial" w:hAnsi="Arial" w:cs="Arial"/>
          <w:sz w:val="22"/>
          <w:szCs w:val="22"/>
        </w:rPr>
        <w:t xml:space="preserve"> (práce a</w:t>
      </w:r>
      <w:r w:rsidR="00553EE1">
        <w:rPr>
          <w:rFonts w:ascii="Arial" w:hAnsi="Arial" w:cs="Arial"/>
          <w:sz w:val="22"/>
          <w:szCs w:val="22"/>
        </w:rPr>
        <w:t> </w:t>
      </w:r>
      <w:r w:rsidR="00B21BE0">
        <w:rPr>
          <w:rFonts w:ascii="Arial" w:hAnsi="Arial" w:cs="Arial"/>
          <w:sz w:val="22"/>
          <w:szCs w:val="22"/>
        </w:rPr>
        <w:t>materiál)</w:t>
      </w:r>
      <w:r w:rsidR="00585375">
        <w:rPr>
          <w:rFonts w:ascii="Arial" w:hAnsi="Arial" w:cs="Arial"/>
          <w:sz w:val="22"/>
          <w:szCs w:val="22"/>
        </w:rPr>
        <w:t xml:space="preserve"> </w:t>
      </w:r>
      <w:r>
        <w:rPr>
          <w:rFonts w:ascii="Arial" w:hAnsi="Arial" w:cs="Arial"/>
          <w:sz w:val="22"/>
          <w:szCs w:val="22"/>
        </w:rPr>
        <w:t>činí</w:t>
      </w:r>
      <w:r>
        <w:rPr>
          <w:rFonts w:ascii="Arial" w:hAnsi="Arial" w:cs="Arial"/>
          <w:sz w:val="22"/>
          <w:szCs w:val="22"/>
          <w:lang w:bidi="en-US"/>
        </w:rPr>
        <w:t xml:space="preserve"> </w:t>
      </w:r>
      <w:r w:rsidR="00FE2A17">
        <w:rPr>
          <w:rFonts w:ascii="Arial" w:hAnsi="Arial" w:cs="Arial"/>
          <w:sz w:val="22"/>
          <w:szCs w:val="22"/>
          <w:lang w:bidi="en-US"/>
        </w:rPr>
        <w:t>5 let</w:t>
      </w:r>
      <w:r w:rsidR="0098781C">
        <w:rPr>
          <w:rFonts w:ascii="Arial" w:hAnsi="Arial" w:cs="Arial"/>
          <w:sz w:val="22"/>
          <w:szCs w:val="22"/>
        </w:rPr>
        <w:t xml:space="preserve"> </w:t>
      </w:r>
      <w:r w:rsidR="00B21BE0">
        <w:rPr>
          <w:rFonts w:ascii="Arial" w:hAnsi="Arial" w:cs="Arial"/>
          <w:sz w:val="22"/>
          <w:szCs w:val="22"/>
        </w:rPr>
        <w:t xml:space="preserve">ode dne </w:t>
      </w:r>
      <w:r>
        <w:rPr>
          <w:rFonts w:ascii="Arial" w:hAnsi="Arial" w:cs="Arial"/>
          <w:sz w:val="22"/>
          <w:szCs w:val="22"/>
        </w:rPr>
        <w:t xml:space="preserve">převzetí </w:t>
      </w:r>
      <w:r w:rsidR="006A0969">
        <w:rPr>
          <w:rFonts w:ascii="Arial" w:hAnsi="Arial" w:cs="Arial"/>
          <w:sz w:val="22"/>
          <w:szCs w:val="22"/>
        </w:rPr>
        <w:t xml:space="preserve">poslední části </w:t>
      </w:r>
      <w:r>
        <w:rPr>
          <w:rFonts w:ascii="Arial" w:hAnsi="Arial" w:cs="Arial"/>
          <w:sz w:val="22"/>
          <w:szCs w:val="22"/>
        </w:rPr>
        <w:t>Díla Objednatelem na základě Předávacího protokolu bez vad a nedodělků</w:t>
      </w:r>
      <w:r w:rsidR="008C1E9E">
        <w:rPr>
          <w:rFonts w:ascii="Arial" w:hAnsi="Arial" w:cs="Arial"/>
          <w:sz w:val="22"/>
          <w:szCs w:val="22"/>
        </w:rPr>
        <w:t xml:space="preserve">, pokud </w:t>
      </w:r>
      <w:r>
        <w:rPr>
          <w:rFonts w:ascii="Arial" w:hAnsi="Arial" w:cs="Arial"/>
          <w:sz w:val="22"/>
          <w:szCs w:val="22"/>
        </w:rPr>
        <w:t>bylo předáno s drobnými vadami a</w:t>
      </w:r>
      <w:r w:rsidR="006A0969">
        <w:rPr>
          <w:rFonts w:ascii="Arial" w:hAnsi="Arial" w:cs="Arial"/>
          <w:sz w:val="22"/>
          <w:szCs w:val="22"/>
        </w:rPr>
        <w:t> </w:t>
      </w:r>
      <w:r>
        <w:rPr>
          <w:rFonts w:ascii="Arial" w:hAnsi="Arial" w:cs="Arial"/>
          <w:sz w:val="22"/>
          <w:szCs w:val="22"/>
        </w:rPr>
        <w:t xml:space="preserve">nedodělky </w:t>
      </w:r>
      <w:r w:rsidR="00553EE1" w:rsidRPr="00FD15C4">
        <w:rPr>
          <w:rFonts w:ascii="Arial" w:hAnsi="Arial" w:cs="Arial"/>
          <w:sz w:val="22"/>
          <w:szCs w:val="22"/>
        </w:rPr>
        <w:t xml:space="preserve">dle </w:t>
      </w:r>
      <w:r w:rsidR="00BE1B7F">
        <w:rPr>
          <w:rFonts w:ascii="Arial" w:hAnsi="Arial" w:cs="Arial"/>
          <w:sz w:val="22"/>
          <w:szCs w:val="22"/>
        </w:rPr>
        <w:t>odst.</w:t>
      </w:r>
      <w:r w:rsidR="00553EE1" w:rsidRPr="00FD15C4">
        <w:rPr>
          <w:rFonts w:ascii="Arial" w:hAnsi="Arial" w:cs="Arial"/>
          <w:sz w:val="22"/>
          <w:szCs w:val="22"/>
        </w:rPr>
        <w:t> </w:t>
      </w:r>
      <w:r w:rsidR="00BE1B7F">
        <w:rPr>
          <w:rFonts w:ascii="Arial" w:hAnsi="Arial" w:cs="Arial"/>
          <w:sz w:val="22"/>
          <w:szCs w:val="22"/>
        </w:rPr>
        <w:fldChar w:fldCharType="begin"/>
      </w:r>
      <w:r w:rsidR="00BE1B7F">
        <w:rPr>
          <w:rFonts w:ascii="Arial" w:hAnsi="Arial" w:cs="Arial"/>
          <w:sz w:val="22"/>
          <w:szCs w:val="22"/>
        </w:rPr>
        <w:instrText xml:space="preserve"> REF _Ref391909747 \r \h </w:instrText>
      </w:r>
      <w:r w:rsidR="00BE1B7F">
        <w:rPr>
          <w:rFonts w:ascii="Arial" w:hAnsi="Arial" w:cs="Arial"/>
          <w:sz w:val="22"/>
          <w:szCs w:val="22"/>
        </w:rPr>
      </w:r>
      <w:r w:rsidR="00BE1B7F">
        <w:rPr>
          <w:rFonts w:ascii="Arial" w:hAnsi="Arial" w:cs="Arial"/>
          <w:sz w:val="22"/>
          <w:szCs w:val="22"/>
        </w:rPr>
        <w:fldChar w:fldCharType="separate"/>
      </w:r>
      <w:r w:rsidR="00CE6F4D">
        <w:rPr>
          <w:rFonts w:ascii="Arial" w:hAnsi="Arial" w:cs="Arial"/>
          <w:sz w:val="22"/>
          <w:szCs w:val="22"/>
        </w:rPr>
        <w:t>73</w:t>
      </w:r>
      <w:r w:rsidR="00BE1B7F">
        <w:rPr>
          <w:rFonts w:ascii="Arial" w:hAnsi="Arial" w:cs="Arial"/>
          <w:sz w:val="22"/>
          <w:szCs w:val="22"/>
        </w:rPr>
        <w:fldChar w:fldCharType="end"/>
      </w:r>
      <w:r w:rsidR="00553EE1" w:rsidRPr="00FD15C4">
        <w:rPr>
          <w:rFonts w:ascii="Arial" w:hAnsi="Arial" w:cs="Arial"/>
          <w:sz w:val="22"/>
          <w:szCs w:val="22"/>
        </w:rPr>
        <w:t xml:space="preserve"> Smlouvy</w:t>
      </w:r>
      <w:r>
        <w:rPr>
          <w:rFonts w:ascii="Arial" w:hAnsi="Arial" w:cs="Arial"/>
          <w:sz w:val="22"/>
          <w:szCs w:val="22"/>
        </w:rPr>
        <w:t xml:space="preserve">, počíná </w:t>
      </w:r>
      <w:r w:rsidR="008C1E9E">
        <w:rPr>
          <w:rFonts w:ascii="Arial" w:hAnsi="Arial" w:cs="Arial"/>
          <w:sz w:val="22"/>
          <w:szCs w:val="22"/>
        </w:rPr>
        <w:t>z</w:t>
      </w:r>
      <w:r>
        <w:rPr>
          <w:rFonts w:ascii="Arial" w:hAnsi="Arial" w:cs="Arial"/>
          <w:sz w:val="22"/>
          <w:szCs w:val="22"/>
        </w:rPr>
        <w:t>áruční doba běžet ode dne odstranění všech takových vad a nedodělků.</w:t>
      </w:r>
      <w:bookmarkEnd w:id="48"/>
      <w:r w:rsidR="006E481D">
        <w:rPr>
          <w:rFonts w:ascii="Arial" w:hAnsi="Arial" w:cs="Arial"/>
          <w:sz w:val="22"/>
          <w:szCs w:val="22"/>
        </w:rPr>
        <w:t xml:space="preserve"> </w:t>
      </w:r>
    </w:p>
    <w:p w14:paraId="0D32FD79" w14:textId="77777777" w:rsidR="00BE1B7F" w:rsidRDefault="00BE1B7F" w:rsidP="00BE1B7F">
      <w:pPr>
        <w:pStyle w:val="Odstavecseseznamem"/>
        <w:rPr>
          <w:rFonts w:ascii="Arial" w:hAnsi="Arial" w:cs="Arial"/>
          <w:sz w:val="22"/>
          <w:szCs w:val="22"/>
        </w:rPr>
      </w:pPr>
    </w:p>
    <w:p w14:paraId="4DDAE1B8" w14:textId="0086FB07" w:rsidR="00A24E01" w:rsidRDefault="00BE1B7F">
      <w:pPr>
        <w:numPr>
          <w:ilvl w:val="0"/>
          <w:numId w:val="3"/>
        </w:numPr>
        <w:jc w:val="both"/>
        <w:rPr>
          <w:rFonts w:ascii="Arial" w:hAnsi="Arial" w:cs="Arial"/>
          <w:sz w:val="22"/>
          <w:szCs w:val="22"/>
        </w:rPr>
      </w:pPr>
      <w:r>
        <w:rPr>
          <w:rFonts w:ascii="Arial" w:hAnsi="Arial" w:cs="Arial"/>
          <w:sz w:val="22"/>
          <w:szCs w:val="22"/>
        </w:rPr>
        <w:t xml:space="preserve">Pro fotovoltaické moduly si Smluvní strany </w:t>
      </w:r>
      <w:r w:rsidR="00255619">
        <w:rPr>
          <w:rFonts w:ascii="Arial" w:hAnsi="Arial" w:cs="Arial"/>
          <w:sz w:val="22"/>
          <w:szCs w:val="22"/>
        </w:rPr>
        <w:t xml:space="preserve">odchylně od </w:t>
      </w:r>
      <w:r w:rsidR="00135682">
        <w:rPr>
          <w:rFonts w:ascii="Arial" w:hAnsi="Arial" w:cs="Arial"/>
          <w:sz w:val="22"/>
          <w:szCs w:val="22"/>
        </w:rPr>
        <w:t>předchozího odstavce</w:t>
      </w:r>
      <w:r w:rsidR="00255619">
        <w:rPr>
          <w:rFonts w:ascii="Arial" w:hAnsi="Arial" w:cs="Arial"/>
          <w:sz w:val="22"/>
          <w:szCs w:val="22"/>
        </w:rPr>
        <w:t xml:space="preserve"> </w:t>
      </w:r>
      <w:r>
        <w:rPr>
          <w:rFonts w:ascii="Arial" w:hAnsi="Arial" w:cs="Arial"/>
          <w:sz w:val="22"/>
          <w:szCs w:val="22"/>
        </w:rPr>
        <w:t xml:space="preserve">sjednávají </w:t>
      </w:r>
      <w:r w:rsidR="00135682">
        <w:rPr>
          <w:rFonts w:ascii="Arial" w:hAnsi="Arial" w:cs="Arial"/>
          <w:sz w:val="22"/>
          <w:szCs w:val="22"/>
        </w:rPr>
        <w:t xml:space="preserve">min. </w:t>
      </w:r>
      <w:r>
        <w:rPr>
          <w:rFonts w:ascii="Arial" w:hAnsi="Arial" w:cs="Arial"/>
          <w:sz w:val="22"/>
          <w:szCs w:val="22"/>
        </w:rPr>
        <w:t>25</w:t>
      </w:r>
      <w:r w:rsidR="00135682">
        <w:rPr>
          <w:rFonts w:ascii="Arial" w:hAnsi="Arial" w:cs="Arial"/>
          <w:sz w:val="22"/>
          <w:szCs w:val="22"/>
        </w:rPr>
        <w:t>letou lineární záruku</w:t>
      </w:r>
      <w:r>
        <w:rPr>
          <w:rFonts w:ascii="Arial" w:hAnsi="Arial" w:cs="Arial"/>
          <w:sz w:val="22"/>
          <w:szCs w:val="22"/>
        </w:rPr>
        <w:t xml:space="preserve"> na výkon s max. poklesem na 80 % původního výkonu </w:t>
      </w:r>
      <w:r w:rsidR="00255619">
        <w:rPr>
          <w:rFonts w:ascii="Arial" w:hAnsi="Arial" w:cs="Arial"/>
          <w:sz w:val="22"/>
          <w:szCs w:val="22"/>
        </w:rPr>
        <w:t xml:space="preserve">garantovaného </w:t>
      </w:r>
      <w:r>
        <w:rPr>
          <w:rFonts w:ascii="Arial" w:hAnsi="Arial" w:cs="Arial"/>
          <w:sz w:val="22"/>
          <w:szCs w:val="22"/>
        </w:rPr>
        <w:t xml:space="preserve">výrobcem </w:t>
      </w:r>
      <w:r w:rsidR="00135682">
        <w:rPr>
          <w:rFonts w:ascii="Arial" w:hAnsi="Arial" w:cs="Arial"/>
          <w:sz w:val="22"/>
          <w:szCs w:val="22"/>
        </w:rPr>
        <w:t xml:space="preserve">fotovoltaického modulu </w:t>
      </w:r>
      <w:r>
        <w:rPr>
          <w:rFonts w:ascii="Arial" w:hAnsi="Arial" w:cs="Arial"/>
          <w:sz w:val="22"/>
          <w:szCs w:val="22"/>
        </w:rPr>
        <w:t xml:space="preserve">a dále </w:t>
      </w:r>
      <w:r w:rsidR="00135682">
        <w:rPr>
          <w:rFonts w:ascii="Arial" w:hAnsi="Arial" w:cs="Arial"/>
          <w:sz w:val="22"/>
          <w:szCs w:val="22"/>
        </w:rPr>
        <w:t xml:space="preserve">min. 12letou </w:t>
      </w:r>
      <w:r>
        <w:rPr>
          <w:rFonts w:ascii="Arial" w:hAnsi="Arial" w:cs="Arial"/>
          <w:sz w:val="22"/>
          <w:szCs w:val="22"/>
        </w:rPr>
        <w:t>produktovou záruku</w:t>
      </w:r>
      <w:r w:rsidR="00135682">
        <w:rPr>
          <w:rFonts w:ascii="Arial" w:hAnsi="Arial" w:cs="Arial"/>
          <w:sz w:val="22"/>
          <w:szCs w:val="22"/>
        </w:rPr>
        <w:t xml:space="preserve"> (tj. na fotovoltaický modul jako takový)</w:t>
      </w:r>
      <w:r>
        <w:rPr>
          <w:rFonts w:ascii="Arial" w:hAnsi="Arial" w:cs="Arial"/>
          <w:sz w:val="22"/>
          <w:szCs w:val="22"/>
        </w:rPr>
        <w:t xml:space="preserve"> garantovou výrobcem</w:t>
      </w:r>
      <w:r w:rsidR="00135682">
        <w:rPr>
          <w:rFonts w:ascii="Arial" w:hAnsi="Arial" w:cs="Arial"/>
          <w:sz w:val="22"/>
          <w:szCs w:val="22"/>
        </w:rPr>
        <w:t xml:space="preserve"> fotovoltaického modulu; v případě, že by výrobce fotovoltaických modulů stanovil záruky delší než ty, které jsou stanoveny v této větě, platí delší záruční doba stanovená výrobcem fotovoltaického modulu.</w:t>
      </w:r>
      <w:r>
        <w:rPr>
          <w:rFonts w:ascii="Arial" w:hAnsi="Arial" w:cs="Arial"/>
          <w:sz w:val="22"/>
          <w:szCs w:val="22"/>
        </w:rPr>
        <w:t xml:space="preserve"> Pro měniče si Smluvní strany</w:t>
      </w:r>
      <w:r w:rsidR="00255619">
        <w:rPr>
          <w:rFonts w:ascii="Arial" w:hAnsi="Arial" w:cs="Arial"/>
          <w:sz w:val="22"/>
          <w:szCs w:val="22"/>
        </w:rPr>
        <w:t xml:space="preserve"> odchylně od odst. </w:t>
      </w:r>
      <w:r w:rsidR="00255619">
        <w:rPr>
          <w:rFonts w:ascii="Arial" w:hAnsi="Arial" w:cs="Arial"/>
          <w:sz w:val="22"/>
          <w:szCs w:val="22"/>
        </w:rPr>
        <w:fldChar w:fldCharType="begin"/>
      </w:r>
      <w:r w:rsidR="00255619">
        <w:rPr>
          <w:rFonts w:ascii="Arial" w:hAnsi="Arial" w:cs="Arial"/>
          <w:sz w:val="22"/>
          <w:szCs w:val="22"/>
        </w:rPr>
        <w:instrText xml:space="preserve"> REF _Ref188472896 \r \h </w:instrText>
      </w:r>
      <w:r w:rsidR="00255619">
        <w:rPr>
          <w:rFonts w:ascii="Arial" w:hAnsi="Arial" w:cs="Arial"/>
          <w:sz w:val="22"/>
          <w:szCs w:val="22"/>
        </w:rPr>
      </w:r>
      <w:r w:rsidR="00255619">
        <w:rPr>
          <w:rFonts w:ascii="Arial" w:hAnsi="Arial" w:cs="Arial"/>
          <w:sz w:val="22"/>
          <w:szCs w:val="22"/>
        </w:rPr>
        <w:fldChar w:fldCharType="separate"/>
      </w:r>
      <w:r w:rsidR="00CE6F4D">
        <w:rPr>
          <w:rFonts w:ascii="Arial" w:hAnsi="Arial" w:cs="Arial"/>
          <w:sz w:val="22"/>
          <w:szCs w:val="22"/>
        </w:rPr>
        <w:t>114</w:t>
      </w:r>
      <w:r w:rsidR="00255619">
        <w:rPr>
          <w:rFonts w:ascii="Arial" w:hAnsi="Arial" w:cs="Arial"/>
          <w:sz w:val="22"/>
          <w:szCs w:val="22"/>
        </w:rPr>
        <w:fldChar w:fldCharType="end"/>
      </w:r>
      <w:r>
        <w:rPr>
          <w:rFonts w:ascii="Arial" w:hAnsi="Arial" w:cs="Arial"/>
          <w:sz w:val="22"/>
          <w:szCs w:val="22"/>
        </w:rPr>
        <w:t xml:space="preserve"> </w:t>
      </w:r>
      <w:r w:rsidR="00255619">
        <w:rPr>
          <w:rFonts w:ascii="Arial" w:hAnsi="Arial" w:cs="Arial"/>
          <w:sz w:val="22"/>
          <w:szCs w:val="22"/>
        </w:rPr>
        <w:t xml:space="preserve">Smlouvy </w:t>
      </w:r>
      <w:r>
        <w:rPr>
          <w:rFonts w:ascii="Arial" w:hAnsi="Arial" w:cs="Arial"/>
          <w:sz w:val="22"/>
          <w:szCs w:val="22"/>
        </w:rPr>
        <w:t xml:space="preserve">sjednávají záruku v délce </w:t>
      </w:r>
      <w:r w:rsidR="00B44A8F">
        <w:rPr>
          <w:rFonts w:ascii="Arial" w:hAnsi="Arial" w:cs="Arial"/>
          <w:sz w:val="22"/>
          <w:szCs w:val="22"/>
        </w:rPr>
        <w:t xml:space="preserve">min. </w:t>
      </w:r>
      <w:r>
        <w:rPr>
          <w:rFonts w:ascii="Arial" w:hAnsi="Arial" w:cs="Arial"/>
          <w:sz w:val="22"/>
          <w:szCs w:val="22"/>
        </w:rPr>
        <w:t>10 let</w:t>
      </w:r>
      <w:r w:rsidR="0051089F">
        <w:rPr>
          <w:rFonts w:ascii="Arial" w:hAnsi="Arial" w:cs="Arial"/>
          <w:sz w:val="22"/>
          <w:szCs w:val="22"/>
        </w:rPr>
        <w:t xml:space="preserve"> garantovanou výrobcem měniče</w:t>
      </w:r>
      <w:r w:rsidR="00255619">
        <w:rPr>
          <w:rFonts w:ascii="Arial" w:hAnsi="Arial" w:cs="Arial"/>
          <w:sz w:val="22"/>
          <w:szCs w:val="22"/>
        </w:rPr>
        <w:t xml:space="preserve"> s</w:t>
      </w:r>
      <w:r w:rsidR="00B44A8F">
        <w:rPr>
          <w:rFonts w:ascii="Arial" w:hAnsi="Arial" w:cs="Arial"/>
          <w:sz w:val="22"/>
          <w:szCs w:val="22"/>
        </w:rPr>
        <w:t> </w:t>
      </w:r>
      <w:r w:rsidR="00255619">
        <w:rPr>
          <w:rFonts w:ascii="Arial" w:hAnsi="Arial" w:cs="Arial"/>
          <w:sz w:val="22"/>
          <w:szCs w:val="22"/>
        </w:rPr>
        <w:t>právem</w:t>
      </w:r>
      <w:r>
        <w:rPr>
          <w:rFonts w:ascii="Arial" w:hAnsi="Arial" w:cs="Arial"/>
          <w:sz w:val="22"/>
          <w:szCs w:val="22"/>
        </w:rPr>
        <w:t xml:space="preserve"> na jeho bezo</w:t>
      </w:r>
      <w:r w:rsidR="006A0969">
        <w:rPr>
          <w:rFonts w:ascii="Arial" w:hAnsi="Arial" w:cs="Arial"/>
          <w:sz w:val="22"/>
          <w:szCs w:val="22"/>
        </w:rPr>
        <w:t xml:space="preserve">dkladnou výměnu či adekvátní náhradu v případě </w:t>
      </w:r>
      <w:r w:rsidR="00255619">
        <w:rPr>
          <w:rFonts w:ascii="Arial" w:hAnsi="Arial" w:cs="Arial"/>
          <w:sz w:val="22"/>
          <w:szCs w:val="22"/>
        </w:rPr>
        <w:t xml:space="preserve">jakékoliv </w:t>
      </w:r>
      <w:r w:rsidR="006A0969">
        <w:rPr>
          <w:rFonts w:ascii="Arial" w:hAnsi="Arial" w:cs="Arial"/>
          <w:sz w:val="22"/>
          <w:szCs w:val="22"/>
        </w:rPr>
        <w:t>poruchy či poškození</w:t>
      </w:r>
      <w:r w:rsidR="00B44A8F">
        <w:rPr>
          <w:rFonts w:ascii="Arial" w:hAnsi="Arial" w:cs="Arial"/>
          <w:sz w:val="22"/>
          <w:szCs w:val="22"/>
        </w:rPr>
        <w:t xml:space="preserve">; v případě, že by výrobce měniče </w:t>
      </w:r>
      <w:r w:rsidR="0051089F">
        <w:rPr>
          <w:rFonts w:ascii="Arial" w:hAnsi="Arial" w:cs="Arial"/>
          <w:sz w:val="22"/>
          <w:szCs w:val="22"/>
        </w:rPr>
        <w:t>stanovil</w:t>
      </w:r>
      <w:r w:rsidR="00B44A8F">
        <w:rPr>
          <w:rFonts w:ascii="Arial" w:hAnsi="Arial" w:cs="Arial"/>
          <w:sz w:val="22"/>
          <w:szCs w:val="22"/>
        </w:rPr>
        <w:t xml:space="preserve"> delší záruční dobu než tu, která je stanovena v této větě, platí </w:t>
      </w:r>
      <w:r w:rsidR="002D5B53">
        <w:rPr>
          <w:rFonts w:ascii="Arial" w:hAnsi="Arial" w:cs="Arial"/>
          <w:sz w:val="22"/>
          <w:szCs w:val="22"/>
        </w:rPr>
        <w:t xml:space="preserve">tato </w:t>
      </w:r>
      <w:r w:rsidR="00B44A8F">
        <w:rPr>
          <w:rFonts w:ascii="Arial" w:hAnsi="Arial" w:cs="Arial"/>
          <w:sz w:val="22"/>
          <w:szCs w:val="22"/>
        </w:rPr>
        <w:t>delší záruční doba.</w:t>
      </w:r>
      <w:r w:rsidR="006A0969">
        <w:rPr>
          <w:rFonts w:ascii="Arial" w:hAnsi="Arial" w:cs="Arial"/>
          <w:sz w:val="22"/>
          <w:szCs w:val="22"/>
        </w:rPr>
        <w:t xml:space="preserve"> Počátek běhu lhůty záruk dle tohoto odstavce je určen obdobně jako v předchozím odstavci této Smlouvy. </w:t>
      </w:r>
    </w:p>
    <w:p w14:paraId="61122A6E" w14:textId="77777777" w:rsidR="00A24E01" w:rsidRDefault="00A24E01">
      <w:pPr>
        <w:pStyle w:val="Odstavecseseznamem"/>
        <w:ind w:left="567"/>
        <w:jc w:val="both"/>
        <w:rPr>
          <w:rFonts w:ascii="Arial" w:hAnsi="Arial" w:cs="Arial"/>
          <w:sz w:val="22"/>
          <w:szCs w:val="22"/>
        </w:rPr>
      </w:pPr>
    </w:p>
    <w:p w14:paraId="38675AFE" w14:textId="5EFE4349" w:rsidR="00A24E01" w:rsidRDefault="00FD169F" w:rsidP="002A57F4">
      <w:pPr>
        <w:numPr>
          <w:ilvl w:val="0"/>
          <w:numId w:val="3"/>
        </w:numPr>
        <w:jc w:val="both"/>
        <w:rPr>
          <w:rFonts w:ascii="Arial" w:hAnsi="Arial" w:cs="Arial"/>
          <w:sz w:val="22"/>
          <w:szCs w:val="22"/>
        </w:rPr>
      </w:pPr>
      <w:r>
        <w:rPr>
          <w:rFonts w:ascii="Arial" w:hAnsi="Arial" w:cs="Arial"/>
          <w:sz w:val="22"/>
          <w:szCs w:val="22"/>
        </w:rPr>
        <w:t>Zhotovitel odpovídá za vady, jež má Dílo v okamžiku jeho předání a dále odpovídá za</w:t>
      </w:r>
      <w:r w:rsidR="002A57F4">
        <w:rPr>
          <w:rFonts w:ascii="Arial" w:hAnsi="Arial" w:cs="Arial"/>
          <w:sz w:val="22"/>
          <w:szCs w:val="22"/>
        </w:rPr>
        <w:t> </w:t>
      </w:r>
      <w:r>
        <w:rPr>
          <w:rFonts w:ascii="Arial" w:hAnsi="Arial" w:cs="Arial"/>
          <w:sz w:val="22"/>
          <w:szCs w:val="22"/>
        </w:rPr>
        <w:t xml:space="preserve">vady </w:t>
      </w:r>
      <w:r w:rsidR="00D85DBC">
        <w:rPr>
          <w:rFonts w:ascii="Arial" w:hAnsi="Arial" w:cs="Arial"/>
          <w:sz w:val="22"/>
          <w:szCs w:val="22"/>
        </w:rPr>
        <w:t>D</w:t>
      </w:r>
      <w:r>
        <w:rPr>
          <w:rFonts w:ascii="Arial" w:hAnsi="Arial" w:cs="Arial"/>
          <w:sz w:val="22"/>
          <w:szCs w:val="22"/>
        </w:rPr>
        <w:t xml:space="preserve">íla </w:t>
      </w:r>
      <w:r w:rsidR="002A57F4">
        <w:rPr>
          <w:rFonts w:ascii="Arial" w:hAnsi="Arial" w:cs="Arial"/>
          <w:sz w:val="22"/>
          <w:szCs w:val="22"/>
        </w:rPr>
        <w:t xml:space="preserve">vyšlé najevo po celou dobu záruky, bez ohledu na to, kdy vada vznikla. </w:t>
      </w:r>
    </w:p>
    <w:p w14:paraId="538000A4" w14:textId="77777777" w:rsidR="002A57F4" w:rsidRDefault="002A57F4" w:rsidP="002A57F4">
      <w:pPr>
        <w:pStyle w:val="Odstavecseseznamem"/>
        <w:rPr>
          <w:rFonts w:ascii="Arial" w:hAnsi="Arial" w:cs="Arial"/>
          <w:sz w:val="22"/>
          <w:szCs w:val="22"/>
        </w:rPr>
      </w:pPr>
    </w:p>
    <w:p w14:paraId="701A9D75" w14:textId="77777777" w:rsidR="00A24E01" w:rsidRDefault="006C629F">
      <w:pPr>
        <w:numPr>
          <w:ilvl w:val="0"/>
          <w:numId w:val="3"/>
        </w:numPr>
        <w:jc w:val="both"/>
        <w:rPr>
          <w:rFonts w:ascii="Arial" w:hAnsi="Arial" w:cs="Arial"/>
          <w:sz w:val="22"/>
          <w:szCs w:val="22"/>
        </w:rPr>
      </w:pPr>
      <w:r>
        <w:rPr>
          <w:rFonts w:ascii="Arial" w:hAnsi="Arial" w:cs="Arial"/>
          <w:sz w:val="22"/>
          <w:szCs w:val="22"/>
        </w:rPr>
        <w:t>Objednatel má práva z vadného plnění i v případě, jedná-li se o vadu, kterou musel s vynaložením obvyklé pozornosti poznat již při převzetí Díla.</w:t>
      </w:r>
    </w:p>
    <w:p w14:paraId="481793E1" w14:textId="77777777" w:rsidR="00A24E01" w:rsidRDefault="00A24E01">
      <w:pPr>
        <w:ind w:left="567"/>
        <w:jc w:val="both"/>
        <w:rPr>
          <w:rFonts w:ascii="Arial" w:hAnsi="Arial" w:cs="Arial"/>
          <w:sz w:val="22"/>
          <w:szCs w:val="22"/>
        </w:rPr>
      </w:pPr>
    </w:p>
    <w:p w14:paraId="4B90FAAD" w14:textId="77777777" w:rsidR="00A24E01" w:rsidRDefault="006C629F">
      <w:pPr>
        <w:numPr>
          <w:ilvl w:val="0"/>
          <w:numId w:val="3"/>
        </w:numPr>
        <w:jc w:val="both"/>
        <w:rPr>
          <w:rFonts w:ascii="Arial" w:hAnsi="Arial" w:cs="Arial"/>
          <w:sz w:val="22"/>
          <w:szCs w:val="22"/>
        </w:rPr>
      </w:pPr>
      <w:r>
        <w:rPr>
          <w:rFonts w:ascii="Arial" w:hAnsi="Arial" w:cs="Arial"/>
          <w:iCs/>
          <w:sz w:val="22"/>
          <w:szCs w:val="22"/>
        </w:rPr>
        <w:t>Zhotovitel nenese odpovědnost za vady způsobené Objednatelem nebo třetími osobami, ledaže Objednatel nebo takové osoby postupovaly v souladu s dokumenty nebo pokyny, které obdržely od Zhotovitele.</w:t>
      </w:r>
    </w:p>
    <w:p w14:paraId="13ED93D2" w14:textId="77777777" w:rsidR="00A24E01" w:rsidRDefault="00A24E01">
      <w:pPr>
        <w:pStyle w:val="Odstavecseseznamem"/>
        <w:ind w:left="567"/>
        <w:jc w:val="both"/>
        <w:rPr>
          <w:rFonts w:ascii="Arial" w:hAnsi="Arial" w:cs="Arial"/>
          <w:sz w:val="22"/>
          <w:szCs w:val="22"/>
        </w:rPr>
      </w:pPr>
    </w:p>
    <w:p w14:paraId="1C4C9205" w14:textId="77777777" w:rsidR="00A24E01" w:rsidRDefault="006C629F">
      <w:pPr>
        <w:numPr>
          <w:ilvl w:val="0"/>
          <w:numId w:val="3"/>
        </w:numPr>
        <w:jc w:val="both"/>
        <w:rPr>
          <w:rFonts w:ascii="Arial" w:hAnsi="Arial" w:cs="Arial"/>
          <w:sz w:val="22"/>
          <w:szCs w:val="22"/>
        </w:rPr>
      </w:pPr>
      <w:r>
        <w:rPr>
          <w:rFonts w:ascii="Arial" w:hAnsi="Arial" w:cs="Arial"/>
          <w:iCs/>
          <w:sz w:val="22"/>
          <w:szCs w:val="22"/>
        </w:rPr>
        <w:t>Objednatel nemá práva z vadného plnění, způsobila-li vadu po přechodu nebezpečí škody na Díle na Objednatele vnější událost. To neplatí, způsobil-li vadu Zhotovitel nebo jakákoliv třetí osoba, jejímž prostřednictvím plnil své povinnosti vyplývající ze Smlouvy.</w:t>
      </w:r>
    </w:p>
    <w:p w14:paraId="408A7C2B" w14:textId="77777777" w:rsidR="00A24E01" w:rsidRDefault="00A24E01">
      <w:pPr>
        <w:pStyle w:val="Odstavecseseznamem"/>
        <w:ind w:left="567"/>
        <w:jc w:val="both"/>
        <w:rPr>
          <w:rFonts w:ascii="Arial" w:hAnsi="Arial" w:cs="Arial"/>
          <w:sz w:val="22"/>
          <w:szCs w:val="22"/>
        </w:rPr>
      </w:pPr>
    </w:p>
    <w:p w14:paraId="1BCA59DC" w14:textId="6DC94D5B" w:rsidR="00A24E01" w:rsidRDefault="006C629F">
      <w:pPr>
        <w:numPr>
          <w:ilvl w:val="0"/>
          <w:numId w:val="3"/>
        </w:numPr>
        <w:jc w:val="both"/>
        <w:rPr>
          <w:rFonts w:ascii="Arial" w:hAnsi="Arial" w:cs="Arial"/>
          <w:sz w:val="22"/>
          <w:szCs w:val="22"/>
        </w:rPr>
      </w:pPr>
      <w:r>
        <w:rPr>
          <w:rFonts w:ascii="Arial" w:hAnsi="Arial" w:cs="Arial"/>
          <w:iCs/>
          <w:sz w:val="22"/>
          <w:szCs w:val="22"/>
        </w:rPr>
        <w:lastRenderedPageBreak/>
        <w:t xml:space="preserve">Zhotovitel odpovídá za vady spočívající v opotřebení Díla, ke kterému do konce </w:t>
      </w:r>
      <w:r w:rsidR="00474BCC">
        <w:rPr>
          <w:rFonts w:ascii="Arial" w:hAnsi="Arial" w:cs="Arial"/>
          <w:iCs/>
          <w:sz w:val="22"/>
          <w:szCs w:val="22"/>
        </w:rPr>
        <w:t>záruky</w:t>
      </w:r>
      <w:r>
        <w:rPr>
          <w:rFonts w:ascii="Arial" w:hAnsi="Arial" w:cs="Arial"/>
          <w:iCs/>
          <w:sz w:val="22"/>
          <w:szCs w:val="22"/>
        </w:rPr>
        <w:t xml:space="preserve"> vzhledem k požadavkům Smlouvy na jakost a provedení Díla nemělo dojít.</w:t>
      </w:r>
    </w:p>
    <w:p w14:paraId="3CE61767" w14:textId="77777777" w:rsidR="00A24E01" w:rsidRDefault="00A24E01">
      <w:pPr>
        <w:ind w:left="567"/>
        <w:jc w:val="both"/>
        <w:rPr>
          <w:rFonts w:ascii="Arial" w:hAnsi="Arial" w:cs="Arial"/>
          <w:sz w:val="22"/>
          <w:szCs w:val="22"/>
        </w:rPr>
      </w:pPr>
    </w:p>
    <w:p w14:paraId="621C9306" w14:textId="77777777" w:rsidR="00A24E01" w:rsidRDefault="006C629F">
      <w:pPr>
        <w:numPr>
          <w:ilvl w:val="0"/>
          <w:numId w:val="3"/>
        </w:numPr>
        <w:jc w:val="both"/>
        <w:rPr>
          <w:rFonts w:ascii="Arial" w:hAnsi="Arial" w:cs="Arial"/>
          <w:sz w:val="22"/>
          <w:szCs w:val="22"/>
        </w:rPr>
      </w:pPr>
      <w:r>
        <w:rPr>
          <w:rFonts w:ascii="Arial" w:hAnsi="Arial" w:cs="Arial"/>
          <w:iCs/>
          <w:sz w:val="22"/>
          <w:szCs w:val="22"/>
        </w:rPr>
        <w:t>Odpovídá-li Zhotovitel za vady Díla, má Objednatel práva z vadného plnění.</w:t>
      </w:r>
    </w:p>
    <w:p w14:paraId="7D412764" w14:textId="77777777" w:rsidR="00A24E01" w:rsidRDefault="00A24E01">
      <w:pPr>
        <w:ind w:left="567"/>
        <w:jc w:val="both"/>
        <w:rPr>
          <w:rFonts w:ascii="Arial" w:hAnsi="Arial" w:cs="Arial"/>
          <w:sz w:val="22"/>
          <w:szCs w:val="22"/>
        </w:rPr>
      </w:pPr>
    </w:p>
    <w:p w14:paraId="47911BD7" w14:textId="77777777" w:rsidR="00A24E01" w:rsidRDefault="006C629F">
      <w:pPr>
        <w:numPr>
          <w:ilvl w:val="0"/>
          <w:numId w:val="3"/>
        </w:numPr>
        <w:jc w:val="both"/>
        <w:rPr>
          <w:rFonts w:ascii="Arial" w:hAnsi="Arial" w:cs="Arial"/>
          <w:sz w:val="22"/>
          <w:szCs w:val="22"/>
        </w:rPr>
      </w:pPr>
      <w:r>
        <w:rPr>
          <w:rFonts w:ascii="Arial" w:hAnsi="Arial" w:cs="Arial"/>
          <w:iCs/>
          <w:sz w:val="22"/>
          <w:szCs w:val="22"/>
        </w:rPr>
        <w:t>Objednatel je oprávněn vady reklamovat u Zhotovitele písemně. Zhotovitel je povinen přijetí písemné reklamace bez zbytečného odkladu potvrdit. V reklamaci Objednatel uvede popis vady nebo uvede, jak se vada projevuje.</w:t>
      </w:r>
    </w:p>
    <w:p w14:paraId="24E5F254" w14:textId="77777777" w:rsidR="00A24E01" w:rsidRDefault="00A24E01">
      <w:pPr>
        <w:pStyle w:val="Odstavecseseznamem"/>
        <w:ind w:left="567"/>
        <w:jc w:val="both"/>
        <w:rPr>
          <w:rFonts w:ascii="Arial" w:hAnsi="Arial" w:cs="Arial"/>
          <w:sz w:val="22"/>
          <w:szCs w:val="22"/>
        </w:rPr>
      </w:pPr>
    </w:p>
    <w:p w14:paraId="248E5796" w14:textId="724A76B9" w:rsidR="00A24E01" w:rsidRDefault="006C629F">
      <w:pPr>
        <w:numPr>
          <w:ilvl w:val="0"/>
          <w:numId w:val="3"/>
        </w:numPr>
        <w:jc w:val="both"/>
        <w:rPr>
          <w:rFonts w:ascii="Arial" w:hAnsi="Arial" w:cs="Arial"/>
          <w:sz w:val="22"/>
          <w:szCs w:val="22"/>
        </w:rPr>
      </w:pPr>
      <w:r>
        <w:rPr>
          <w:rFonts w:ascii="Arial" w:hAnsi="Arial" w:cs="Arial"/>
          <w:iCs/>
          <w:sz w:val="22"/>
          <w:szCs w:val="22"/>
        </w:rPr>
        <w:t xml:space="preserve">Vada je uplatněna včas, je-li písemná forma reklamace odeslána kontaktní osobě Zhotovitele uvedené v záhlaví této Smlouvy nejpozději v poslední den </w:t>
      </w:r>
      <w:r w:rsidR="00B13DD0">
        <w:rPr>
          <w:rFonts w:ascii="Arial" w:hAnsi="Arial" w:cs="Arial"/>
          <w:iCs/>
          <w:sz w:val="22"/>
          <w:szCs w:val="22"/>
        </w:rPr>
        <w:t>sjednané záruky</w:t>
      </w:r>
      <w:r>
        <w:rPr>
          <w:rFonts w:ascii="Arial" w:hAnsi="Arial" w:cs="Arial"/>
          <w:iCs/>
          <w:sz w:val="22"/>
          <w:szCs w:val="22"/>
        </w:rPr>
        <w:t xml:space="preserve"> (oznámení vady).</w:t>
      </w:r>
    </w:p>
    <w:p w14:paraId="03C2CB85" w14:textId="77777777" w:rsidR="00A24E01" w:rsidRDefault="00A24E01">
      <w:pPr>
        <w:pStyle w:val="Odstavecseseznamem"/>
        <w:ind w:left="567"/>
        <w:jc w:val="both"/>
        <w:rPr>
          <w:rFonts w:ascii="Arial" w:hAnsi="Arial" w:cs="Arial"/>
          <w:sz w:val="22"/>
          <w:szCs w:val="22"/>
        </w:rPr>
      </w:pPr>
    </w:p>
    <w:p w14:paraId="63065F5E" w14:textId="77777777" w:rsidR="00A24E01" w:rsidRDefault="006C629F">
      <w:pPr>
        <w:numPr>
          <w:ilvl w:val="0"/>
          <w:numId w:val="3"/>
        </w:numPr>
        <w:jc w:val="both"/>
        <w:rPr>
          <w:rFonts w:ascii="Arial" w:hAnsi="Arial" w:cs="Arial"/>
          <w:sz w:val="22"/>
          <w:szCs w:val="22"/>
        </w:rPr>
      </w:pPr>
      <w:r>
        <w:rPr>
          <w:rFonts w:ascii="Arial" w:hAnsi="Arial" w:cs="Arial"/>
          <w:iCs/>
          <w:sz w:val="22"/>
          <w:szCs w:val="22"/>
        </w:rPr>
        <w:t>Objednatel má právo na náhradu nákladů účelně vynaložených v souvislosti s písemným oznámením vad Zhotoviteli (reklamací).</w:t>
      </w:r>
    </w:p>
    <w:p w14:paraId="06857FE1" w14:textId="77777777" w:rsidR="00A24E01" w:rsidRDefault="00A24E01">
      <w:pPr>
        <w:pStyle w:val="Odstavecseseznamem"/>
        <w:ind w:left="567"/>
        <w:jc w:val="both"/>
        <w:rPr>
          <w:rFonts w:ascii="Arial" w:hAnsi="Arial" w:cs="Arial"/>
          <w:sz w:val="22"/>
          <w:szCs w:val="22"/>
        </w:rPr>
      </w:pPr>
    </w:p>
    <w:p w14:paraId="4A878F56" w14:textId="59438CFE" w:rsidR="00A24E01" w:rsidRDefault="006C629F">
      <w:pPr>
        <w:numPr>
          <w:ilvl w:val="0"/>
          <w:numId w:val="3"/>
        </w:numPr>
        <w:jc w:val="both"/>
        <w:rPr>
          <w:rFonts w:ascii="Arial" w:hAnsi="Arial" w:cs="Arial"/>
          <w:sz w:val="22"/>
          <w:szCs w:val="22"/>
        </w:rPr>
      </w:pPr>
      <w:r>
        <w:rPr>
          <w:rFonts w:ascii="Arial" w:hAnsi="Arial" w:cs="Arial"/>
          <w:sz w:val="22"/>
          <w:szCs w:val="22"/>
        </w:rPr>
        <w:t>Zhotovitel je povinen oznámené vady odstranit nejpozději do 15 dnů od jejich oznámení Objednatelem, nebude-li písemně dohodnut jiný termín pro odstranění vad; to neplatí u</w:t>
      </w:r>
      <w:r w:rsidR="00D07E60">
        <w:rPr>
          <w:rFonts w:ascii="Arial" w:hAnsi="Arial" w:cs="Arial"/>
          <w:sz w:val="22"/>
          <w:szCs w:val="22"/>
        </w:rPr>
        <w:t> </w:t>
      </w:r>
      <w:r>
        <w:rPr>
          <w:rFonts w:ascii="Arial" w:hAnsi="Arial" w:cs="Arial"/>
          <w:sz w:val="22"/>
          <w:szCs w:val="22"/>
        </w:rPr>
        <w:t>vady, která se ukáže jako neodstranitelná.</w:t>
      </w:r>
    </w:p>
    <w:p w14:paraId="4D92C3B6" w14:textId="77777777" w:rsidR="00A24E01" w:rsidRDefault="00A24E01">
      <w:pPr>
        <w:pStyle w:val="Odstavecseseznamem"/>
        <w:ind w:left="567"/>
        <w:jc w:val="both"/>
        <w:rPr>
          <w:rFonts w:ascii="Arial" w:hAnsi="Arial" w:cs="Arial"/>
          <w:sz w:val="22"/>
          <w:szCs w:val="22"/>
        </w:rPr>
      </w:pPr>
    </w:p>
    <w:p w14:paraId="126B056C" w14:textId="77777777" w:rsidR="00A24E01" w:rsidRDefault="006C629F">
      <w:pPr>
        <w:numPr>
          <w:ilvl w:val="0"/>
          <w:numId w:val="3"/>
        </w:numPr>
        <w:jc w:val="both"/>
        <w:rPr>
          <w:rFonts w:ascii="Arial" w:hAnsi="Arial" w:cs="Arial"/>
          <w:sz w:val="22"/>
          <w:szCs w:val="22"/>
        </w:rPr>
      </w:pPr>
      <w:r>
        <w:rPr>
          <w:rFonts w:ascii="Arial" w:hAnsi="Arial" w:cs="Arial"/>
          <w:sz w:val="22"/>
          <w:szCs w:val="22"/>
        </w:rPr>
        <w:t>Nebude-li vada odstraněna ve lhůtě dle předchozího odstavce Smlouvy, má Objednatel právo:</w:t>
      </w:r>
    </w:p>
    <w:p w14:paraId="2EBBADB8" w14:textId="77777777" w:rsidR="00A24E01" w:rsidRDefault="006C629F">
      <w:pPr>
        <w:pStyle w:val="Odstavecseseznamem"/>
        <w:numPr>
          <w:ilvl w:val="1"/>
          <w:numId w:val="3"/>
        </w:numPr>
        <w:jc w:val="both"/>
        <w:rPr>
          <w:rFonts w:ascii="Arial" w:hAnsi="Arial" w:cs="Arial"/>
          <w:sz w:val="22"/>
          <w:szCs w:val="22"/>
        </w:rPr>
      </w:pPr>
      <w:bookmarkStart w:id="49" w:name="_Ref391991533"/>
      <w:bookmarkStart w:id="50" w:name="_Ref397413113"/>
      <w:r>
        <w:rPr>
          <w:rFonts w:ascii="Arial" w:hAnsi="Arial" w:cs="Arial"/>
          <w:sz w:val="22"/>
          <w:szCs w:val="22"/>
        </w:rPr>
        <w:t>zajistit odstranění vady jinou odborně způsobilou osobou</w:t>
      </w:r>
      <w:bookmarkEnd w:id="49"/>
      <w:r>
        <w:rPr>
          <w:rFonts w:ascii="Arial" w:hAnsi="Arial" w:cs="Arial"/>
          <w:sz w:val="22"/>
          <w:szCs w:val="22"/>
        </w:rPr>
        <w:t xml:space="preserve"> nebo</w:t>
      </w:r>
      <w:bookmarkEnd w:id="50"/>
    </w:p>
    <w:p w14:paraId="71042922" w14:textId="77777777" w:rsidR="00A24E01" w:rsidRDefault="006C629F">
      <w:pPr>
        <w:pStyle w:val="Odstavecseseznamem"/>
        <w:numPr>
          <w:ilvl w:val="1"/>
          <w:numId w:val="3"/>
        </w:numPr>
        <w:jc w:val="both"/>
        <w:rPr>
          <w:rFonts w:ascii="Arial" w:hAnsi="Arial" w:cs="Arial"/>
          <w:sz w:val="22"/>
          <w:szCs w:val="22"/>
        </w:rPr>
      </w:pPr>
      <w:r>
        <w:rPr>
          <w:rFonts w:ascii="Arial" w:hAnsi="Arial" w:cs="Arial"/>
          <w:sz w:val="22"/>
          <w:szCs w:val="22"/>
        </w:rPr>
        <w:t>na přiměřenou slevu z Ceny Díla nebo</w:t>
      </w:r>
    </w:p>
    <w:p w14:paraId="47AAED85" w14:textId="77777777" w:rsidR="00A24E01" w:rsidRDefault="006C629F">
      <w:pPr>
        <w:pStyle w:val="Odstavecseseznamem"/>
        <w:numPr>
          <w:ilvl w:val="1"/>
          <w:numId w:val="3"/>
        </w:numPr>
        <w:jc w:val="both"/>
        <w:rPr>
          <w:rFonts w:ascii="Arial" w:hAnsi="Arial" w:cs="Arial"/>
          <w:sz w:val="22"/>
          <w:szCs w:val="22"/>
        </w:rPr>
      </w:pPr>
      <w:r>
        <w:rPr>
          <w:rFonts w:ascii="Arial" w:hAnsi="Arial" w:cs="Arial"/>
          <w:color w:val="000000"/>
          <w:sz w:val="22"/>
          <w:szCs w:val="22"/>
        </w:rPr>
        <w:t>od Smlouvy odstoupit;</w:t>
      </w:r>
    </w:p>
    <w:p w14:paraId="0366DE03" w14:textId="77777777" w:rsidR="00A24E01" w:rsidRDefault="006C629F">
      <w:pPr>
        <w:pStyle w:val="Odstavecseseznamem"/>
        <w:ind w:left="567"/>
        <w:jc w:val="both"/>
        <w:rPr>
          <w:rFonts w:ascii="Arial" w:hAnsi="Arial" w:cs="Arial"/>
          <w:sz w:val="22"/>
          <w:szCs w:val="22"/>
        </w:rPr>
      </w:pPr>
      <w:r>
        <w:rPr>
          <w:rFonts w:ascii="Arial" w:hAnsi="Arial" w:cs="Arial"/>
          <w:sz w:val="22"/>
          <w:szCs w:val="22"/>
        </w:rPr>
        <w:t xml:space="preserve">to neplatí u vady, která se ukáže jako neodstranitelná, v takovém případě má Objednatel právo na přiměřenou slevu z Ceny Díla nebo právo </w:t>
      </w:r>
      <w:r>
        <w:rPr>
          <w:rFonts w:ascii="Arial" w:hAnsi="Arial" w:cs="Arial"/>
          <w:color w:val="000000"/>
          <w:sz w:val="22"/>
          <w:szCs w:val="22"/>
        </w:rPr>
        <w:t>od Smlouvy odstoupit.</w:t>
      </w:r>
    </w:p>
    <w:p w14:paraId="1C5FD2A3" w14:textId="77777777" w:rsidR="00A24E01" w:rsidRDefault="00A24E01">
      <w:pPr>
        <w:pStyle w:val="Odstavecseseznamem"/>
        <w:ind w:left="567"/>
        <w:jc w:val="both"/>
        <w:rPr>
          <w:rFonts w:ascii="Arial" w:hAnsi="Arial" w:cs="Arial"/>
          <w:sz w:val="22"/>
          <w:szCs w:val="22"/>
        </w:rPr>
      </w:pPr>
    </w:p>
    <w:p w14:paraId="23207DE0" w14:textId="0AD5C2CD" w:rsidR="00A24E01" w:rsidRDefault="006C629F">
      <w:pPr>
        <w:numPr>
          <w:ilvl w:val="0"/>
          <w:numId w:val="3"/>
        </w:numPr>
        <w:jc w:val="both"/>
        <w:rPr>
          <w:rFonts w:ascii="Arial" w:hAnsi="Arial" w:cs="Arial"/>
          <w:sz w:val="22"/>
          <w:szCs w:val="22"/>
        </w:rPr>
      </w:pPr>
      <w:r>
        <w:rPr>
          <w:rFonts w:ascii="Arial" w:hAnsi="Arial" w:cs="Arial"/>
          <w:iCs/>
          <w:sz w:val="22"/>
          <w:szCs w:val="22"/>
        </w:rPr>
        <w:t>Veškeré náklady vzniklé Objednateli v souvislosti s odstraněním vady způsobem dle</w:t>
      </w:r>
      <w:r w:rsidR="00D07E60">
        <w:rPr>
          <w:rFonts w:ascii="Arial" w:hAnsi="Arial" w:cs="Arial"/>
          <w:iCs/>
          <w:sz w:val="22"/>
          <w:szCs w:val="22"/>
        </w:rPr>
        <w:t> </w:t>
      </w:r>
      <w:r>
        <w:rPr>
          <w:rFonts w:ascii="Arial" w:hAnsi="Arial" w:cs="Arial"/>
          <w:iCs/>
          <w:sz w:val="22"/>
          <w:szCs w:val="22"/>
        </w:rPr>
        <w:t>předchozího odstavce Smlouvy je Zhotovitel povinen Objednateli uhradit. Zhotovitel se tak zejména zavazuje uhradit cenu účtovanou Objednateli jinou odborně způsobilou osobou dle odst</w:t>
      </w:r>
      <w:r w:rsidR="00A77F23">
        <w:rPr>
          <w:rFonts w:ascii="Arial" w:hAnsi="Arial" w:cs="Arial"/>
          <w:iCs/>
          <w:sz w:val="22"/>
          <w:szCs w:val="22"/>
        </w:rPr>
        <w:t>.</w:t>
      </w:r>
      <w:r>
        <w:rPr>
          <w:rFonts w:ascii="Arial" w:hAnsi="Arial" w:cs="Arial"/>
          <w:iCs/>
          <w:sz w:val="22"/>
          <w:szCs w:val="22"/>
        </w:rPr>
        <w:t xml:space="preserve"> </w:t>
      </w:r>
      <w:r w:rsidR="002E6B79">
        <w:rPr>
          <w:rFonts w:ascii="Arial" w:hAnsi="Arial" w:cs="Arial"/>
          <w:iCs/>
          <w:sz w:val="22"/>
          <w:szCs w:val="22"/>
        </w:rPr>
        <w:fldChar w:fldCharType="begin"/>
      </w:r>
      <w:r w:rsidR="002E6B79">
        <w:rPr>
          <w:rFonts w:ascii="Arial" w:hAnsi="Arial" w:cs="Arial"/>
          <w:iCs/>
          <w:sz w:val="22"/>
          <w:szCs w:val="22"/>
        </w:rPr>
        <w:instrText xml:space="preserve"> REF _Ref397413113 \r \h </w:instrText>
      </w:r>
      <w:r w:rsidR="002E6B79">
        <w:rPr>
          <w:rFonts w:ascii="Arial" w:hAnsi="Arial" w:cs="Arial"/>
          <w:iCs/>
          <w:sz w:val="22"/>
          <w:szCs w:val="22"/>
        </w:rPr>
      </w:r>
      <w:r w:rsidR="002E6B79">
        <w:rPr>
          <w:rFonts w:ascii="Arial" w:hAnsi="Arial" w:cs="Arial"/>
          <w:iCs/>
          <w:sz w:val="22"/>
          <w:szCs w:val="22"/>
        </w:rPr>
        <w:fldChar w:fldCharType="separate"/>
      </w:r>
      <w:r w:rsidR="00CE6F4D">
        <w:rPr>
          <w:rFonts w:ascii="Arial" w:hAnsi="Arial" w:cs="Arial"/>
          <w:iCs/>
          <w:sz w:val="22"/>
          <w:szCs w:val="22"/>
        </w:rPr>
        <w:t>126.1</w:t>
      </w:r>
      <w:r w:rsidR="002E6B79">
        <w:rPr>
          <w:rFonts w:ascii="Arial" w:hAnsi="Arial" w:cs="Arial"/>
          <w:iCs/>
          <w:sz w:val="22"/>
          <w:szCs w:val="22"/>
        </w:rPr>
        <w:fldChar w:fldCharType="end"/>
      </w:r>
      <w:r w:rsidR="002E6B79">
        <w:rPr>
          <w:rFonts w:ascii="Arial" w:hAnsi="Arial" w:cs="Arial"/>
          <w:iCs/>
          <w:sz w:val="22"/>
          <w:szCs w:val="22"/>
        </w:rPr>
        <w:t xml:space="preserve"> </w:t>
      </w:r>
      <w:r>
        <w:rPr>
          <w:rFonts w:ascii="Arial" w:hAnsi="Arial" w:cs="Arial"/>
          <w:iCs/>
          <w:sz w:val="22"/>
          <w:szCs w:val="22"/>
        </w:rPr>
        <w:t>Smlouvy za odstranění vady.</w:t>
      </w:r>
    </w:p>
    <w:p w14:paraId="3089B8DE" w14:textId="77777777" w:rsidR="00A24E01" w:rsidRDefault="00A24E01">
      <w:pPr>
        <w:ind w:left="567"/>
        <w:jc w:val="both"/>
        <w:rPr>
          <w:rFonts w:ascii="Arial" w:hAnsi="Arial" w:cs="Arial"/>
          <w:sz w:val="22"/>
          <w:szCs w:val="22"/>
        </w:rPr>
      </w:pPr>
    </w:p>
    <w:p w14:paraId="2E85E2DC" w14:textId="60126F49" w:rsidR="00A24E01" w:rsidRDefault="006C629F">
      <w:pPr>
        <w:numPr>
          <w:ilvl w:val="0"/>
          <w:numId w:val="3"/>
        </w:numPr>
        <w:jc w:val="both"/>
        <w:rPr>
          <w:rFonts w:ascii="Arial" w:hAnsi="Arial" w:cs="Arial"/>
          <w:sz w:val="22"/>
          <w:szCs w:val="22"/>
        </w:rPr>
      </w:pPr>
      <w:bookmarkStart w:id="51" w:name="_Ref391979870"/>
      <w:bookmarkStart w:id="52" w:name="_Ref397418466"/>
      <w:r>
        <w:rPr>
          <w:rFonts w:ascii="Arial" w:hAnsi="Arial" w:cs="Arial"/>
          <w:sz w:val="22"/>
          <w:szCs w:val="22"/>
        </w:rPr>
        <w:t>Jestliže Objednatel v oznámení vad (reklamaci) výslovně uvede, že se jedná o havárii, je Zhotovitel povinen zahájit odstraňování havárie nejpozději do 24 hodin od</w:t>
      </w:r>
      <w:r w:rsidR="005B34CA">
        <w:rPr>
          <w:rFonts w:ascii="Arial" w:hAnsi="Arial" w:cs="Arial"/>
          <w:sz w:val="22"/>
          <w:szCs w:val="22"/>
        </w:rPr>
        <w:t> </w:t>
      </w:r>
      <w:r>
        <w:rPr>
          <w:rFonts w:ascii="Arial" w:hAnsi="Arial" w:cs="Arial"/>
          <w:sz w:val="22"/>
          <w:szCs w:val="22"/>
        </w:rPr>
        <w:t xml:space="preserve">oznámení vad Objednatelem a vady (havárii) odstranit v co nejkratším možném termínu, nejpozději však do 48 hodin od oznámení vad (reklamace) Objednatelem Zhotoviteli, není-li dohodnuto jinak. Neprovede-li Zhotovitel odstranění vad (havárie) v uvedené lhůtě, je Objednatel oprávněn podle vlastního uvážení vady (havárii) odstranit sám nebo </w:t>
      </w:r>
      <w:r>
        <w:rPr>
          <w:rFonts w:ascii="Arial" w:hAnsi="Arial" w:cs="Arial"/>
          <w:color w:val="000000"/>
          <w:sz w:val="22"/>
          <w:szCs w:val="22"/>
        </w:rPr>
        <w:t>zajistit odstranění vady jinou odborně způsobilou osobou</w:t>
      </w:r>
      <w:r>
        <w:rPr>
          <w:rFonts w:ascii="Arial" w:hAnsi="Arial" w:cs="Arial"/>
          <w:sz w:val="22"/>
          <w:szCs w:val="22"/>
        </w:rPr>
        <w:t xml:space="preserve">. </w:t>
      </w:r>
      <w:r>
        <w:rPr>
          <w:rFonts w:ascii="Arial" w:hAnsi="Arial" w:cs="Arial"/>
          <w:iCs/>
          <w:sz w:val="22"/>
          <w:szCs w:val="22"/>
        </w:rPr>
        <w:t>Veškeré náklady vzniklé Objednateli v souvislosti s odstraněním vady způsobem dle tohoto odstavce Smlouvy je Zhotovitel povinen Objednateli uhradit. Zhotovitel se tak zejména zavazuje uhradit cenu účtovanou Objednateli jinou odborně způsobilou osobou</w:t>
      </w:r>
      <w:bookmarkEnd w:id="51"/>
      <w:r>
        <w:rPr>
          <w:rFonts w:ascii="Arial" w:hAnsi="Arial" w:cs="Arial"/>
          <w:iCs/>
          <w:sz w:val="22"/>
          <w:szCs w:val="22"/>
        </w:rPr>
        <w:t>.</w:t>
      </w:r>
      <w:bookmarkEnd w:id="52"/>
    </w:p>
    <w:p w14:paraId="615CCCF7" w14:textId="77777777" w:rsidR="00A24E01" w:rsidRDefault="00A24E01">
      <w:pPr>
        <w:pStyle w:val="Odstavecseseznamem"/>
        <w:ind w:left="567"/>
        <w:jc w:val="both"/>
        <w:rPr>
          <w:rFonts w:ascii="Arial" w:hAnsi="Arial" w:cs="Arial"/>
          <w:sz w:val="22"/>
          <w:szCs w:val="22"/>
        </w:rPr>
      </w:pPr>
    </w:p>
    <w:p w14:paraId="402FFEAA" w14:textId="77777777" w:rsidR="00A24E01" w:rsidRDefault="006C629F">
      <w:pPr>
        <w:numPr>
          <w:ilvl w:val="0"/>
          <w:numId w:val="3"/>
        </w:numPr>
        <w:jc w:val="both"/>
        <w:rPr>
          <w:rFonts w:ascii="Arial" w:hAnsi="Arial" w:cs="Arial"/>
          <w:sz w:val="22"/>
          <w:szCs w:val="22"/>
        </w:rPr>
      </w:pPr>
      <w:r>
        <w:rPr>
          <w:rFonts w:ascii="Arial" w:hAnsi="Arial" w:cs="Arial"/>
          <w:sz w:val="22"/>
          <w:szCs w:val="22"/>
        </w:rPr>
        <w:t>Zhotovitel je povinen odstranit vadu bez ohledu na to, zda je uplatnění vady oprávněné či nikoli. Prokáže-li se však kdykoli později, že uplatnění vady Objednatelem nebylo oprávněné, tj. že Zhotovitel za vadu neodpovídal, je Objednatel povinen uhradit Zhotoviteli veškeré jím účelně vynaložené náklady v souvislosti s odstraněním vady.</w:t>
      </w:r>
    </w:p>
    <w:p w14:paraId="0C499EEC" w14:textId="77777777" w:rsidR="00A24E01" w:rsidRDefault="00A24E01">
      <w:pPr>
        <w:pStyle w:val="Odstavecseseznamem"/>
        <w:rPr>
          <w:rFonts w:ascii="Arial" w:hAnsi="Arial" w:cs="Arial"/>
          <w:sz w:val="22"/>
          <w:szCs w:val="22"/>
        </w:rPr>
      </w:pPr>
    </w:p>
    <w:p w14:paraId="7F626B11" w14:textId="77777777" w:rsidR="00A24E01" w:rsidRDefault="006C629F">
      <w:pPr>
        <w:numPr>
          <w:ilvl w:val="0"/>
          <w:numId w:val="3"/>
        </w:numPr>
        <w:jc w:val="both"/>
        <w:rPr>
          <w:rFonts w:ascii="Arial" w:hAnsi="Arial" w:cs="Arial"/>
          <w:sz w:val="22"/>
          <w:szCs w:val="22"/>
        </w:rPr>
      </w:pPr>
      <w:r>
        <w:rPr>
          <w:rFonts w:ascii="Arial" w:hAnsi="Arial" w:cs="Arial"/>
          <w:sz w:val="22"/>
          <w:szCs w:val="22"/>
        </w:rPr>
        <w:t xml:space="preserve">Pokud Zhotovitel reklamaci neuznává nebo odmítá splnit povinnost odstranit vadu, může být oprávněnost reklamace ověřena znaleckým posudkem, který obstará Objednatel. V případě, že reklamace bude tímto znaleckým posudkem označena jako oprávněná, ponese Zhotovitel i náklady na vyhotovení znaleckého posudku. Práva z vad Díla vznikají i v tomto případě dnem obdržení oznámení vady Zhotovitelem. Prokáže-li se, že </w:t>
      </w:r>
      <w:r>
        <w:rPr>
          <w:rFonts w:ascii="Arial" w:hAnsi="Arial" w:cs="Arial"/>
          <w:sz w:val="22"/>
          <w:szCs w:val="22"/>
        </w:rPr>
        <w:lastRenderedPageBreak/>
        <w:t>Objednatel reklamoval neoprávněně, je povinen uhradit Zhotoviteli prokazatelně a účelně vynaložené náklady na odstranění vady.</w:t>
      </w:r>
    </w:p>
    <w:p w14:paraId="7DB2793D" w14:textId="77777777" w:rsidR="00A24E01" w:rsidRDefault="00A24E01">
      <w:pPr>
        <w:pStyle w:val="Odstavecseseznamem"/>
        <w:ind w:left="567"/>
        <w:jc w:val="both"/>
        <w:rPr>
          <w:rFonts w:ascii="Arial" w:hAnsi="Arial" w:cs="Arial"/>
          <w:sz w:val="22"/>
          <w:szCs w:val="22"/>
        </w:rPr>
      </w:pPr>
    </w:p>
    <w:p w14:paraId="42E201FC" w14:textId="6607BA1B" w:rsidR="00A24E01" w:rsidRDefault="006C629F">
      <w:pPr>
        <w:numPr>
          <w:ilvl w:val="0"/>
          <w:numId w:val="3"/>
        </w:numPr>
        <w:jc w:val="both"/>
        <w:rPr>
          <w:rFonts w:ascii="Arial" w:hAnsi="Arial" w:cs="Arial"/>
          <w:sz w:val="22"/>
          <w:szCs w:val="22"/>
        </w:rPr>
      </w:pPr>
      <w:r>
        <w:rPr>
          <w:rFonts w:ascii="Arial" w:hAnsi="Arial" w:cs="Arial"/>
          <w:sz w:val="22"/>
          <w:szCs w:val="22"/>
        </w:rPr>
        <w:t>Objednatel je povinen poskytnout Zhotoviteli součinnost nezbytnou k odstranění vady.</w:t>
      </w:r>
    </w:p>
    <w:p w14:paraId="7372FEE1" w14:textId="77777777" w:rsidR="00A24E01" w:rsidRDefault="00A24E01">
      <w:pPr>
        <w:pStyle w:val="Odstavecseseznamem"/>
        <w:ind w:left="567"/>
        <w:jc w:val="both"/>
        <w:rPr>
          <w:rFonts w:ascii="Arial" w:hAnsi="Arial" w:cs="Arial"/>
          <w:sz w:val="22"/>
          <w:szCs w:val="22"/>
        </w:rPr>
      </w:pPr>
    </w:p>
    <w:p w14:paraId="1DA8F1E1" w14:textId="77777777" w:rsidR="00A24E01" w:rsidRDefault="006C629F">
      <w:pPr>
        <w:numPr>
          <w:ilvl w:val="0"/>
          <w:numId w:val="3"/>
        </w:numPr>
        <w:jc w:val="both"/>
        <w:rPr>
          <w:rFonts w:ascii="Arial" w:hAnsi="Arial" w:cs="Arial"/>
          <w:sz w:val="22"/>
          <w:szCs w:val="22"/>
        </w:rPr>
      </w:pPr>
      <w:r>
        <w:rPr>
          <w:rFonts w:ascii="Arial" w:hAnsi="Arial" w:cs="Arial"/>
          <w:sz w:val="22"/>
          <w:szCs w:val="22"/>
        </w:rPr>
        <w:t>O odstranění reklamované vady sepíše Zhotovitel protokol, ve kterém Objednatel potvrdí odstranění vady nebo uvede důvody, pro které považuje vadu za neodstraněnou. V protokolu dále Zhotovitel uvede způsob odstranění vady a dobu, po kterou byla vada odstraňována.</w:t>
      </w:r>
    </w:p>
    <w:p w14:paraId="75540D0B" w14:textId="77777777" w:rsidR="00A24E01" w:rsidRDefault="00A24E01">
      <w:pPr>
        <w:pStyle w:val="Odstavecseseznamem"/>
        <w:ind w:left="567"/>
        <w:jc w:val="both"/>
        <w:rPr>
          <w:rFonts w:ascii="Arial" w:hAnsi="Arial" w:cs="Arial"/>
          <w:sz w:val="22"/>
          <w:szCs w:val="22"/>
        </w:rPr>
      </w:pPr>
    </w:p>
    <w:p w14:paraId="348543B3" w14:textId="77777777" w:rsidR="00A24E01" w:rsidRDefault="006C629F">
      <w:pPr>
        <w:numPr>
          <w:ilvl w:val="0"/>
          <w:numId w:val="3"/>
        </w:numPr>
        <w:jc w:val="both"/>
        <w:rPr>
          <w:rFonts w:ascii="Arial" w:hAnsi="Arial" w:cs="Arial"/>
          <w:sz w:val="22"/>
          <w:szCs w:val="22"/>
        </w:rPr>
      </w:pPr>
      <w:r>
        <w:rPr>
          <w:rFonts w:ascii="Arial" w:hAnsi="Arial" w:cs="Arial"/>
          <w:sz w:val="22"/>
          <w:szCs w:val="22"/>
        </w:rPr>
        <w:t>Záruční doba se prodlužuje o dobu počínající dnem oznámení každé záruční vady Objednatelem Zhotoviteli a končící dnem řádného odstranění takové záruční vady.</w:t>
      </w:r>
    </w:p>
    <w:p w14:paraId="778308A9" w14:textId="77777777" w:rsidR="00A24E01" w:rsidRDefault="00A24E01">
      <w:pPr>
        <w:pStyle w:val="Odstavecseseznamem"/>
        <w:rPr>
          <w:rFonts w:ascii="Arial" w:hAnsi="Arial" w:cs="Arial"/>
          <w:sz w:val="22"/>
          <w:szCs w:val="22"/>
        </w:rPr>
      </w:pPr>
    </w:p>
    <w:p w14:paraId="78F0250A" w14:textId="2EA8BD64" w:rsidR="00A24E01" w:rsidRDefault="006C629F">
      <w:pPr>
        <w:numPr>
          <w:ilvl w:val="0"/>
          <w:numId w:val="3"/>
        </w:numPr>
        <w:jc w:val="both"/>
        <w:rPr>
          <w:rFonts w:ascii="Arial" w:hAnsi="Arial" w:cs="Arial"/>
          <w:sz w:val="22"/>
          <w:szCs w:val="22"/>
        </w:rPr>
      </w:pPr>
      <w:r>
        <w:rPr>
          <w:rFonts w:ascii="Arial" w:hAnsi="Arial" w:cs="Arial"/>
          <w:sz w:val="22"/>
          <w:szCs w:val="22"/>
        </w:rPr>
        <w:t xml:space="preserve">Zhotovitel je v průběhu </w:t>
      </w:r>
      <w:r w:rsidR="000D70E8">
        <w:rPr>
          <w:rFonts w:ascii="Arial" w:hAnsi="Arial" w:cs="Arial"/>
          <w:sz w:val="22"/>
          <w:szCs w:val="22"/>
        </w:rPr>
        <w:t xml:space="preserve">záruky </w:t>
      </w:r>
      <w:r>
        <w:rPr>
          <w:rFonts w:ascii="Arial" w:hAnsi="Arial" w:cs="Arial"/>
          <w:sz w:val="22"/>
          <w:szCs w:val="22"/>
        </w:rPr>
        <w:t xml:space="preserve">povinen na základě písemné žádosti Objednatele či jeho dalších dodavatelů bezplatně a bezodkladně posoudit navržené změny Díla z hlediska zachování záruky za jakost. Nevyjádří-li se Zhotovitel písemně nejpozději do </w:t>
      </w:r>
      <w:r w:rsidR="00A37D56">
        <w:rPr>
          <w:rFonts w:ascii="Arial" w:hAnsi="Arial" w:cs="Arial"/>
          <w:sz w:val="22"/>
          <w:szCs w:val="22"/>
        </w:rPr>
        <w:t>10</w:t>
      </w:r>
      <w:r>
        <w:rPr>
          <w:rFonts w:ascii="Arial" w:hAnsi="Arial" w:cs="Arial"/>
          <w:sz w:val="22"/>
          <w:szCs w:val="22"/>
        </w:rPr>
        <w:t xml:space="preserve"> dnů ode</w:t>
      </w:r>
      <w:r w:rsidR="00AE6E00">
        <w:rPr>
          <w:rFonts w:ascii="Arial" w:hAnsi="Arial" w:cs="Arial"/>
          <w:sz w:val="22"/>
          <w:szCs w:val="22"/>
        </w:rPr>
        <w:t> </w:t>
      </w:r>
      <w:r>
        <w:rPr>
          <w:rFonts w:ascii="Arial" w:hAnsi="Arial" w:cs="Arial"/>
          <w:sz w:val="22"/>
          <w:szCs w:val="22"/>
        </w:rPr>
        <w:t>dne doručení žádosti, platí, že navržená změna záruku za</w:t>
      </w:r>
      <w:r w:rsidR="00AE6E00">
        <w:rPr>
          <w:rFonts w:ascii="Arial" w:hAnsi="Arial" w:cs="Arial"/>
          <w:sz w:val="22"/>
          <w:szCs w:val="22"/>
        </w:rPr>
        <w:t> </w:t>
      </w:r>
      <w:r>
        <w:rPr>
          <w:rFonts w:ascii="Arial" w:hAnsi="Arial" w:cs="Arial"/>
          <w:sz w:val="22"/>
          <w:szCs w:val="22"/>
        </w:rPr>
        <w:t>jakost neovlivní.</w:t>
      </w:r>
    </w:p>
    <w:p w14:paraId="2FC9F52F" w14:textId="77777777" w:rsidR="00A24E01" w:rsidRDefault="00A24E01">
      <w:pPr>
        <w:jc w:val="both"/>
        <w:rPr>
          <w:rFonts w:ascii="Arial" w:hAnsi="Arial" w:cs="Arial"/>
          <w:sz w:val="22"/>
          <w:szCs w:val="22"/>
        </w:rPr>
      </w:pPr>
    </w:p>
    <w:p w14:paraId="71CFCBFC" w14:textId="79EE83B5" w:rsidR="00A24E01" w:rsidRDefault="006C629F">
      <w:pPr>
        <w:numPr>
          <w:ilvl w:val="0"/>
          <w:numId w:val="3"/>
        </w:numPr>
        <w:jc w:val="both"/>
        <w:rPr>
          <w:rFonts w:ascii="Arial" w:hAnsi="Arial" w:cs="Arial"/>
          <w:sz w:val="22"/>
          <w:szCs w:val="22"/>
        </w:rPr>
      </w:pPr>
      <w:r>
        <w:rPr>
          <w:rFonts w:ascii="Arial" w:hAnsi="Arial" w:cs="Arial"/>
          <w:sz w:val="22"/>
          <w:szCs w:val="22"/>
        </w:rPr>
        <w:t xml:space="preserve">Zhotovitel </w:t>
      </w:r>
      <w:r>
        <w:rPr>
          <w:rFonts w:ascii="Arial" w:hAnsi="Arial" w:cs="Arial"/>
          <w:sz w:val="22"/>
          <w:szCs w:val="22"/>
          <w:lang w:eastAsia="ar-SA"/>
        </w:rPr>
        <w:t xml:space="preserve">je v průběhu </w:t>
      </w:r>
      <w:r w:rsidR="00AE6E00">
        <w:rPr>
          <w:rFonts w:ascii="Arial" w:hAnsi="Arial" w:cs="Arial"/>
          <w:sz w:val="22"/>
          <w:szCs w:val="22"/>
          <w:lang w:eastAsia="ar-SA"/>
        </w:rPr>
        <w:t>záruky</w:t>
      </w:r>
      <w:r>
        <w:rPr>
          <w:rFonts w:ascii="Arial" w:hAnsi="Arial" w:cs="Arial"/>
          <w:sz w:val="22"/>
          <w:szCs w:val="22"/>
          <w:lang w:eastAsia="ar-SA"/>
        </w:rPr>
        <w:t xml:space="preserve"> povinen vykonávat bezplatně pravidelné kontroly Díla tak, aby předcházel vzniku vad, a to nejméně jednou za </w:t>
      </w:r>
      <w:sdt>
        <w:sdtPr>
          <w:rPr>
            <w:rFonts w:ascii="Arial" w:hAnsi="Arial" w:cs="Arial"/>
            <w:sz w:val="22"/>
            <w:szCs w:val="22"/>
          </w:rPr>
          <w:id w:val="320866193"/>
          <w:placeholder>
            <w:docPart w:val="D3E7CE9609084835A1B2172C765C5C15"/>
          </w:placeholder>
          <w:comboBox>
            <w:listItem w:value="Zvolte položku."/>
            <w:listItem w:displayText="rok" w:value="rok"/>
            <w:listItem w:displayText="dva roky" w:value="dva roky"/>
          </w:comboBox>
        </w:sdtPr>
        <w:sdtContent>
          <w:r>
            <w:rPr>
              <w:rFonts w:ascii="Arial" w:hAnsi="Arial" w:cs="Arial"/>
              <w:sz w:val="22"/>
              <w:szCs w:val="22"/>
            </w:rPr>
            <w:t>rok</w:t>
          </w:r>
        </w:sdtContent>
      </w:sdt>
      <w:r>
        <w:rPr>
          <w:rFonts w:ascii="Arial" w:hAnsi="Arial" w:cs="Arial"/>
          <w:sz w:val="22"/>
          <w:szCs w:val="22"/>
          <w:lang w:eastAsia="ar-SA"/>
        </w:rPr>
        <w:t xml:space="preserve">. V rámci těchto kontrol Zhotovitel </w:t>
      </w:r>
      <w:r w:rsidRPr="000B1555">
        <w:rPr>
          <w:rFonts w:ascii="Arial" w:hAnsi="Arial" w:cs="Arial"/>
          <w:sz w:val="22"/>
          <w:szCs w:val="22"/>
          <w:lang w:eastAsia="ar-SA"/>
        </w:rPr>
        <w:t xml:space="preserve">zejména prověřuje, zda Objednatel při provozu Díla postupuje v souladu s předanou dokumentací dle odst. </w:t>
      </w:r>
      <w:r w:rsidR="00A77F23">
        <w:rPr>
          <w:rFonts w:ascii="Arial" w:hAnsi="Arial" w:cs="Arial"/>
          <w:sz w:val="22"/>
          <w:szCs w:val="22"/>
          <w:lang w:eastAsia="ar-SA"/>
        </w:rPr>
        <w:fldChar w:fldCharType="begin"/>
      </w:r>
      <w:r w:rsidR="00A77F23">
        <w:rPr>
          <w:rFonts w:ascii="Arial" w:hAnsi="Arial" w:cs="Arial"/>
          <w:sz w:val="22"/>
          <w:szCs w:val="22"/>
          <w:lang w:eastAsia="ar-SA"/>
        </w:rPr>
        <w:instrText xml:space="preserve"> REF _Ref184646233 \r \h </w:instrText>
      </w:r>
      <w:r w:rsidR="00A77F23">
        <w:rPr>
          <w:rFonts w:ascii="Arial" w:hAnsi="Arial" w:cs="Arial"/>
          <w:sz w:val="22"/>
          <w:szCs w:val="22"/>
          <w:lang w:eastAsia="ar-SA"/>
        </w:rPr>
      </w:r>
      <w:r w:rsidR="00A77F23">
        <w:rPr>
          <w:rFonts w:ascii="Arial" w:hAnsi="Arial" w:cs="Arial"/>
          <w:sz w:val="22"/>
          <w:szCs w:val="22"/>
          <w:lang w:eastAsia="ar-SA"/>
        </w:rPr>
        <w:fldChar w:fldCharType="separate"/>
      </w:r>
      <w:r w:rsidR="00CE6F4D">
        <w:rPr>
          <w:rFonts w:ascii="Arial" w:hAnsi="Arial" w:cs="Arial"/>
          <w:sz w:val="22"/>
          <w:szCs w:val="22"/>
          <w:lang w:eastAsia="ar-SA"/>
        </w:rPr>
        <w:t>71</w:t>
      </w:r>
      <w:r w:rsidR="00A77F23">
        <w:rPr>
          <w:rFonts w:ascii="Arial" w:hAnsi="Arial" w:cs="Arial"/>
          <w:sz w:val="22"/>
          <w:szCs w:val="22"/>
          <w:lang w:eastAsia="ar-SA"/>
        </w:rPr>
        <w:fldChar w:fldCharType="end"/>
      </w:r>
      <w:r w:rsidR="00A77F23">
        <w:rPr>
          <w:rFonts w:ascii="Arial" w:hAnsi="Arial" w:cs="Arial"/>
          <w:sz w:val="22"/>
          <w:szCs w:val="22"/>
          <w:lang w:eastAsia="ar-SA"/>
        </w:rPr>
        <w:t xml:space="preserve"> </w:t>
      </w:r>
      <w:r w:rsidRPr="000B1555">
        <w:rPr>
          <w:rFonts w:ascii="Arial" w:hAnsi="Arial" w:cs="Arial"/>
          <w:sz w:val="22"/>
          <w:szCs w:val="22"/>
          <w:lang w:eastAsia="ar-SA"/>
        </w:rPr>
        <w:t>této Smlouvy; na případné rozpory provozu Díla s předanou dokumentaci</w:t>
      </w:r>
      <w:r w:rsidRPr="000B1555">
        <w:rPr>
          <w:rFonts w:ascii="Arial" w:hAnsi="Arial" w:cs="Arial"/>
          <w:sz w:val="22"/>
          <w:szCs w:val="22"/>
        </w:rPr>
        <w:t xml:space="preserve"> </w:t>
      </w:r>
      <w:r w:rsidRPr="000B1555">
        <w:rPr>
          <w:rFonts w:ascii="Arial" w:hAnsi="Arial" w:cs="Arial"/>
          <w:sz w:val="22"/>
          <w:szCs w:val="22"/>
          <w:lang w:eastAsia="ar-SA"/>
        </w:rPr>
        <w:t>je Zhotovitel povinen Objednatele</w:t>
      </w:r>
      <w:r>
        <w:rPr>
          <w:rFonts w:ascii="Arial" w:hAnsi="Arial" w:cs="Arial"/>
          <w:sz w:val="22"/>
          <w:szCs w:val="22"/>
          <w:lang w:eastAsia="ar-SA"/>
        </w:rPr>
        <w:t xml:space="preserve"> bezodkladně písemně upozornit.</w:t>
      </w:r>
    </w:p>
    <w:p w14:paraId="4BD1806D" w14:textId="77777777" w:rsidR="00A24E01" w:rsidRDefault="00A24E01">
      <w:pPr>
        <w:jc w:val="both"/>
        <w:rPr>
          <w:rFonts w:ascii="Arial" w:hAnsi="Arial" w:cs="Arial"/>
          <w:sz w:val="22"/>
          <w:szCs w:val="22"/>
        </w:rPr>
      </w:pPr>
    </w:p>
    <w:p w14:paraId="7D952303" w14:textId="31984BD0" w:rsidR="00A24E01" w:rsidRPr="009D7CED" w:rsidRDefault="006C629F" w:rsidP="009D7CED">
      <w:pPr>
        <w:numPr>
          <w:ilvl w:val="0"/>
          <w:numId w:val="3"/>
        </w:numPr>
        <w:jc w:val="both"/>
        <w:rPr>
          <w:rFonts w:ascii="Arial" w:hAnsi="Arial" w:cs="Arial"/>
          <w:sz w:val="22"/>
          <w:szCs w:val="22"/>
        </w:rPr>
      </w:pPr>
      <w:r>
        <w:rPr>
          <w:rFonts w:ascii="Arial" w:hAnsi="Arial" w:cs="Arial"/>
          <w:sz w:val="22"/>
          <w:szCs w:val="22"/>
        </w:rPr>
        <w:t xml:space="preserve">Ustanovení § 1917 </w:t>
      </w:r>
      <w:r w:rsidR="00DF5161">
        <w:rPr>
          <w:rFonts w:ascii="Arial" w:hAnsi="Arial" w:cs="Arial"/>
          <w:sz w:val="22"/>
          <w:szCs w:val="22"/>
        </w:rPr>
        <w:t xml:space="preserve">– </w:t>
      </w:r>
      <w:r>
        <w:rPr>
          <w:rFonts w:ascii="Arial" w:hAnsi="Arial" w:cs="Arial"/>
          <w:sz w:val="22"/>
          <w:szCs w:val="22"/>
        </w:rPr>
        <w:t xml:space="preserve">1924, § 2099 – 2101, § 2103 </w:t>
      </w:r>
      <w:r w:rsidR="00DF5161">
        <w:rPr>
          <w:rFonts w:ascii="Arial" w:hAnsi="Arial" w:cs="Arial"/>
          <w:sz w:val="22"/>
          <w:szCs w:val="22"/>
        </w:rPr>
        <w:t xml:space="preserve">– </w:t>
      </w:r>
      <w:r>
        <w:rPr>
          <w:rFonts w:ascii="Arial" w:hAnsi="Arial" w:cs="Arial"/>
          <w:sz w:val="22"/>
          <w:szCs w:val="22"/>
        </w:rPr>
        <w:t xml:space="preserve">2117 a § 2165 </w:t>
      </w:r>
      <w:proofErr w:type="gramStart"/>
      <w:r w:rsidR="00DF5161">
        <w:rPr>
          <w:rFonts w:ascii="Arial" w:hAnsi="Arial" w:cs="Arial"/>
          <w:sz w:val="22"/>
          <w:szCs w:val="22"/>
        </w:rPr>
        <w:t xml:space="preserve">– </w:t>
      </w:r>
      <w:r>
        <w:rPr>
          <w:rFonts w:ascii="Arial" w:hAnsi="Arial" w:cs="Arial"/>
          <w:sz w:val="22"/>
          <w:szCs w:val="22"/>
        </w:rPr>
        <w:t xml:space="preserve"> 2172</w:t>
      </w:r>
      <w:proofErr w:type="gramEnd"/>
      <w:r>
        <w:rPr>
          <w:rFonts w:ascii="Arial" w:hAnsi="Arial" w:cs="Arial"/>
          <w:sz w:val="22"/>
          <w:szCs w:val="22"/>
        </w:rPr>
        <w:t xml:space="preserve"> </w:t>
      </w:r>
      <w:r w:rsidR="000B1555">
        <w:rPr>
          <w:rFonts w:ascii="Arial" w:hAnsi="Arial" w:cs="Arial"/>
          <w:sz w:val="22"/>
          <w:szCs w:val="22"/>
        </w:rPr>
        <w:t>O</w:t>
      </w:r>
      <w:r>
        <w:rPr>
          <w:rFonts w:ascii="Arial" w:hAnsi="Arial" w:cs="Arial"/>
          <w:sz w:val="22"/>
          <w:szCs w:val="22"/>
        </w:rPr>
        <w:t>bčanského zákoníku se neužijí a rovněž se neužijí obchodní zvyklosti, jež jsou svým smyslem nebo účinky stejné nebo obdobné uvedeným ustanovením.</w:t>
      </w:r>
    </w:p>
    <w:p w14:paraId="5D6D1310" w14:textId="77777777" w:rsidR="00A24E01" w:rsidRDefault="00A24E01">
      <w:pPr>
        <w:jc w:val="both"/>
        <w:rPr>
          <w:rFonts w:ascii="Arial" w:hAnsi="Arial" w:cs="Arial"/>
          <w:sz w:val="22"/>
          <w:szCs w:val="22"/>
        </w:rPr>
      </w:pPr>
    </w:p>
    <w:p w14:paraId="3C813916" w14:textId="77777777" w:rsidR="00A24E01" w:rsidRDefault="006C629F">
      <w:pPr>
        <w:pStyle w:val="Nadpis1"/>
        <w:rPr>
          <w:rFonts w:ascii="Arial" w:hAnsi="Arial" w:cs="Arial"/>
          <w:szCs w:val="22"/>
        </w:rPr>
      </w:pPr>
      <w:r>
        <w:rPr>
          <w:rFonts w:ascii="Arial" w:hAnsi="Arial" w:cs="Arial"/>
          <w:szCs w:val="22"/>
        </w:rPr>
        <w:t>PROHLÁŠENÍ SMLUVNÍCH STRAN</w:t>
      </w:r>
    </w:p>
    <w:p w14:paraId="4477C687" w14:textId="77777777" w:rsidR="00A24E01" w:rsidRDefault="00A24E01">
      <w:pPr>
        <w:keepNext/>
        <w:rPr>
          <w:rFonts w:ascii="Arial" w:hAnsi="Arial" w:cs="Arial"/>
          <w:sz w:val="22"/>
          <w:szCs w:val="22"/>
          <w:lang w:eastAsia="ar-SA"/>
        </w:rPr>
      </w:pPr>
    </w:p>
    <w:p w14:paraId="4207F219" w14:textId="4AB96632" w:rsidR="00A24E01" w:rsidRDefault="006C629F">
      <w:pPr>
        <w:numPr>
          <w:ilvl w:val="0"/>
          <w:numId w:val="3"/>
        </w:numPr>
        <w:jc w:val="both"/>
        <w:rPr>
          <w:rFonts w:ascii="Arial" w:hAnsi="Arial" w:cs="Arial"/>
          <w:sz w:val="22"/>
          <w:szCs w:val="22"/>
        </w:rPr>
      </w:pPr>
      <w:bookmarkStart w:id="53" w:name="_Ref380406284"/>
      <w:r>
        <w:rPr>
          <w:rFonts w:ascii="Arial" w:hAnsi="Arial" w:cs="Arial"/>
          <w:sz w:val="22"/>
          <w:szCs w:val="22"/>
        </w:rPr>
        <w:t xml:space="preserve">Zhotovitel prohlašuje, že není v úpadku ani ve stavu hrozícího úpadku, a že mu není známo, že by vůči němu bylo zahájeno insolvenční řízení. </w:t>
      </w:r>
      <w:r w:rsidR="004F3DFA">
        <w:rPr>
          <w:rFonts w:ascii="Arial" w:hAnsi="Arial" w:cs="Arial"/>
          <w:sz w:val="22"/>
          <w:szCs w:val="22"/>
        </w:rPr>
        <w:t xml:space="preserve">Dále </w:t>
      </w:r>
      <w:r>
        <w:rPr>
          <w:rFonts w:ascii="Arial" w:hAnsi="Arial" w:cs="Arial"/>
          <w:sz w:val="22"/>
          <w:szCs w:val="22"/>
        </w:rPr>
        <w:t>prohlašuje, že vůči němu není v právní moci žádné soudní rozhodnutí, případně rozhodnutí správního, daňového či jiného orgánu na plnění, které by mohlo být důvodem zahájení exekučního řízení na</w:t>
      </w:r>
      <w:r w:rsidR="00DE059C">
        <w:rPr>
          <w:rFonts w:ascii="Arial" w:hAnsi="Arial" w:cs="Arial"/>
          <w:sz w:val="22"/>
          <w:szCs w:val="22"/>
        </w:rPr>
        <w:t> </w:t>
      </w:r>
      <w:r w:rsidR="004F3DFA">
        <w:rPr>
          <w:rFonts w:ascii="Arial" w:hAnsi="Arial" w:cs="Arial"/>
          <w:sz w:val="22"/>
          <w:szCs w:val="22"/>
        </w:rPr>
        <w:t xml:space="preserve">jeho </w:t>
      </w:r>
      <w:r>
        <w:rPr>
          <w:rFonts w:ascii="Arial" w:hAnsi="Arial" w:cs="Arial"/>
          <w:sz w:val="22"/>
          <w:szCs w:val="22"/>
        </w:rPr>
        <w:t>majetek a že mu není známo, že by vůči němu takové řízení bylo zahájeno.</w:t>
      </w:r>
      <w:bookmarkEnd w:id="53"/>
    </w:p>
    <w:p w14:paraId="45DF86BE" w14:textId="77777777" w:rsidR="00A24E01" w:rsidRDefault="00A24E01">
      <w:pPr>
        <w:ind w:left="567"/>
        <w:jc w:val="both"/>
        <w:rPr>
          <w:rFonts w:ascii="Arial" w:hAnsi="Arial" w:cs="Arial"/>
          <w:sz w:val="22"/>
          <w:szCs w:val="22"/>
        </w:rPr>
      </w:pPr>
    </w:p>
    <w:p w14:paraId="2B4102D0" w14:textId="252ACCEC" w:rsidR="00A24E01" w:rsidRDefault="006C629F">
      <w:pPr>
        <w:numPr>
          <w:ilvl w:val="0"/>
          <w:numId w:val="3"/>
        </w:numPr>
        <w:jc w:val="both"/>
        <w:rPr>
          <w:rFonts w:ascii="Arial" w:hAnsi="Arial" w:cs="Arial"/>
          <w:sz w:val="22"/>
          <w:szCs w:val="22"/>
        </w:rPr>
      </w:pPr>
      <w:r>
        <w:rPr>
          <w:rFonts w:ascii="Arial" w:hAnsi="Arial" w:cs="Arial"/>
          <w:sz w:val="22"/>
          <w:szCs w:val="22"/>
        </w:rPr>
        <w:t xml:space="preserve">Zhotovitel na sebe přebírá nebezpečí změny okolností </w:t>
      </w:r>
      <w:r w:rsidR="004F3DFA">
        <w:rPr>
          <w:rFonts w:ascii="Arial" w:hAnsi="Arial" w:cs="Arial"/>
          <w:sz w:val="22"/>
          <w:szCs w:val="22"/>
        </w:rPr>
        <w:t>dle</w:t>
      </w:r>
      <w:r>
        <w:rPr>
          <w:rFonts w:ascii="Arial" w:hAnsi="Arial" w:cs="Arial"/>
          <w:sz w:val="22"/>
          <w:szCs w:val="22"/>
        </w:rPr>
        <w:t xml:space="preserve"> § 1765 </w:t>
      </w:r>
      <w:r w:rsidR="004F3DFA">
        <w:rPr>
          <w:rFonts w:ascii="Arial" w:hAnsi="Arial" w:cs="Arial"/>
          <w:sz w:val="22"/>
          <w:szCs w:val="22"/>
        </w:rPr>
        <w:t>O</w:t>
      </w:r>
      <w:r>
        <w:rPr>
          <w:rFonts w:ascii="Arial" w:hAnsi="Arial" w:cs="Arial"/>
          <w:sz w:val="22"/>
          <w:szCs w:val="22"/>
        </w:rPr>
        <w:t>bčanského zákoníku.</w:t>
      </w:r>
    </w:p>
    <w:p w14:paraId="7815AC97" w14:textId="77777777" w:rsidR="00A24E01" w:rsidRDefault="00A24E01">
      <w:pPr>
        <w:pStyle w:val="Odstavecseseznamem"/>
        <w:ind w:left="567"/>
        <w:jc w:val="both"/>
        <w:rPr>
          <w:rFonts w:ascii="Arial" w:hAnsi="Arial" w:cs="Arial"/>
          <w:sz w:val="22"/>
          <w:szCs w:val="22"/>
        </w:rPr>
      </w:pPr>
    </w:p>
    <w:p w14:paraId="728B248C" w14:textId="6BB913E9" w:rsidR="00A24E01" w:rsidRDefault="006C629F">
      <w:pPr>
        <w:numPr>
          <w:ilvl w:val="0"/>
          <w:numId w:val="3"/>
        </w:numPr>
        <w:jc w:val="both"/>
        <w:rPr>
          <w:rFonts w:ascii="Arial" w:hAnsi="Arial" w:cs="Arial"/>
          <w:sz w:val="22"/>
          <w:szCs w:val="22"/>
        </w:rPr>
      </w:pPr>
      <w:r>
        <w:rPr>
          <w:rFonts w:ascii="Arial" w:hAnsi="Arial" w:cs="Arial"/>
          <w:sz w:val="22"/>
          <w:szCs w:val="22"/>
        </w:rPr>
        <w:t>Vzhledem k veřejnoprávnímu charakteru Objednatele Zhotovitel výslovně prohlašuje, že je s touto skutečností obeznámen a souhlasí se zveřejněním Smlouvy v rozsahu a</w:t>
      </w:r>
      <w:r w:rsidR="00D618B2">
        <w:rPr>
          <w:rFonts w:ascii="Arial" w:hAnsi="Arial" w:cs="Arial"/>
          <w:sz w:val="22"/>
          <w:szCs w:val="22"/>
        </w:rPr>
        <w:t> </w:t>
      </w:r>
      <w:r>
        <w:rPr>
          <w:rFonts w:ascii="Arial" w:hAnsi="Arial" w:cs="Arial"/>
          <w:sz w:val="22"/>
          <w:szCs w:val="22"/>
        </w:rPr>
        <w:t>za</w:t>
      </w:r>
      <w:r w:rsidR="00D618B2">
        <w:rPr>
          <w:rFonts w:ascii="Arial" w:hAnsi="Arial" w:cs="Arial"/>
          <w:sz w:val="22"/>
          <w:szCs w:val="22"/>
        </w:rPr>
        <w:t> </w:t>
      </w:r>
      <w:r>
        <w:rPr>
          <w:rFonts w:ascii="Arial" w:hAnsi="Arial" w:cs="Arial"/>
          <w:sz w:val="22"/>
          <w:szCs w:val="22"/>
        </w:rPr>
        <w:t>podmínek vyplývajících z příslušných právních předpisů.</w:t>
      </w:r>
    </w:p>
    <w:p w14:paraId="5F060D43" w14:textId="77777777" w:rsidR="00A24E01" w:rsidRDefault="00A24E01">
      <w:pPr>
        <w:pStyle w:val="Odstavecseseznamem"/>
        <w:ind w:left="567"/>
        <w:jc w:val="both"/>
        <w:rPr>
          <w:rFonts w:ascii="Arial" w:hAnsi="Arial" w:cs="Arial"/>
          <w:sz w:val="22"/>
          <w:szCs w:val="22"/>
        </w:rPr>
      </w:pPr>
    </w:p>
    <w:p w14:paraId="0637ADAB" w14:textId="3BB1B77B" w:rsidR="00A24E01" w:rsidRPr="00D618B2" w:rsidRDefault="006C629F">
      <w:pPr>
        <w:numPr>
          <w:ilvl w:val="0"/>
          <w:numId w:val="3"/>
        </w:numPr>
        <w:jc w:val="both"/>
        <w:rPr>
          <w:rFonts w:ascii="Arial" w:hAnsi="Arial" w:cs="Arial"/>
          <w:sz w:val="22"/>
          <w:szCs w:val="22"/>
        </w:rPr>
      </w:pPr>
      <w:r w:rsidRPr="00D618B2">
        <w:rPr>
          <w:rFonts w:ascii="Arial" w:hAnsi="Arial" w:cs="Arial"/>
          <w:sz w:val="22"/>
          <w:szCs w:val="22"/>
        </w:rPr>
        <w:t>Zhotovitel si je vědom, že je ve smyslu § 2 písm. e) zákona č. 320/2001 Sb., o finanční kontrole ve veřejné správě a o změně některých zákonů, ve znění pozdějších předpisů (dále jen „</w:t>
      </w:r>
      <w:r w:rsidRPr="00D618B2">
        <w:rPr>
          <w:rFonts w:ascii="Arial" w:hAnsi="Arial" w:cs="Arial"/>
          <w:b/>
          <w:sz w:val="22"/>
          <w:szCs w:val="22"/>
        </w:rPr>
        <w:t>Zákon o kontrole</w:t>
      </w:r>
      <w:r w:rsidRPr="00D618B2">
        <w:rPr>
          <w:rFonts w:ascii="Arial" w:hAnsi="Arial" w:cs="Arial"/>
          <w:sz w:val="22"/>
          <w:szCs w:val="22"/>
        </w:rPr>
        <w:t xml:space="preserve">“), povinen spolupůsobit při výkonu finanční kontroly. </w:t>
      </w:r>
    </w:p>
    <w:p w14:paraId="210E22EF" w14:textId="77777777" w:rsidR="00A24E01" w:rsidRPr="00D618B2" w:rsidRDefault="00A24E01">
      <w:pPr>
        <w:pStyle w:val="Odstavec"/>
        <w:keepLines/>
        <w:ind w:left="567" w:firstLine="0"/>
        <w:rPr>
          <w:rFonts w:ascii="Arial" w:hAnsi="Arial" w:cs="Arial"/>
          <w:sz w:val="22"/>
          <w:szCs w:val="22"/>
        </w:rPr>
      </w:pPr>
    </w:p>
    <w:p w14:paraId="365EEBF0" w14:textId="77777777" w:rsidR="00A24E01" w:rsidRDefault="006C629F">
      <w:pPr>
        <w:pStyle w:val="Odstavec"/>
        <w:keepLines/>
        <w:numPr>
          <w:ilvl w:val="0"/>
          <w:numId w:val="3"/>
        </w:numPr>
        <w:rPr>
          <w:rFonts w:ascii="Arial" w:hAnsi="Arial" w:cs="Arial"/>
          <w:sz w:val="22"/>
          <w:szCs w:val="22"/>
        </w:rPr>
      </w:pPr>
      <w:r>
        <w:rPr>
          <w:rFonts w:ascii="Arial" w:hAnsi="Arial" w:cs="Arial"/>
          <w:sz w:val="22"/>
          <w:szCs w:val="22"/>
          <w:lang w:val="cs-CZ"/>
        </w:rPr>
        <w:t>Smluvní strany prohlašují, že identifikační údaje uvedené v záhlaví této Smlouvy odpovídají aktuálnímu stavu a že osobami jednajícími při uzavření Smlouvy jsou osoby oprávněné k jednání za Smluvní strany bez jakéhokoliv omezení vnitřními předpisy Smluvních stran.</w:t>
      </w:r>
    </w:p>
    <w:p w14:paraId="728E2A1B" w14:textId="77777777" w:rsidR="00A24E01" w:rsidRDefault="00A24E01">
      <w:pPr>
        <w:pStyle w:val="Odstavec"/>
        <w:keepLines/>
        <w:ind w:left="567" w:firstLine="0"/>
        <w:rPr>
          <w:rFonts w:ascii="Arial" w:hAnsi="Arial" w:cs="Arial"/>
          <w:sz w:val="22"/>
          <w:szCs w:val="22"/>
        </w:rPr>
      </w:pPr>
    </w:p>
    <w:p w14:paraId="52F2386E" w14:textId="0F99D7BE" w:rsidR="00A24E01" w:rsidRDefault="006C629F">
      <w:pPr>
        <w:pStyle w:val="Odstavec"/>
        <w:keepLines/>
        <w:numPr>
          <w:ilvl w:val="0"/>
          <w:numId w:val="3"/>
        </w:numPr>
        <w:rPr>
          <w:rFonts w:ascii="Arial" w:hAnsi="Arial" w:cs="Arial"/>
          <w:sz w:val="22"/>
          <w:szCs w:val="22"/>
        </w:rPr>
      </w:pPr>
      <w:r>
        <w:rPr>
          <w:rFonts w:ascii="Arial" w:hAnsi="Arial" w:cs="Arial"/>
          <w:sz w:val="22"/>
          <w:szCs w:val="22"/>
          <w:lang w:val="cs-CZ"/>
        </w:rPr>
        <w:t>Jakékoliv změny údajů uvedených v záhlaví této Smlouvy, jež nastanou po uzavření Smlouvy, jsou Smluvní strany</w:t>
      </w:r>
      <w:r w:rsidR="00D618B2">
        <w:rPr>
          <w:rFonts w:ascii="Arial" w:hAnsi="Arial" w:cs="Arial"/>
          <w:sz w:val="22"/>
          <w:szCs w:val="22"/>
          <w:lang w:val="cs-CZ"/>
        </w:rPr>
        <w:t xml:space="preserve"> si</w:t>
      </w:r>
      <w:r>
        <w:rPr>
          <w:rFonts w:ascii="Arial" w:hAnsi="Arial" w:cs="Arial"/>
          <w:sz w:val="22"/>
          <w:szCs w:val="22"/>
          <w:lang w:val="cs-CZ"/>
        </w:rPr>
        <w:t xml:space="preserve"> povinny </w:t>
      </w:r>
      <w:r w:rsidR="00D618B2">
        <w:rPr>
          <w:rFonts w:ascii="Arial" w:hAnsi="Arial" w:cs="Arial"/>
          <w:sz w:val="22"/>
          <w:szCs w:val="22"/>
          <w:lang w:val="cs-CZ"/>
        </w:rPr>
        <w:t>bezodkladně</w:t>
      </w:r>
      <w:r>
        <w:rPr>
          <w:rFonts w:ascii="Arial" w:hAnsi="Arial" w:cs="Arial"/>
          <w:sz w:val="22"/>
          <w:szCs w:val="22"/>
          <w:lang w:val="cs-CZ"/>
        </w:rPr>
        <w:t xml:space="preserve"> písemně sdělit.</w:t>
      </w:r>
    </w:p>
    <w:p w14:paraId="316BC015" w14:textId="77777777" w:rsidR="00A24E01" w:rsidRDefault="00A24E01">
      <w:pPr>
        <w:pStyle w:val="Odstavecseseznamem"/>
        <w:ind w:left="567"/>
        <w:jc w:val="both"/>
        <w:rPr>
          <w:rFonts w:ascii="Arial" w:hAnsi="Arial" w:cs="Arial"/>
          <w:sz w:val="22"/>
          <w:szCs w:val="22"/>
        </w:rPr>
      </w:pPr>
    </w:p>
    <w:p w14:paraId="0DB4C398" w14:textId="1BF65A02" w:rsidR="00A24E01" w:rsidRDefault="006C629F">
      <w:pPr>
        <w:pStyle w:val="Odstavec"/>
        <w:keepLines/>
        <w:numPr>
          <w:ilvl w:val="0"/>
          <w:numId w:val="3"/>
        </w:numPr>
        <w:rPr>
          <w:rFonts w:ascii="Arial" w:hAnsi="Arial" w:cs="Arial"/>
          <w:sz w:val="22"/>
          <w:szCs w:val="22"/>
        </w:rPr>
      </w:pPr>
      <w:r>
        <w:rPr>
          <w:rFonts w:ascii="Arial" w:hAnsi="Arial" w:cs="Arial"/>
          <w:sz w:val="22"/>
          <w:szCs w:val="22"/>
          <w:lang w:val="cs-CZ"/>
        </w:rPr>
        <w:lastRenderedPageBreak/>
        <w:t>V případě, že se kterékoliv prohlášení některé ze Smluvních stran uvedené ve Smlouvě ukáže být nepravdivým, odpovídá tato Smluvní strana za škodu a nemajetkovou újmu, která nepravdivostí prohlášení nebo v souvislosti s ní druhé Smluvní straně vznikla.</w:t>
      </w:r>
    </w:p>
    <w:p w14:paraId="6DC33A14" w14:textId="77777777" w:rsidR="00A24E01" w:rsidRDefault="00A24E01">
      <w:pPr>
        <w:jc w:val="both"/>
        <w:rPr>
          <w:rFonts w:ascii="Arial" w:hAnsi="Arial" w:cs="Arial"/>
          <w:sz w:val="22"/>
          <w:szCs w:val="22"/>
        </w:rPr>
      </w:pPr>
    </w:p>
    <w:p w14:paraId="7597F418" w14:textId="77777777" w:rsidR="00A24E01" w:rsidRDefault="006C629F">
      <w:pPr>
        <w:pStyle w:val="Nadpis1"/>
        <w:keepLines w:val="0"/>
        <w:rPr>
          <w:rFonts w:ascii="Arial" w:hAnsi="Arial" w:cs="Arial"/>
          <w:szCs w:val="22"/>
        </w:rPr>
      </w:pPr>
      <w:r>
        <w:rPr>
          <w:rFonts w:ascii="Arial" w:hAnsi="Arial" w:cs="Arial"/>
          <w:szCs w:val="22"/>
        </w:rPr>
        <w:t>POJIŠTĚNÍ</w:t>
      </w:r>
    </w:p>
    <w:p w14:paraId="617C2D09" w14:textId="77777777" w:rsidR="00A24E01" w:rsidRDefault="00A24E01">
      <w:pPr>
        <w:keepNext/>
        <w:rPr>
          <w:rFonts w:ascii="Arial" w:hAnsi="Arial" w:cs="Arial"/>
          <w:sz w:val="22"/>
          <w:szCs w:val="22"/>
          <w:lang w:eastAsia="ar-SA"/>
        </w:rPr>
      </w:pPr>
    </w:p>
    <w:p w14:paraId="73D896E5" w14:textId="0EA3DF7A" w:rsidR="00A24E01" w:rsidRDefault="006C629F">
      <w:pPr>
        <w:keepNext/>
        <w:numPr>
          <w:ilvl w:val="0"/>
          <w:numId w:val="3"/>
        </w:numPr>
        <w:jc w:val="both"/>
        <w:rPr>
          <w:rFonts w:ascii="Arial" w:hAnsi="Arial" w:cs="Arial"/>
          <w:sz w:val="22"/>
          <w:szCs w:val="22"/>
          <w:lang w:eastAsia="ar-SA"/>
        </w:rPr>
      </w:pPr>
      <w:bookmarkStart w:id="54" w:name="_Ref391989464"/>
      <w:r>
        <w:rPr>
          <w:rFonts w:ascii="Arial" w:hAnsi="Arial" w:cs="Arial"/>
          <w:sz w:val="22"/>
          <w:szCs w:val="22"/>
          <w:lang w:eastAsia="ar-SA"/>
        </w:rPr>
        <w:t xml:space="preserve">Zhotovitel se zavazuje, že bude mít po celou dobu trvání závazků vyplývajících ze Smlouvy až do doby uplynutí </w:t>
      </w:r>
      <w:r w:rsidR="0059303F">
        <w:rPr>
          <w:rFonts w:ascii="Arial" w:hAnsi="Arial" w:cs="Arial"/>
          <w:sz w:val="22"/>
          <w:szCs w:val="22"/>
          <w:lang w:eastAsia="ar-SA"/>
        </w:rPr>
        <w:t>záruky</w:t>
      </w:r>
      <w:r w:rsidR="00532D63">
        <w:rPr>
          <w:rFonts w:ascii="Arial" w:hAnsi="Arial" w:cs="Arial"/>
          <w:sz w:val="22"/>
          <w:szCs w:val="22"/>
          <w:lang w:eastAsia="ar-SA"/>
        </w:rPr>
        <w:t xml:space="preserve">, </w:t>
      </w:r>
      <w:r w:rsidR="00A2518D">
        <w:rPr>
          <w:rFonts w:ascii="Arial" w:hAnsi="Arial" w:cs="Arial"/>
          <w:sz w:val="22"/>
          <w:szCs w:val="22"/>
          <w:lang w:eastAsia="ar-SA"/>
        </w:rPr>
        <w:t xml:space="preserve">kterou </w:t>
      </w:r>
      <w:r w:rsidR="008623B0">
        <w:rPr>
          <w:rFonts w:ascii="Arial" w:hAnsi="Arial" w:cs="Arial"/>
          <w:sz w:val="22"/>
          <w:szCs w:val="22"/>
          <w:lang w:eastAsia="ar-SA"/>
        </w:rPr>
        <w:t xml:space="preserve">se pro účely tohoto odstavce rozumí doba </w:t>
      </w:r>
      <w:proofErr w:type="gramStart"/>
      <w:r w:rsidR="008623B0">
        <w:rPr>
          <w:rFonts w:ascii="Arial" w:hAnsi="Arial" w:cs="Arial"/>
          <w:sz w:val="22"/>
          <w:szCs w:val="22"/>
          <w:lang w:eastAsia="ar-SA"/>
        </w:rPr>
        <w:t>5</w:t>
      </w:r>
      <w:r w:rsidR="00A2518D">
        <w:rPr>
          <w:rFonts w:ascii="Arial" w:hAnsi="Arial" w:cs="Arial"/>
          <w:sz w:val="22"/>
          <w:szCs w:val="22"/>
          <w:lang w:eastAsia="ar-SA"/>
        </w:rPr>
        <w:t>-ti</w:t>
      </w:r>
      <w:proofErr w:type="gramEnd"/>
      <w:r w:rsidR="008623B0">
        <w:rPr>
          <w:rFonts w:ascii="Arial" w:hAnsi="Arial" w:cs="Arial"/>
          <w:sz w:val="22"/>
          <w:szCs w:val="22"/>
          <w:lang w:eastAsia="ar-SA"/>
        </w:rPr>
        <w:t xml:space="preserve"> let od</w:t>
      </w:r>
      <w:r w:rsidR="00A2518D">
        <w:rPr>
          <w:rFonts w:ascii="Arial" w:hAnsi="Arial" w:cs="Arial"/>
          <w:sz w:val="22"/>
          <w:szCs w:val="22"/>
          <w:lang w:eastAsia="ar-SA"/>
        </w:rPr>
        <w:t>e dne</w:t>
      </w:r>
      <w:r w:rsidR="008623B0">
        <w:rPr>
          <w:rFonts w:ascii="Arial" w:hAnsi="Arial" w:cs="Arial"/>
          <w:sz w:val="22"/>
          <w:szCs w:val="22"/>
          <w:lang w:eastAsia="ar-SA"/>
        </w:rPr>
        <w:t xml:space="preserve"> </w:t>
      </w:r>
      <w:r w:rsidR="00EF4C21">
        <w:rPr>
          <w:rFonts w:ascii="Arial" w:hAnsi="Arial" w:cs="Arial"/>
          <w:sz w:val="22"/>
          <w:szCs w:val="22"/>
          <w:lang w:eastAsia="ar-SA"/>
        </w:rPr>
        <w:t xml:space="preserve">předání Díla </w:t>
      </w:r>
      <w:r w:rsidR="00A2518D">
        <w:rPr>
          <w:rFonts w:ascii="Arial" w:hAnsi="Arial" w:cs="Arial"/>
          <w:sz w:val="22"/>
          <w:szCs w:val="22"/>
          <w:lang w:eastAsia="ar-SA"/>
        </w:rPr>
        <w:t xml:space="preserve">bez vad a nedodělků </w:t>
      </w:r>
      <w:r w:rsidR="00EF4C21">
        <w:rPr>
          <w:rFonts w:ascii="Arial" w:hAnsi="Arial" w:cs="Arial"/>
          <w:sz w:val="22"/>
          <w:szCs w:val="22"/>
          <w:lang w:eastAsia="ar-SA"/>
        </w:rPr>
        <w:t xml:space="preserve">Objednateli </w:t>
      </w:r>
      <w:r w:rsidR="00EF4C21">
        <w:rPr>
          <w:rFonts w:ascii="Arial" w:hAnsi="Arial" w:cs="Arial"/>
          <w:sz w:val="22"/>
          <w:szCs w:val="22"/>
        </w:rPr>
        <w:t>na základě Předávacího protokolu</w:t>
      </w:r>
      <w:r w:rsidR="008623B0">
        <w:rPr>
          <w:rFonts w:ascii="Arial" w:hAnsi="Arial" w:cs="Arial"/>
          <w:sz w:val="22"/>
          <w:szCs w:val="22"/>
          <w:lang w:eastAsia="ar-SA"/>
        </w:rPr>
        <w:t>,</w:t>
      </w:r>
      <w:r w:rsidR="00EF4C21">
        <w:rPr>
          <w:rFonts w:ascii="Arial" w:hAnsi="Arial" w:cs="Arial"/>
          <w:sz w:val="22"/>
          <w:szCs w:val="22"/>
          <w:lang w:eastAsia="ar-SA"/>
        </w:rPr>
        <w:t xml:space="preserve"> </w:t>
      </w:r>
      <w:r>
        <w:rPr>
          <w:rFonts w:ascii="Arial" w:hAnsi="Arial" w:cs="Arial"/>
          <w:sz w:val="22"/>
          <w:szCs w:val="22"/>
          <w:lang w:eastAsia="ar-SA"/>
        </w:rPr>
        <w:t>sjednáno pojištění odpovědnosti za škodu či jinou újmu způsobenou Zhotovitelem při výkonu činnosti třetí osobě s limitem pojistného plnění minimálně ve</w:t>
      </w:r>
      <w:r w:rsidR="00E007D6">
        <w:rPr>
          <w:rFonts w:ascii="Arial" w:hAnsi="Arial" w:cs="Arial"/>
          <w:sz w:val="22"/>
          <w:szCs w:val="22"/>
          <w:lang w:eastAsia="ar-SA"/>
        </w:rPr>
        <w:t> </w:t>
      </w:r>
      <w:r>
        <w:rPr>
          <w:rFonts w:ascii="Arial" w:hAnsi="Arial" w:cs="Arial"/>
          <w:sz w:val="22"/>
          <w:szCs w:val="22"/>
          <w:lang w:eastAsia="ar-SA"/>
        </w:rPr>
        <w:t>výši</w:t>
      </w:r>
      <w:r w:rsidR="009D7CED">
        <w:rPr>
          <w:rFonts w:ascii="Arial" w:hAnsi="Arial" w:cs="Arial"/>
          <w:sz w:val="22"/>
          <w:szCs w:val="22"/>
          <w:lang w:eastAsia="ar-SA"/>
        </w:rPr>
        <w:t xml:space="preserve"> Ceny Díla</w:t>
      </w:r>
      <w:r>
        <w:rPr>
          <w:rFonts w:ascii="Arial" w:hAnsi="Arial" w:cs="Arial"/>
          <w:sz w:val="22"/>
          <w:szCs w:val="22"/>
          <w:lang w:eastAsia="ar-SA"/>
        </w:rPr>
        <w:t>. V případě, že Smlouvu uzavřelo na straně Zhotovitele více osob (členů sdružení, členů společnosti apod.), musí pojistná smlouva prokazatelně pokrývat případnou škodu způsobenou kteroukoli z těchto osob.</w:t>
      </w:r>
      <w:bookmarkEnd w:id="54"/>
    </w:p>
    <w:p w14:paraId="5721CD38" w14:textId="77777777" w:rsidR="00A24E01" w:rsidRDefault="00A24E01">
      <w:pPr>
        <w:ind w:left="567"/>
        <w:jc w:val="both"/>
        <w:rPr>
          <w:rFonts w:ascii="Arial" w:hAnsi="Arial" w:cs="Arial"/>
          <w:sz w:val="22"/>
          <w:szCs w:val="22"/>
          <w:lang w:eastAsia="ar-SA"/>
        </w:rPr>
      </w:pPr>
    </w:p>
    <w:p w14:paraId="46CACB1D" w14:textId="36C8FE08" w:rsidR="00A24E01" w:rsidRDefault="006C629F">
      <w:pPr>
        <w:numPr>
          <w:ilvl w:val="0"/>
          <w:numId w:val="3"/>
        </w:numPr>
        <w:jc w:val="both"/>
        <w:rPr>
          <w:rFonts w:ascii="Arial" w:hAnsi="Arial" w:cs="Arial"/>
          <w:sz w:val="22"/>
          <w:szCs w:val="22"/>
          <w:lang w:eastAsia="ar-SA"/>
        </w:rPr>
      </w:pPr>
      <w:bookmarkStart w:id="55" w:name="_Ref391989475"/>
      <w:r>
        <w:rPr>
          <w:rFonts w:ascii="Arial" w:hAnsi="Arial" w:cs="Arial"/>
          <w:sz w:val="22"/>
          <w:szCs w:val="22"/>
        </w:rPr>
        <w:t xml:space="preserve">Zhotovitel je povinen předložit Objednateli pojistnou smlouvu nebo pojistku osvědčující splnění povinnosti Zhotovitele dle </w:t>
      </w:r>
      <w:r w:rsidR="00EF4C81">
        <w:rPr>
          <w:rFonts w:ascii="Arial" w:hAnsi="Arial" w:cs="Arial"/>
          <w:sz w:val="22"/>
          <w:szCs w:val="22"/>
        </w:rPr>
        <w:t>tohoto článku</w:t>
      </w:r>
      <w:r>
        <w:rPr>
          <w:rFonts w:ascii="Arial" w:hAnsi="Arial" w:cs="Arial"/>
          <w:sz w:val="22"/>
          <w:szCs w:val="22"/>
        </w:rPr>
        <w:t xml:space="preserve"> Smlouvy do 15 dnů ode dne uzavření Smlouvy a dále kdykoli v průběhu trvání závazků ze Smlouvy bezodkladně poté, kdy k</w:t>
      </w:r>
      <w:r w:rsidR="00EF4C81">
        <w:rPr>
          <w:rFonts w:ascii="Arial" w:hAnsi="Arial" w:cs="Arial"/>
          <w:sz w:val="22"/>
          <w:szCs w:val="22"/>
        </w:rPr>
        <w:t> </w:t>
      </w:r>
      <w:r>
        <w:rPr>
          <w:rFonts w:ascii="Arial" w:hAnsi="Arial" w:cs="Arial"/>
          <w:sz w:val="22"/>
          <w:szCs w:val="22"/>
        </w:rPr>
        <w:t>tomu byl Objednatelem vyzván.</w:t>
      </w:r>
      <w:bookmarkEnd w:id="55"/>
    </w:p>
    <w:p w14:paraId="6CDEF558" w14:textId="77777777" w:rsidR="00A24E01" w:rsidRDefault="00A24E01">
      <w:pPr>
        <w:ind w:left="567"/>
        <w:jc w:val="both"/>
        <w:rPr>
          <w:rFonts w:ascii="Arial" w:hAnsi="Arial" w:cs="Arial"/>
          <w:sz w:val="22"/>
          <w:szCs w:val="22"/>
          <w:lang w:eastAsia="ar-SA"/>
        </w:rPr>
      </w:pPr>
    </w:p>
    <w:p w14:paraId="40771AB1" w14:textId="7F3AD567" w:rsidR="00A24E01" w:rsidRDefault="008623B0">
      <w:pPr>
        <w:numPr>
          <w:ilvl w:val="0"/>
          <w:numId w:val="3"/>
        </w:numPr>
        <w:jc w:val="both"/>
        <w:rPr>
          <w:rFonts w:ascii="Arial" w:hAnsi="Arial" w:cs="Arial"/>
          <w:sz w:val="22"/>
          <w:szCs w:val="22"/>
          <w:lang w:eastAsia="ar-SA"/>
        </w:rPr>
      </w:pPr>
      <w:r>
        <w:rPr>
          <w:rFonts w:ascii="Arial" w:hAnsi="Arial" w:cs="Arial"/>
          <w:iCs/>
          <w:sz w:val="22"/>
          <w:szCs w:val="22"/>
          <w:lang w:eastAsia="ar-SA"/>
        </w:rPr>
        <w:t>Smluvní strany</w:t>
      </w:r>
      <w:r w:rsidR="006C629F">
        <w:rPr>
          <w:rFonts w:ascii="Arial" w:hAnsi="Arial" w:cs="Arial"/>
          <w:iCs/>
          <w:sz w:val="22"/>
          <w:szCs w:val="22"/>
          <w:lang w:eastAsia="ar-SA"/>
        </w:rPr>
        <w:t xml:space="preserve"> </w:t>
      </w:r>
      <w:r w:rsidR="006C629F">
        <w:rPr>
          <w:rFonts w:ascii="Arial" w:hAnsi="Arial" w:cs="Arial"/>
          <w:sz w:val="22"/>
          <w:szCs w:val="22"/>
          <w:lang w:eastAsia="ar-SA"/>
        </w:rPr>
        <w:t xml:space="preserve">se </w:t>
      </w:r>
      <w:r w:rsidR="006C629F">
        <w:rPr>
          <w:rFonts w:ascii="Arial" w:hAnsi="Arial" w:cs="Arial"/>
          <w:iCs/>
          <w:sz w:val="22"/>
          <w:szCs w:val="22"/>
          <w:lang w:eastAsia="ar-SA"/>
        </w:rPr>
        <w:t xml:space="preserve">zavazují uplatnit pojistnou událost u pojišťovny </w:t>
      </w:r>
      <w:r>
        <w:rPr>
          <w:rFonts w:ascii="Arial" w:hAnsi="Arial" w:cs="Arial"/>
          <w:iCs/>
          <w:sz w:val="22"/>
          <w:szCs w:val="22"/>
          <w:lang w:eastAsia="ar-SA"/>
        </w:rPr>
        <w:t>bezodkladně</w:t>
      </w:r>
      <w:r w:rsidR="006C629F">
        <w:rPr>
          <w:rFonts w:ascii="Arial" w:hAnsi="Arial" w:cs="Arial"/>
          <w:iCs/>
          <w:sz w:val="22"/>
          <w:szCs w:val="22"/>
          <w:lang w:eastAsia="ar-SA"/>
        </w:rPr>
        <w:t>.</w:t>
      </w:r>
    </w:p>
    <w:p w14:paraId="3447DD88" w14:textId="77777777" w:rsidR="00A24E01" w:rsidRDefault="00A24E01">
      <w:pPr>
        <w:pStyle w:val="Odstavecseseznamem"/>
        <w:rPr>
          <w:rFonts w:ascii="Arial" w:hAnsi="Arial" w:cs="Arial"/>
          <w:sz w:val="22"/>
          <w:szCs w:val="22"/>
          <w:lang w:eastAsia="ar-SA"/>
        </w:rPr>
      </w:pPr>
    </w:p>
    <w:p w14:paraId="440A6D18" w14:textId="374D2C48" w:rsidR="00A24E01" w:rsidRDefault="006C629F">
      <w:pPr>
        <w:numPr>
          <w:ilvl w:val="0"/>
          <w:numId w:val="3"/>
        </w:numPr>
        <w:jc w:val="both"/>
        <w:rPr>
          <w:rFonts w:ascii="Arial" w:hAnsi="Arial" w:cs="Arial"/>
          <w:sz w:val="22"/>
          <w:szCs w:val="22"/>
          <w:lang w:eastAsia="ar-SA"/>
        </w:rPr>
      </w:pPr>
      <w:r>
        <w:rPr>
          <w:rFonts w:ascii="Arial" w:hAnsi="Arial" w:cs="Arial"/>
          <w:sz w:val="22"/>
          <w:szCs w:val="22"/>
        </w:rPr>
        <w:t>Platí, že pokud Zhotovitel řádně a včas neuzavře nebo nebude udržovat v účinnosti pojištění požadované Smlouvou, jedná se o podstatné porušení Smlouvy.</w:t>
      </w:r>
    </w:p>
    <w:p w14:paraId="5F07FE85" w14:textId="77777777" w:rsidR="00A24E01" w:rsidRDefault="00A24E01">
      <w:pPr>
        <w:jc w:val="both"/>
        <w:rPr>
          <w:rFonts w:ascii="Arial" w:hAnsi="Arial" w:cs="Arial"/>
          <w:sz w:val="22"/>
          <w:szCs w:val="22"/>
          <w:lang w:eastAsia="ar-SA"/>
        </w:rPr>
      </w:pPr>
    </w:p>
    <w:p w14:paraId="50BC1520" w14:textId="77777777" w:rsidR="00A24E01" w:rsidRPr="00C25C97" w:rsidRDefault="006C629F">
      <w:pPr>
        <w:pStyle w:val="Nadpis1"/>
        <w:rPr>
          <w:rFonts w:ascii="Arial" w:hAnsi="Arial" w:cs="Arial"/>
          <w:szCs w:val="22"/>
        </w:rPr>
      </w:pPr>
      <w:r w:rsidRPr="00C25C97">
        <w:rPr>
          <w:rFonts w:ascii="Arial" w:hAnsi="Arial" w:cs="Arial"/>
          <w:szCs w:val="22"/>
        </w:rPr>
        <w:t>BANKOVNÍ ZÁRUKA</w:t>
      </w:r>
    </w:p>
    <w:p w14:paraId="5A833A2D" w14:textId="77777777" w:rsidR="00A24E01" w:rsidRPr="00C25C97" w:rsidRDefault="00A24E01">
      <w:pPr>
        <w:rPr>
          <w:rFonts w:ascii="Arial" w:hAnsi="Arial" w:cs="Arial"/>
          <w:sz w:val="22"/>
          <w:szCs w:val="22"/>
          <w:lang w:eastAsia="ar-SA"/>
        </w:rPr>
      </w:pPr>
    </w:p>
    <w:p w14:paraId="18F1F977" w14:textId="524F3DB7" w:rsidR="008427A0" w:rsidRPr="00C25C97" w:rsidRDefault="006C629F" w:rsidP="00241C2A">
      <w:pPr>
        <w:numPr>
          <w:ilvl w:val="0"/>
          <w:numId w:val="3"/>
        </w:numPr>
        <w:jc w:val="both"/>
        <w:rPr>
          <w:rFonts w:ascii="Arial" w:hAnsi="Arial" w:cs="Arial"/>
          <w:sz w:val="22"/>
          <w:szCs w:val="22"/>
          <w:lang w:eastAsia="ar-SA"/>
        </w:rPr>
      </w:pPr>
      <w:bookmarkStart w:id="56" w:name="_Ref434403878"/>
      <w:r w:rsidRPr="00C25C97">
        <w:rPr>
          <w:rFonts w:ascii="Arial" w:hAnsi="Arial" w:cs="Arial"/>
          <w:sz w:val="22"/>
          <w:szCs w:val="22"/>
          <w:lang w:eastAsia="ar-SA"/>
        </w:rPr>
        <w:t>Zhotovitel je povinen sjednat ve prospěch Objednatele bankovní záruku za řádné provedení Díla ve výši</w:t>
      </w:r>
      <w:r w:rsidR="00BD6B58" w:rsidRPr="00C25C97">
        <w:rPr>
          <w:rFonts w:ascii="Arial" w:hAnsi="Arial" w:cs="Arial"/>
          <w:sz w:val="22"/>
          <w:szCs w:val="22"/>
          <w:lang w:eastAsia="ar-SA"/>
        </w:rPr>
        <w:t xml:space="preserve"> 10 % z celkové </w:t>
      </w:r>
      <w:r w:rsidR="00C25C97">
        <w:rPr>
          <w:rFonts w:ascii="Arial" w:hAnsi="Arial" w:cs="Arial"/>
          <w:sz w:val="22"/>
          <w:szCs w:val="22"/>
          <w:lang w:eastAsia="ar-SA"/>
        </w:rPr>
        <w:t>C</w:t>
      </w:r>
      <w:r w:rsidR="00BD6B58" w:rsidRPr="00C25C97">
        <w:rPr>
          <w:rFonts w:ascii="Arial" w:hAnsi="Arial" w:cs="Arial"/>
          <w:sz w:val="22"/>
          <w:szCs w:val="22"/>
          <w:lang w:eastAsia="ar-SA"/>
        </w:rPr>
        <w:t>eny Díla</w:t>
      </w:r>
      <w:r w:rsidR="00C25C97">
        <w:rPr>
          <w:rFonts w:ascii="Arial" w:hAnsi="Arial" w:cs="Arial"/>
          <w:sz w:val="22"/>
          <w:szCs w:val="22"/>
          <w:lang w:eastAsia="ar-SA"/>
        </w:rPr>
        <w:t xml:space="preserve"> </w:t>
      </w:r>
      <w:r w:rsidRPr="00C25C97">
        <w:rPr>
          <w:rFonts w:ascii="Arial" w:hAnsi="Arial" w:cs="Arial"/>
          <w:sz w:val="22"/>
          <w:szCs w:val="22"/>
          <w:lang w:eastAsia="ar-SA"/>
        </w:rPr>
        <w:t>(dále jen „</w:t>
      </w:r>
      <w:r w:rsidRPr="00C25C97">
        <w:rPr>
          <w:rFonts w:ascii="Arial" w:hAnsi="Arial" w:cs="Arial"/>
          <w:b/>
          <w:sz w:val="22"/>
          <w:szCs w:val="22"/>
          <w:lang w:eastAsia="ar-SA"/>
        </w:rPr>
        <w:t>Bankovní záruka</w:t>
      </w:r>
      <w:r w:rsidRPr="00C25C97">
        <w:rPr>
          <w:rFonts w:ascii="Arial" w:hAnsi="Arial" w:cs="Arial"/>
          <w:sz w:val="22"/>
          <w:szCs w:val="22"/>
          <w:lang w:eastAsia="ar-SA"/>
        </w:rPr>
        <w:t>“). Bankovní záruka bude krýt jakékoli pohledávky Objednatele za Zhotovitelem vzniklé Objednateli z důvodu porušení jedné či více povinností Zhotovitele týkajících se provedení Díla ve smluvené kvalitě a době, včetně případné škody a nemajetkové újmy způsobené Zhotovitelem porušením Smlouvy nebo v souvislosti s prováděním Díla, do</w:t>
      </w:r>
      <w:r w:rsidR="009B665F">
        <w:rPr>
          <w:rFonts w:ascii="Arial" w:hAnsi="Arial" w:cs="Arial"/>
          <w:sz w:val="22"/>
          <w:szCs w:val="22"/>
          <w:lang w:eastAsia="ar-SA"/>
        </w:rPr>
        <w:t> </w:t>
      </w:r>
      <w:r w:rsidRPr="00C25C97">
        <w:rPr>
          <w:rFonts w:ascii="Arial" w:hAnsi="Arial" w:cs="Arial"/>
          <w:sz w:val="22"/>
          <w:szCs w:val="22"/>
          <w:lang w:eastAsia="ar-SA"/>
        </w:rPr>
        <w:t>okamžiku převzetí Díla Objednatelem.</w:t>
      </w:r>
      <w:bookmarkEnd w:id="56"/>
    </w:p>
    <w:p w14:paraId="1299E53E" w14:textId="77777777" w:rsidR="00A24E01" w:rsidRPr="00C25C97" w:rsidRDefault="00A24E01">
      <w:pPr>
        <w:ind w:left="567"/>
        <w:jc w:val="both"/>
        <w:rPr>
          <w:rFonts w:ascii="Arial" w:hAnsi="Arial" w:cs="Arial"/>
          <w:sz w:val="22"/>
          <w:szCs w:val="22"/>
          <w:lang w:eastAsia="ar-SA"/>
        </w:rPr>
      </w:pPr>
    </w:p>
    <w:p w14:paraId="34FC32BF" w14:textId="6370CAC4" w:rsidR="00A24E01" w:rsidRPr="00C25C97" w:rsidRDefault="006C629F">
      <w:pPr>
        <w:numPr>
          <w:ilvl w:val="0"/>
          <w:numId w:val="3"/>
        </w:numPr>
        <w:jc w:val="both"/>
        <w:rPr>
          <w:rFonts w:ascii="Arial" w:hAnsi="Arial" w:cs="Arial"/>
          <w:sz w:val="22"/>
          <w:szCs w:val="22"/>
          <w:lang w:eastAsia="ar-SA"/>
        </w:rPr>
      </w:pPr>
      <w:bookmarkStart w:id="57" w:name="_Ref397418669"/>
      <w:r w:rsidRPr="00C25C97">
        <w:rPr>
          <w:rFonts w:ascii="Arial" w:hAnsi="Arial" w:cs="Arial"/>
          <w:sz w:val="22"/>
          <w:szCs w:val="22"/>
          <w:lang w:eastAsia="ar-SA"/>
        </w:rPr>
        <w:t>Zhotovitel je povinen předat Objednateli originál záruční listiny Bankovní záruky vystavené bankou nejpozději do 15 dnů po uzavření Smlouvy.</w:t>
      </w:r>
      <w:bookmarkEnd w:id="57"/>
      <w:r w:rsidR="005C41DD" w:rsidRPr="00C25C97">
        <w:rPr>
          <w:rFonts w:ascii="Arial" w:hAnsi="Arial" w:cs="Arial"/>
          <w:sz w:val="22"/>
          <w:szCs w:val="22"/>
          <w:lang w:eastAsia="ar-SA"/>
        </w:rPr>
        <w:t xml:space="preserve"> Bankovní záruka musí být neodvolatelná, nepodmíněná a splatná na první výzvu bez jakýchkoliv podmínek.</w:t>
      </w:r>
    </w:p>
    <w:p w14:paraId="50ACE9F0" w14:textId="77777777" w:rsidR="00241C2A" w:rsidRPr="00C25C97" w:rsidRDefault="00241C2A" w:rsidP="00241C2A">
      <w:pPr>
        <w:ind w:left="567"/>
        <w:jc w:val="both"/>
        <w:rPr>
          <w:rFonts w:ascii="Arial" w:hAnsi="Arial" w:cs="Arial"/>
          <w:sz w:val="22"/>
          <w:szCs w:val="22"/>
          <w:lang w:eastAsia="ar-SA"/>
        </w:rPr>
      </w:pPr>
    </w:p>
    <w:p w14:paraId="6996443C" w14:textId="7CBF6DBB" w:rsidR="00241C2A" w:rsidRPr="00C25C97" w:rsidRDefault="00241C2A" w:rsidP="00241C2A">
      <w:pPr>
        <w:numPr>
          <w:ilvl w:val="0"/>
          <w:numId w:val="3"/>
        </w:numPr>
        <w:jc w:val="both"/>
        <w:rPr>
          <w:rFonts w:ascii="Arial" w:hAnsi="Arial" w:cs="Arial"/>
          <w:sz w:val="22"/>
          <w:szCs w:val="22"/>
          <w:lang w:eastAsia="ar-SA"/>
        </w:rPr>
      </w:pPr>
      <w:r w:rsidRPr="00C25C97">
        <w:rPr>
          <w:rFonts w:ascii="Arial" w:hAnsi="Arial" w:cs="Arial"/>
          <w:sz w:val="22"/>
          <w:szCs w:val="22"/>
          <w:lang w:eastAsia="ar-SA"/>
        </w:rPr>
        <w:t xml:space="preserve">Zhotovitel je oprávněn snížit výši sjednané Bankovní záruky za řádné provedení Díla na 5 % celkové ceny Díla, jakmile Objednatel protokolárně převezme minimálně tři části Díla uvedené v odst. </w:t>
      </w:r>
      <w:r w:rsidRPr="00C25C97">
        <w:rPr>
          <w:rFonts w:ascii="Arial" w:hAnsi="Arial" w:cs="Arial"/>
          <w:sz w:val="22"/>
          <w:szCs w:val="22"/>
          <w:lang w:eastAsia="ar-SA"/>
        </w:rPr>
        <w:fldChar w:fldCharType="begin"/>
      </w:r>
      <w:r w:rsidRPr="00C25C97">
        <w:rPr>
          <w:rFonts w:ascii="Arial" w:hAnsi="Arial" w:cs="Arial"/>
          <w:sz w:val="22"/>
          <w:szCs w:val="22"/>
          <w:lang w:eastAsia="ar-SA"/>
        </w:rPr>
        <w:instrText xml:space="preserve"> REF _Ref192583643 \r \h </w:instrText>
      </w:r>
      <w:r w:rsidR="00C25C97">
        <w:rPr>
          <w:rFonts w:ascii="Arial" w:hAnsi="Arial" w:cs="Arial"/>
          <w:sz w:val="22"/>
          <w:szCs w:val="22"/>
          <w:lang w:eastAsia="ar-SA"/>
        </w:rPr>
        <w:instrText xml:space="preserve"> \* MERGEFORMAT </w:instrText>
      </w:r>
      <w:r w:rsidRPr="00C25C97">
        <w:rPr>
          <w:rFonts w:ascii="Arial" w:hAnsi="Arial" w:cs="Arial"/>
          <w:sz w:val="22"/>
          <w:szCs w:val="22"/>
          <w:lang w:eastAsia="ar-SA"/>
        </w:rPr>
      </w:r>
      <w:r w:rsidRPr="00C25C97">
        <w:rPr>
          <w:rFonts w:ascii="Arial" w:hAnsi="Arial" w:cs="Arial"/>
          <w:sz w:val="22"/>
          <w:szCs w:val="22"/>
          <w:lang w:eastAsia="ar-SA"/>
        </w:rPr>
        <w:fldChar w:fldCharType="separate"/>
      </w:r>
      <w:r w:rsidR="00CE6F4D">
        <w:rPr>
          <w:rFonts w:ascii="Arial" w:hAnsi="Arial" w:cs="Arial"/>
          <w:sz w:val="22"/>
          <w:szCs w:val="22"/>
          <w:lang w:eastAsia="ar-SA"/>
        </w:rPr>
        <w:t>6</w:t>
      </w:r>
      <w:r w:rsidRPr="00C25C97">
        <w:rPr>
          <w:rFonts w:ascii="Arial" w:hAnsi="Arial" w:cs="Arial"/>
          <w:sz w:val="22"/>
          <w:szCs w:val="22"/>
          <w:lang w:eastAsia="ar-SA"/>
        </w:rPr>
        <w:fldChar w:fldCharType="end"/>
      </w:r>
      <w:r w:rsidRPr="00C25C97">
        <w:rPr>
          <w:rFonts w:ascii="Arial" w:hAnsi="Arial" w:cs="Arial"/>
          <w:sz w:val="22"/>
          <w:szCs w:val="22"/>
          <w:lang w:eastAsia="ar-SA"/>
        </w:rPr>
        <w:t xml:space="preserve"> této Smlouvy. Bankovní záruku dle předchozí věty může Zhotovitel snížit nejdříve po uplynutí 15 dnů ode dne protokolárního převzetí třetí části Díla Objednatelem. Originál záruční listiny je Zhotovitel povinen předat Objednateli nejpozději do 15 dnů ode dne sjednání snížení Bankovní záruky s bankou. </w:t>
      </w:r>
    </w:p>
    <w:p w14:paraId="4A339E35" w14:textId="77777777" w:rsidR="00A24E01" w:rsidRPr="00C25C97" w:rsidRDefault="00A24E01">
      <w:pPr>
        <w:pStyle w:val="Odstavecseseznamem"/>
        <w:ind w:left="567"/>
        <w:jc w:val="both"/>
        <w:rPr>
          <w:rFonts w:ascii="Arial" w:hAnsi="Arial" w:cs="Arial"/>
          <w:sz w:val="22"/>
          <w:szCs w:val="22"/>
          <w:lang w:eastAsia="ar-SA"/>
        </w:rPr>
      </w:pPr>
    </w:p>
    <w:p w14:paraId="39492268" w14:textId="61FC98EF" w:rsidR="00A24E01" w:rsidRPr="00C25C97" w:rsidRDefault="006C629F">
      <w:pPr>
        <w:numPr>
          <w:ilvl w:val="0"/>
          <w:numId w:val="3"/>
        </w:numPr>
        <w:jc w:val="both"/>
        <w:rPr>
          <w:rFonts w:ascii="Arial" w:hAnsi="Arial" w:cs="Arial"/>
          <w:sz w:val="22"/>
          <w:szCs w:val="22"/>
          <w:lang w:eastAsia="ar-SA"/>
        </w:rPr>
      </w:pPr>
      <w:bookmarkStart w:id="58" w:name="_Ref434417908"/>
      <w:r w:rsidRPr="00C25C97">
        <w:rPr>
          <w:rFonts w:ascii="Arial" w:hAnsi="Arial" w:cs="Arial"/>
          <w:sz w:val="22"/>
          <w:szCs w:val="22"/>
          <w:lang w:eastAsia="ar-SA"/>
        </w:rPr>
        <w:t xml:space="preserve">Bankovní záruka musí být platná a účinná ode dne jejího předání Objednateli nejméně do konce kalendářního měsíce, který následuje po kalendářním měsíci, ve kterém Objednatel převzal </w:t>
      </w:r>
      <w:r w:rsidR="00467ABD" w:rsidRPr="00C25C97">
        <w:rPr>
          <w:rFonts w:ascii="Arial" w:hAnsi="Arial" w:cs="Arial"/>
          <w:sz w:val="22"/>
          <w:szCs w:val="22"/>
          <w:lang w:eastAsia="ar-SA"/>
        </w:rPr>
        <w:t xml:space="preserve">poslední část </w:t>
      </w:r>
      <w:r w:rsidRPr="00C25C97">
        <w:rPr>
          <w:rFonts w:ascii="Arial" w:hAnsi="Arial" w:cs="Arial"/>
          <w:sz w:val="22"/>
          <w:szCs w:val="22"/>
          <w:lang w:eastAsia="ar-SA"/>
        </w:rPr>
        <w:t>Díl</w:t>
      </w:r>
      <w:r w:rsidR="00467ABD" w:rsidRPr="00C25C97">
        <w:rPr>
          <w:rFonts w:ascii="Arial" w:hAnsi="Arial" w:cs="Arial"/>
          <w:sz w:val="22"/>
          <w:szCs w:val="22"/>
          <w:lang w:eastAsia="ar-SA"/>
        </w:rPr>
        <w:t>a</w:t>
      </w:r>
      <w:r w:rsidRPr="00C25C97">
        <w:rPr>
          <w:rFonts w:ascii="Arial" w:hAnsi="Arial" w:cs="Arial"/>
          <w:sz w:val="22"/>
          <w:szCs w:val="22"/>
          <w:lang w:eastAsia="ar-SA"/>
        </w:rPr>
        <w:t>. Vzhledem ke skutečnosti, že konec doby dle předchozí věty nelze předem stanovit konkrétním datem, je Zhotovitel oprávněn Bankovní záruku prodlužovat či obnovovat (popř. zřizovat novou Bankovní záruku)</w:t>
      </w:r>
      <w:r w:rsidRPr="00C25C97">
        <w:rPr>
          <w:rFonts w:ascii="Arial" w:hAnsi="Arial" w:cs="Arial"/>
          <w:sz w:val="22"/>
          <w:szCs w:val="22"/>
          <w:lang w:bidi="en-US"/>
        </w:rPr>
        <w:t xml:space="preserve"> s ohledem na postup provádění Díla, vždy však tak, aby byla zajištěna její platnost a účinnost nejméně po</w:t>
      </w:r>
      <w:r w:rsidR="00E007D6" w:rsidRPr="00C25C97">
        <w:rPr>
          <w:rFonts w:ascii="Arial" w:hAnsi="Arial" w:cs="Arial"/>
          <w:sz w:val="22"/>
          <w:szCs w:val="22"/>
          <w:lang w:bidi="en-US"/>
        </w:rPr>
        <w:t> </w:t>
      </w:r>
      <w:r w:rsidRPr="00C25C97">
        <w:rPr>
          <w:rFonts w:ascii="Arial" w:hAnsi="Arial" w:cs="Arial"/>
          <w:sz w:val="22"/>
          <w:szCs w:val="22"/>
          <w:lang w:bidi="en-US"/>
        </w:rPr>
        <w:t xml:space="preserve">dobu stanovenou v předchozí větě. </w:t>
      </w:r>
      <w:r w:rsidRPr="00C25C97">
        <w:rPr>
          <w:rFonts w:ascii="Arial" w:hAnsi="Arial" w:cs="Arial"/>
          <w:sz w:val="22"/>
          <w:szCs w:val="22"/>
        </w:rPr>
        <w:t>Při takovém postupu je Zhotovitel povinen předložit prodlouženou, obnovenou či novou Bankovní záruku nejméně 15 kalendářních dnů před koncem platnosti Bankovní záruky stávající</w:t>
      </w:r>
      <w:r w:rsidRPr="00C25C97">
        <w:rPr>
          <w:rFonts w:ascii="Arial" w:hAnsi="Arial" w:cs="Arial"/>
          <w:sz w:val="22"/>
          <w:szCs w:val="22"/>
          <w:lang w:eastAsia="ar-SA"/>
        </w:rPr>
        <w:t>.</w:t>
      </w:r>
      <w:bookmarkEnd w:id="58"/>
    </w:p>
    <w:p w14:paraId="45B9D0BD" w14:textId="77777777" w:rsidR="00A24E01" w:rsidRPr="00C25C97" w:rsidRDefault="00A24E01">
      <w:pPr>
        <w:pStyle w:val="Odstavecseseznamem"/>
        <w:ind w:left="567"/>
        <w:jc w:val="both"/>
        <w:rPr>
          <w:rFonts w:ascii="Arial" w:hAnsi="Arial" w:cs="Arial"/>
          <w:sz w:val="22"/>
          <w:szCs w:val="22"/>
          <w:lang w:eastAsia="ar-SA"/>
        </w:rPr>
      </w:pPr>
    </w:p>
    <w:p w14:paraId="33B126F8" w14:textId="77777777" w:rsidR="00A24E01" w:rsidRPr="00C25C97" w:rsidRDefault="006C629F">
      <w:pPr>
        <w:numPr>
          <w:ilvl w:val="0"/>
          <w:numId w:val="3"/>
        </w:numPr>
        <w:jc w:val="both"/>
        <w:rPr>
          <w:rFonts w:ascii="Arial" w:hAnsi="Arial" w:cs="Arial"/>
          <w:sz w:val="22"/>
          <w:szCs w:val="22"/>
          <w:lang w:eastAsia="ar-SA"/>
        </w:rPr>
      </w:pPr>
      <w:r w:rsidRPr="00C25C97">
        <w:rPr>
          <w:rFonts w:ascii="Arial" w:hAnsi="Arial" w:cs="Arial"/>
          <w:sz w:val="22"/>
          <w:szCs w:val="22"/>
          <w:lang w:eastAsia="ar-SA"/>
        </w:rPr>
        <w:t>Objednatel musí být v záruční listině Bankovní záruky označen jako osoba oprávněná čerpat Bankovní záruku.</w:t>
      </w:r>
    </w:p>
    <w:p w14:paraId="2E30CE90" w14:textId="77777777" w:rsidR="00A24E01" w:rsidRPr="00C25C97" w:rsidRDefault="00A24E01">
      <w:pPr>
        <w:pStyle w:val="Odstavecseseznamem"/>
        <w:ind w:left="567"/>
        <w:jc w:val="both"/>
        <w:rPr>
          <w:rFonts w:ascii="Arial" w:hAnsi="Arial" w:cs="Arial"/>
          <w:sz w:val="22"/>
          <w:szCs w:val="22"/>
          <w:lang w:eastAsia="ar-SA"/>
        </w:rPr>
      </w:pPr>
    </w:p>
    <w:p w14:paraId="21713551" w14:textId="77777777" w:rsidR="00A24E01" w:rsidRPr="00C25C97" w:rsidRDefault="006C629F">
      <w:pPr>
        <w:numPr>
          <w:ilvl w:val="0"/>
          <w:numId w:val="3"/>
        </w:numPr>
        <w:jc w:val="both"/>
        <w:rPr>
          <w:rFonts w:ascii="Arial" w:hAnsi="Arial" w:cs="Arial"/>
          <w:sz w:val="22"/>
          <w:szCs w:val="22"/>
          <w:lang w:eastAsia="ar-SA"/>
        </w:rPr>
      </w:pPr>
      <w:bookmarkStart w:id="59" w:name="_Ref377051465"/>
      <w:r w:rsidRPr="00C25C97">
        <w:rPr>
          <w:rFonts w:ascii="Arial" w:hAnsi="Arial" w:cs="Arial"/>
          <w:sz w:val="22"/>
          <w:szCs w:val="22"/>
          <w:lang w:eastAsia="ar-SA"/>
        </w:rPr>
        <w:t>Zhotovitel je povinen do 15 dnů po každém čerpání Bankovní záruky Objednatelem předat Objednateli novou Bankovní záruku ve shodném znění a výši jako měla čerpaná Bankovní záruka, případně Bankovní záruku doplnit do původní sjednané výše.</w:t>
      </w:r>
      <w:bookmarkEnd w:id="59"/>
    </w:p>
    <w:p w14:paraId="0F173773" w14:textId="77777777" w:rsidR="00A24E01" w:rsidRPr="00C25C97" w:rsidRDefault="00A24E01">
      <w:pPr>
        <w:pStyle w:val="Odstavecseseznamem"/>
        <w:ind w:left="567"/>
        <w:jc w:val="both"/>
        <w:rPr>
          <w:rFonts w:ascii="Arial" w:hAnsi="Arial" w:cs="Arial"/>
          <w:sz w:val="22"/>
          <w:szCs w:val="22"/>
          <w:lang w:eastAsia="ar-SA"/>
        </w:rPr>
      </w:pPr>
    </w:p>
    <w:p w14:paraId="08B6F426" w14:textId="77777777" w:rsidR="00A24E01" w:rsidRPr="00C25C97" w:rsidRDefault="006C629F">
      <w:pPr>
        <w:numPr>
          <w:ilvl w:val="0"/>
          <w:numId w:val="3"/>
        </w:numPr>
        <w:jc w:val="both"/>
        <w:rPr>
          <w:rFonts w:ascii="Arial" w:hAnsi="Arial" w:cs="Arial"/>
          <w:sz w:val="22"/>
          <w:szCs w:val="22"/>
          <w:lang w:eastAsia="ar-SA"/>
        </w:rPr>
      </w:pPr>
      <w:r w:rsidRPr="00C25C97">
        <w:rPr>
          <w:rFonts w:ascii="Arial" w:hAnsi="Arial" w:cs="Arial"/>
          <w:sz w:val="22"/>
          <w:szCs w:val="22"/>
          <w:lang w:eastAsia="ar-SA"/>
        </w:rPr>
        <w:t>Objednatel je po skončení platnosti Bankovní záruky povinen vrátit záruční listinu zpět Zhotoviteli do 30 dnů po skončení její platnosti.</w:t>
      </w:r>
    </w:p>
    <w:p w14:paraId="6DC10036" w14:textId="77777777" w:rsidR="00A24E01" w:rsidRDefault="00A24E01">
      <w:pPr>
        <w:jc w:val="both"/>
        <w:rPr>
          <w:rFonts w:ascii="Arial" w:hAnsi="Arial" w:cs="Arial"/>
          <w:sz w:val="22"/>
          <w:szCs w:val="22"/>
        </w:rPr>
      </w:pPr>
    </w:p>
    <w:p w14:paraId="2032107B" w14:textId="77777777" w:rsidR="00A24E01" w:rsidRDefault="006C629F">
      <w:pPr>
        <w:pStyle w:val="Nadpis1"/>
        <w:keepLines w:val="0"/>
        <w:rPr>
          <w:rFonts w:ascii="Arial" w:hAnsi="Arial" w:cs="Arial"/>
          <w:szCs w:val="22"/>
        </w:rPr>
      </w:pPr>
      <w:r>
        <w:rPr>
          <w:rFonts w:ascii="Arial" w:hAnsi="Arial" w:cs="Arial"/>
          <w:szCs w:val="22"/>
        </w:rPr>
        <w:t>SANKCE</w:t>
      </w:r>
    </w:p>
    <w:p w14:paraId="3BAEF1B6" w14:textId="77777777" w:rsidR="00A24E01" w:rsidRDefault="00A24E01">
      <w:pPr>
        <w:keepNext/>
        <w:jc w:val="both"/>
        <w:rPr>
          <w:rFonts w:ascii="Arial" w:hAnsi="Arial" w:cs="Arial"/>
          <w:sz w:val="22"/>
          <w:szCs w:val="22"/>
          <w:lang w:eastAsia="ar-SA"/>
        </w:rPr>
      </w:pPr>
    </w:p>
    <w:p w14:paraId="3EE978B9" w14:textId="2877B554" w:rsidR="00A24E01" w:rsidRDefault="006C629F" w:rsidP="00014D0C">
      <w:pPr>
        <w:keepNext/>
        <w:numPr>
          <w:ilvl w:val="0"/>
          <w:numId w:val="3"/>
        </w:numPr>
        <w:jc w:val="both"/>
        <w:rPr>
          <w:rFonts w:ascii="Arial" w:hAnsi="Arial" w:cs="Arial"/>
          <w:sz w:val="22"/>
          <w:szCs w:val="22"/>
        </w:rPr>
      </w:pPr>
      <w:r w:rsidRPr="00922005">
        <w:rPr>
          <w:rFonts w:ascii="Arial" w:hAnsi="Arial" w:cs="Arial"/>
          <w:sz w:val="22"/>
          <w:szCs w:val="22"/>
        </w:rPr>
        <w:t>Poruší-li Zhotovitel povinnost předat Dílo v době sjednané podle odst</w:t>
      </w:r>
      <w:r w:rsidR="00AC65C0">
        <w:rPr>
          <w:rFonts w:ascii="Arial" w:hAnsi="Arial" w:cs="Arial"/>
          <w:sz w:val="22"/>
          <w:szCs w:val="22"/>
        </w:rPr>
        <w:t xml:space="preserve">. </w:t>
      </w:r>
      <w:r w:rsidR="00BD6B58">
        <w:rPr>
          <w:rFonts w:ascii="Arial" w:hAnsi="Arial" w:cs="Arial"/>
          <w:sz w:val="22"/>
          <w:szCs w:val="22"/>
        </w:rPr>
        <w:fldChar w:fldCharType="begin"/>
      </w:r>
      <w:r w:rsidR="00BD6B58">
        <w:rPr>
          <w:rFonts w:ascii="Arial" w:hAnsi="Arial" w:cs="Arial"/>
          <w:sz w:val="22"/>
          <w:szCs w:val="22"/>
        </w:rPr>
        <w:instrText xml:space="preserve"> REF _Ref397341966 \r \h </w:instrText>
      </w:r>
      <w:r w:rsidR="00BD6B58">
        <w:rPr>
          <w:rFonts w:ascii="Arial" w:hAnsi="Arial" w:cs="Arial"/>
          <w:sz w:val="22"/>
          <w:szCs w:val="22"/>
        </w:rPr>
      </w:r>
      <w:r w:rsidR="00BD6B58">
        <w:rPr>
          <w:rFonts w:ascii="Arial" w:hAnsi="Arial" w:cs="Arial"/>
          <w:sz w:val="22"/>
          <w:szCs w:val="22"/>
        </w:rPr>
        <w:fldChar w:fldCharType="separate"/>
      </w:r>
      <w:r w:rsidR="00CE6F4D">
        <w:rPr>
          <w:rFonts w:ascii="Arial" w:hAnsi="Arial" w:cs="Arial"/>
          <w:sz w:val="22"/>
          <w:szCs w:val="22"/>
        </w:rPr>
        <w:t>65</w:t>
      </w:r>
      <w:r w:rsidR="00BD6B58">
        <w:rPr>
          <w:rFonts w:ascii="Arial" w:hAnsi="Arial" w:cs="Arial"/>
          <w:sz w:val="22"/>
          <w:szCs w:val="22"/>
        </w:rPr>
        <w:fldChar w:fldCharType="end"/>
      </w:r>
      <w:r w:rsidR="00BD6B58">
        <w:rPr>
          <w:rFonts w:ascii="Arial" w:hAnsi="Arial" w:cs="Arial"/>
          <w:sz w:val="22"/>
          <w:szCs w:val="22"/>
        </w:rPr>
        <w:t xml:space="preserve"> </w:t>
      </w:r>
      <w:r w:rsidRPr="00922005">
        <w:rPr>
          <w:rFonts w:ascii="Arial" w:hAnsi="Arial" w:cs="Arial"/>
          <w:sz w:val="22"/>
          <w:szCs w:val="22"/>
        </w:rPr>
        <w:t>Smlouvy, je Zhotovitel povinen uhradit Objednateli smluvní pokutu ve výši</w:t>
      </w:r>
      <w:r w:rsidR="00D970EA" w:rsidRPr="00922005">
        <w:rPr>
          <w:rFonts w:ascii="Arial" w:hAnsi="Arial" w:cs="Arial"/>
          <w:sz w:val="22"/>
          <w:szCs w:val="22"/>
        </w:rPr>
        <w:t xml:space="preserve"> 0,1 % z</w:t>
      </w:r>
      <w:r w:rsidR="00BA41DB" w:rsidRPr="00922005">
        <w:rPr>
          <w:rFonts w:ascii="Arial" w:hAnsi="Arial" w:cs="Arial"/>
          <w:sz w:val="22"/>
          <w:szCs w:val="22"/>
        </w:rPr>
        <w:t> Ceny Díla, a to za</w:t>
      </w:r>
      <w:r w:rsidR="00E007D6">
        <w:rPr>
          <w:rFonts w:ascii="Arial" w:hAnsi="Arial" w:cs="Arial"/>
          <w:sz w:val="22"/>
          <w:szCs w:val="22"/>
        </w:rPr>
        <w:t> </w:t>
      </w:r>
      <w:r w:rsidR="00BA41DB" w:rsidRPr="00922005">
        <w:rPr>
          <w:rFonts w:ascii="Arial" w:hAnsi="Arial" w:cs="Arial"/>
          <w:sz w:val="22"/>
          <w:szCs w:val="22"/>
        </w:rPr>
        <w:t>každý i jen započatý den prodlení</w:t>
      </w:r>
      <w:r w:rsidR="00E04160">
        <w:rPr>
          <w:rFonts w:ascii="Arial" w:hAnsi="Arial" w:cs="Arial"/>
          <w:sz w:val="22"/>
          <w:szCs w:val="22"/>
        </w:rPr>
        <w:t xml:space="preserve"> s předáním Díla.</w:t>
      </w:r>
      <w:r w:rsidR="00922005" w:rsidRPr="00922005">
        <w:rPr>
          <w:rFonts w:ascii="Arial" w:hAnsi="Arial" w:cs="Arial"/>
          <w:sz w:val="22"/>
          <w:szCs w:val="22"/>
        </w:rPr>
        <w:t xml:space="preserve"> </w:t>
      </w:r>
    </w:p>
    <w:p w14:paraId="6D9D693F" w14:textId="77777777" w:rsidR="00922005" w:rsidRDefault="00922005" w:rsidP="00922005">
      <w:pPr>
        <w:ind w:left="567"/>
        <w:jc w:val="both"/>
        <w:rPr>
          <w:rFonts w:ascii="Arial" w:hAnsi="Arial" w:cs="Arial"/>
          <w:sz w:val="22"/>
          <w:szCs w:val="22"/>
        </w:rPr>
      </w:pPr>
    </w:p>
    <w:p w14:paraId="1DC91D30" w14:textId="6948FC3D" w:rsidR="00A24E01" w:rsidRDefault="006C629F">
      <w:pPr>
        <w:numPr>
          <w:ilvl w:val="0"/>
          <w:numId w:val="3"/>
        </w:numPr>
        <w:jc w:val="both"/>
        <w:rPr>
          <w:rFonts w:ascii="Arial" w:hAnsi="Arial" w:cs="Arial"/>
          <w:sz w:val="22"/>
          <w:szCs w:val="22"/>
        </w:rPr>
      </w:pPr>
      <w:r>
        <w:rPr>
          <w:rFonts w:ascii="Arial" w:hAnsi="Arial" w:cs="Arial"/>
          <w:sz w:val="22"/>
          <w:szCs w:val="22"/>
        </w:rPr>
        <w:t xml:space="preserve">Poruší-li Zhotovitel povinnost odstranit ve sjednané lhůtě vady Díla, je povinen uhradit Objednateli smluvní pokutu ve výši </w:t>
      </w:r>
      <w:r w:rsidR="00EE2E99">
        <w:rPr>
          <w:rFonts w:ascii="Arial" w:hAnsi="Arial" w:cs="Arial"/>
          <w:sz w:val="22"/>
          <w:szCs w:val="22"/>
          <w:lang w:bidi="en-US"/>
        </w:rPr>
        <w:t>0,05 % z Ceny Díla</w:t>
      </w:r>
      <w:r w:rsidR="00513A7E">
        <w:rPr>
          <w:rFonts w:ascii="Arial" w:hAnsi="Arial" w:cs="Arial"/>
          <w:sz w:val="22"/>
          <w:szCs w:val="22"/>
          <w:lang w:bidi="en-US"/>
        </w:rPr>
        <w:t>, a to</w:t>
      </w:r>
      <w:r>
        <w:rPr>
          <w:rFonts w:ascii="Arial" w:hAnsi="Arial" w:cs="Arial"/>
          <w:sz w:val="22"/>
          <w:szCs w:val="22"/>
        </w:rPr>
        <w:t xml:space="preserve"> za každý </w:t>
      </w:r>
      <w:r w:rsidR="00513A7E">
        <w:rPr>
          <w:rFonts w:ascii="Arial" w:hAnsi="Arial" w:cs="Arial"/>
          <w:sz w:val="22"/>
          <w:szCs w:val="22"/>
        </w:rPr>
        <w:t xml:space="preserve">i jen započatý </w:t>
      </w:r>
      <w:r>
        <w:rPr>
          <w:rFonts w:ascii="Arial" w:hAnsi="Arial" w:cs="Arial"/>
          <w:sz w:val="22"/>
          <w:szCs w:val="22"/>
        </w:rPr>
        <w:t>den prodlení</w:t>
      </w:r>
      <w:r w:rsidR="00E04160">
        <w:rPr>
          <w:rFonts w:ascii="Arial" w:hAnsi="Arial" w:cs="Arial"/>
          <w:sz w:val="22"/>
          <w:szCs w:val="22"/>
        </w:rPr>
        <w:t xml:space="preserve"> s odstraněním vad Díla</w:t>
      </w:r>
      <w:r>
        <w:rPr>
          <w:rFonts w:ascii="Arial" w:hAnsi="Arial" w:cs="Arial"/>
          <w:sz w:val="22"/>
          <w:szCs w:val="22"/>
        </w:rPr>
        <w:t>. Prodlení s plněním povinnosti dle předchozí věty je ukončeno dnem, kdy bude zjednána náprava Zhotovitelem nebo obstaráním náhradního plnění Objednatelem na náklady Zhotovitele postupem dle odst</w:t>
      </w:r>
      <w:r w:rsidR="00155354">
        <w:rPr>
          <w:rFonts w:ascii="Arial" w:hAnsi="Arial" w:cs="Arial"/>
          <w:sz w:val="22"/>
          <w:szCs w:val="22"/>
        </w:rPr>
        <w:t>.</w:t>
      </w:r>
      <w:r w:rsidR="00E007D6">
        <w:rPr>
          <w:rFonts w:ascii="Arial" w:hAnsi="Arial" w:cs="Arial"/>
          <w:sz w:val="22"/>
          <w:szCs w:val="22"/>
        </w:rPr>
        <w:t xml:space="preserve"> </w:t>
      </w:r>
      <w:r w:rsidR="00BD6B58">
        <w:rPr>
          <w:rFonts w:ascii="Arial" w:hAnsi="Arial" w:cs="Arial"/>
          <w:sz w:val="22"/>
          <w:szCs w:val="22"/>
        </w:rPr>
        <w:fldChar w:fldCharType="begin"/>
      </w:r>
      <w:r w:rsidR="00BD6B58">
        <w:rPr>
          <w:rFonts w:ascii="Arial" w:hAnsi="Arial" w:cs="Arial"/>
          <w:sz w:val="22"/>
          <w:szCs w:val="22"/>
        </w:rPr>
        <w:instrText xml:space="preserve"> REF _Ref397413113 \r \h </w:instrText>
      </w:r>
      <w:r w:rsidR="00BD6B58">
        <w:rPr>
          <w:rFonts w:ascii="Arial" w:hAnsi="Arial" w:cs="Arial"/>
          <w:sz w:val="22"/>
          <w:szCs w:val="22"/>
        </w:rPr>
      </w:r>
      <w:r w:rsidR="00BD6B58">
        <w:rPr>
          <w:rFonts w:ascii="Arial" w:hAnsi="Arial" w:cs="Arial"/>
          <w:sz w:val="22"/>
          <w:szCs w:val="22"/>
        </w:rPr>
        <w:fldChar w:fldCharType="separate"/>
      </w:r>
      <w:r w:rsidR="00CE6F4D">
        <w:rPr>
          <w:rFonts w:ascii="Arial" w:hAnsi="Arial" w:cs="Arial"/>
          <w:sz w:val="22"/>
          <w:szCs w:val="22"/>
        </w:rPr>
        <w:t>126.1</w:t>
      </w:r>
      <w:r w:rsidR="00BD6B58">
        <w:rPr>
          <w:rFonts w:ascii="Arial" w:hAnsi="Arial" w:cs="Arial"/>
          <w:sz w:val="22"/>
          <w:szCs w:val="22"/>
        </w:rPr>
        <w:fldChar w:fldCharType="end"/>
      </w:r>
      <w:r w:rsidR="00BD6B58">
        <w:rPr>
          <w:rFonts w:ascii="Arial" w:hAnsi="Arial" w:cs="Arial"/>
          <w:sz w:val="22"/>
          <w:szCs w:val="22"/>
        </w:rPr>
        <w:t xml:space="preserve"> </w:t>
      </w:r>
      <w:r>
        <w:rPr>
          <w:rFonts w:ascii="Arial" w:hAnsi="Arial" w:cs="Arial"/>
          <w:sz w:val="22"/>
          <w:szCs w:val="22"/>
        </w:rPr>
        <w:t xml:space="preserve">Smlouvy. Úhradou smluvní pokuty nejsou dotčena práva Objednatele z vadného plnění. </w:t>
      </w:r>
    </w:p>
    <w:p w14:paraId="477174F5" w14:textId="77777777" w:rsidR="00A24E01" w:rsidRDefault="00A24E01">
      <w:pPr>
        <w:pStyle w:val="Odstavecseseznamem"/>
        <w:ind w:left="567"/>
        <w:jc w:val="both"/>
        <w:rPr>
          <w:rFonts w:ascii="Arial" w:hAnsi="Arial" w:cs="Arial"/>
          <w:sz w:val="22"/>
          <w:szCs w:val="22"/>
        </w:rPr>
      </w:pPr>
    </w:p>
    <w:p w14:paraId="66A0AF85" w14:textId="6122E66E" w:rsidR="00A24E01" w:rsidRDefault="006C629F">
      <w:pPr>
        <w:numPr>
          <w:ilvl w:val="0"/>
          <w:numId w:val="3"/>
        </w:numPr>
        <w:jc w:val="both"/>
        <w:rPr>
          <w:rFonts w:ascii="Arial" w:hAnsi="Arial" w:cs="Arial"/>
          <w:sz w:val="22"/>
          <w:szCs w:val="22"/>
        </w:rPr>
      </w:pPr>
      <w:r>
        <w:rPr>
          <w:rFonts w:ascii="Arial" w:hAnsi="Arial" w:cs="Arial"/>
          <w:sz w:val="22"/>
          <w:szCs w:val="22"/>
        </w:rPr>
        <w:t>Poruší-li Zhotovitel povinnost odstranit ve sjednané lhůtě havárii Díla ve smyslu odst</w:t>
      </w:r>
      <w:r w:rsidR="0099065C">
        <w:rPr>
          <w:rFonts w:ascii="Arial" w:hAnsi="Arial" w:cs="Arial"/>
          <w:sz w:val="22"/>
          <w:szCs w:val="22"/>
        </w:rPr>
        <w:t>.</w:t>
      </w:r>
      <w:r>
        <w:rPr>
          <w:rFonts w:ascii="Arial" w:hAnsi="Arial" w:cs="Arial"/>
          <w:sz w:val="22"/>
          <w:szCs w:val="22"/>
        </w:rPr>
        <w:t xml:space="preserve"> </w:t>
      </w:r>
      <w:r w:rsidR="00BD6B58">
        <w:rPr>
          <w:rFonts w:ascii="Arial" w:hAnsi="Arial" w:cs="Arial"/>
          <w:sz w:val="22"/>
          <w:szCs w:val="22"/>
        </w:rPr>
        <w:fldChar w:fldCharType="begin"/>
      </w:r>
      <w:r w:rsidR="00BD6B58">
        <w:rPr>
          <w:rFonts w:ascii="Arial" w:hAnsi="Arial" w:cs="Arial"/>
          <w:sz w:val="22"/>
          <w:szCs w:val="22"/>
        </w:rPr>
        <w:instrText xml:space="preserve"> REF _Ref397418466 \r \h </w:instrText>
      </w:r>
      <w:r w:rsidR="00BD6B58">
        <w:rPr>
          <w:rFonts w:ascii="Arial" w:hAnsi="Arial" w:cs="Arial"/>
          <w:sz w:val="22"/>
          <w:szCs w:val="22"/>
        </w:rPr>
      </w:r>
      <w:r w:rsidR="00BD6B58">
        <w:rPr>
          <w:rFonts w:ascii="Arial" w:hAnsi="Arial" w:cs="Arial"/>
          <w:sz w:val="22"/>
          <w:szCs w:val="22"/>
        </w:rPr>
        <w:fldChar w:fldCharType="separate"/>
      </w:r>
      <w:r w:rsidR="00CE6F4D">
        <w:rPr>
          <w:rFonts w:ascii="Arial" w:hAnsi="Arial" w:cs="Arial"/>
          <w:sz w:val="22"/>
          <w:szCs w:val="22"/>
        </w:rPr>
        <w:t>128</w:t>
      </w:r>
      <w:r w:rsidR="00BD6B58">
        <w:rPr>
          <w:rFonts w:ascii="Arial" w:hAnsi="Arial" w:cs="Arial"/>
          <w:sz w:val="22"/>
          <w:szCs w:val="22"/>
        </w:rPr>
        <w:fldChar w:fldCharType="end"/>
      </w:r>
      <w:r w:rsidR="00BD6B58">
        <w:rPr>
          <w:rFonts w:ascii="Arial" w:hAnsi="Arial" w:cs="Arial"/>
          <w:sz w:val="22"/>
          <w:szCs w:val="22"/>
        </w:rPr>
        <w:t xml:space="preserve"> </w:t>
      </w:r>
      <w:r>
        <w:rPr>
          <w:rFonts w:ascii="Arial" w:hAnsi="Arial" w:cs="Arial"/>
          <w:sz w:val="22"/>
          <w:szCs w:val="22"/>
        </w:rPr>
        <w:t xml:space="preserve">Smlouvy, je povinen uhradit Objednateli smluvní pokutu ve výši </w:t>
      </w:r>
      <w:proofErr w:type="gramStart"/>
      <w:r>
        <w:rPr>
          <w:rFonts w:ascii="Arial" w:hAnsi="Arial" w:cs="Arial"/>
          <w:sz w:val="22"/>
          <w:szCs w:val="22"/>
        </w:rPr>
        <w:t>20.000,-</w:t>
      </w:r>
      <w:proofErr w:type="gramEnd"/>
      <w:r>
        <w:rPr>
          <w:rFonts w:ascii="Arial" w:hAnsi="Arial" w:cs="Arial"/>
          <w:sz w:val="22"/>
          <w:szCs w:val="22"/>
        </w:rPr>
        <w:t xml:space="preserve"> Kč za každý den prodlení. Prodlení s plněním povinnosti dle předchozí věty je ukončeno dnem, kdy bude zjednána náprava Zhotovitelem nebo obstaráním náhradního plnění Objednatelem na náklady Zhotovitele postupem dle </w:t>
      </w:r>
      <w:r w:rsidR="0099065C">
        <w:rPr>
          <w:rFonts w:ascii="Arial" w:hAnsi="Arial" w:cs="Arial"/>
          <w:sz w:val="22"/>
          <w:szCs w:val="22"/>
        </w:rPr>
        <w:t xml:space="preserve">odst. </w:t>
      </w:r>
      <w:r w:rsidR="00BD6B58">
        <w:rPr>
          <w:rFonts w:ascii="Arial" w:hAnsi="Arial" w:cs="Arial"/>
          <w:sz w:val="22"/>
          <w:szCs w:val="22"/>
        </w:rPr>
        <w:fldChar w:fldCharType="begin"/>
      </w:r>
      <w:r w:rsidR="00BD6B58">
        <w:rPr>
          <w:rFonts w:ascii="Arial" w:hAnsi="Arial" w:cs="Arial"/>
          <w:sz w:val="22"/>
          <w:szCs w:val="22"/>
        </w:rPr>
        <w:instrText xml:space="preserve"> REF _Ref397418466 \r \h </w:instrText>
      </w:r>
      <w:r w:rsidR="00BD6B58">
        <w:rPr>
          <w:rFonts w:ascii="Arial" w:hAnsi="Arial" w:cs="Arial"/>
          <w:sz w:val="22"/>
          <w:szCs w:val="22"/>
        </w:rPr>
      </w:r>
      <w:r w:rsidR="00BD6B58">
        <w:rPr>
          <w:rFonts w:ascii="Arial" w:hAnsi="Arial" w:cs="Arial"/>
          <w:sz w:val="22"/>
          <w:szCs w:val="22"/>
        </w:rPr>
        <w:fldChar w:fldCharType="separate"/>
      </w:r>
      <w:r w:rsidR="00CE6F4D">
        <w:rPr>
          <w:rFonts w:ascii="Arial" w:hAnsi="Arial" w:cs="Arial"/>
          <w:sz w:val="22"/>
          <w:szCs w:val="22"/>
        </w:rPr>
        <w:t>128</w:t>
      </w:r>
      <w:r w:rsidR="00BD6B58">
        <w:rPr>
          <w:rFonts w:ascii="Arial" w:hAnsi="Arial" w:cs="Arial"/>
          <w:sz w:val="22"/>
          <w:szCs w:val="22"/>
        </w:rPr>
        <w:fldChar w:fldCharType="end"/>
      </w:r>
      <w:r w:rsidR="00BD6B58">
        <w:rPr>
          <w:rFonts w:ascii="Arial" w:hAnsi="Arial" w:cs="Arial"/>
          <w:sz w:val="22"/>
          <w:szCs w:val="22"/>
        </w:rPr>
        <w:t xml:space="preserve"> </w:t>
      </w:r>
      <w:r w:rsidR="0099065C">
        <w:rPr>
          <w:rFonts w:ascii="Arial" w:hAnsi="Arial" w:cs="Arial"/>
          <w:sz w:val="22"/>
          <w:szCs w:val="22"/>
        </w:rPr>
        <w:t>Smlouvy</w:t>
      </w:r>
      <w:r>
        <w:rPr>
          <w:rFonts w:ascii="Arial" w:hAnsi="Arial" w:cs="Arial"/>
          <w:sz w:val="22"/>
          <w:szCs w:val="22"/>
        </w:rPr>
        <w:t>. Úhradou smluvní pokuty nejsou dotčena práva Objednatele z vadného plnění Zhotovitele.</w:t>
      </w:r>
    </w:p>
    <w:p w14:paraId="3D7A7D53" w14:textId="77777777" w:rsidR="00A24E01" w:rsidRDefault="00A24E01">
      <w:pPr>
        <w:pStyle w:val="Odstavecseseznamem"/>
        <w:ind w:left="567"/>
        <w:jc w:val="both"/>
        <w:rPr>
          <w:rFonts w:ascii="Arial" w:hAnsi="Arial" w:cs="Arial"/>
          <w:sz w:val="22"/>
          <w:szCs w:val="22"/>
        </w:rPr>
      </w:pPr>
    </w:p>
    <w:p w14:paraId="1F26A43C" w14:textId="77777777" w:rsidR="00A24E01" w:rsidRDefault="006C629F">
      <w:pPr>
        <w:numPr>
          <w:ilvl w:val="0"/>
          <w:numId w:val="3"/>
        </w:numPr>
        <w:jc w:val="both"/>
        <w:rPr>
          <w:rFonts w:ascii="Arial" w:hAnsi="Arial" w:cs="Arial"/>
          <w:sz w:val="22"/>
          <w:szCs w:val="22"/>
        </w:rPr>
      </w:pPr>
      <w:r>
        <w:rPr>
          <w:rFonts w:ascii="Arial" w:hAnsi="Arial" w:cs="Arial"/>
          <w:sz w:val="22"/>
          <w:szCs w:val="22"/>
        </w:rPr>
        <w:t xml:space="preserve">Poruší-li Zhotovitel povinnost vyklidit a předat ve sjednané lhůtě zpět vyklizené staveniště Objednateli, je povinen uhradit Objednateli smluvní pokutu ve výši </w:t>
      </w:r>
      <w:proofErr w:type="gramStart"/>
      <w:r>
        <w:rPr>
          <w:rFonts w:ascii="Arial" w:hAnsi="Arial" w:cs="Arial"/>
          <w:sz w:val="22"/>
          <w:szCs w:val="22"/>
        </w:rPr>
        <w:t>5.000,-</w:t>
      </w:r>
      <w:proofErr w:type="gramEnd"/>
      <w:r>
        <w:rPr>
          <w:rFonts w:ascii="Arial" w:hAnsi="Arial" w:cs="Arial"/>
          <w:sz w:val="22"/>
          <w:szCs w:val="22"/>
        </w:rPr>
        <w:t xml:space="preserve"> Kč za každý den prodlení.</w:t>
      </w:r>
    </w:p>
    <w:p w14:paraId="2877456D" w14:textId="77777777" w:rsidR="00A24E01" w:rsidRDefault="00A24E01">
      <w:pPr>
        <w:pStyle w:val="Odstavecseseznamem"/>
        <w:ind w:left="567"/>
        <w:jc w:val="both"/>
        <w:rPr>
          <w:rFonts w:ascii="Arial" w:hAnsi="Arial" w:cs="Arial"/>
          <w:sz w:val="22"/>
          <w:szCs w:val="22"/>
        </w:rPr>
      </w:pPr>
    </w:p>
    <w:p w14:paraId="02AF1FD9" w14:textId="3A3EE506" w:rsidR="00A24E01" w:rsidRDefault="006C629F">
      <w:pPr>
        <w:numPr>
          <w:ilvl w:val="0"/>
          <w:numId w:val="3"/>
        </w:numPr>
        <w:jc w:val="both"/>
        <w:rPr>
          <w:rFonts w:ascii="Arial" w:hAnsi="Arial" w:cs="Arial"/>
          <w:sz w:val="22"/>
          <w:szCs w:val="22"/>
        </w:rPr>
      </w:pPr>
      <w:r>
        <w:rPr>
          <w:rFonts w:ascii="Arial" w:hAnsi="Arial" w:cs="Arial"/>
          <w:sz w:val="22"/>
          <w:szCs w:val="22"/>
        </w:rPr>
        <w:t xml:space="preserve">Poruší-li Zhotovitel povinnost předat Objednateli originál záruční listiny k Bankovní záruce, je povinen uhradit Objednateli smluvní pokutu ve výši </w:t>
      </w:r>
      <w:proofErr w:type="gramStart"/>
      <w:r>
        <w:rPr>
          <w:rFonts w:ascii="Arial" w:hAnsi="Arial" w:cs="Arial"/>
          <w:sz w:val="22"/>
          <w:szCs w:val="22"/>
        </w:rPr>
        <w:t>20.000,-</w:t>
      </w:r>
      <w:proofErr w:type="gramEnd"/>
      <w:r>
        <w:rPr>
          <w:rFonts w:ascii="Arial" w:hAnsi="Arial" w:cs="Arial"/>
          <w:sz w:val="22"/>
          <w:szCs w:val="22"/>
        </w:rPr>
        <w:t xml:space="preserve"> Kč za každý den prodlení.</w:t>
      </w:r>
    </w:p>
    <w:p w14:paraId="504CD6E6" w14:textId="77777777" w:rsidR="00231F4C" w:rsidRDefault="00231F4C" w:rsidP="00231F4C">
      <w:pPr>
        <w:pStyle w:val="Odstavecseseznamem"/>
        <w:rPr>
          <w:rFonts w:ascii="Arial" w:hAnsi="Arial" w:cs="Arial"/>
          <w:sz w:val="22"/>
          <w:szCs w:val="22"/>
        </w:rPr>
      </w:pPr>
    </w:p>
    <w:p w14:paraId="072C79E4" w14:textId="20868543" w:rsidR="00231F4C" w:rsidRDefault="00231F4C">
      <w:pPr>
        <w:numPr>
          <w:ilvl w:val="0"/>
          <w:numId w:val="3"/>
        </w:numPr>
        <w:jc w:val="both"/>
        <w:rPr>
          <w:rFonts w:ascii="Arial" w:hAnsi="Arial" w:cs="Arial"/>
          <w:sz w:val="22"/>
          <w:szCs w:val="22"/>
        </w:rPr>
      </w:pPr>
      <w:r>
        <w:rPr>
          <w:rFonts w:ascii="Arial" w:hAnsi="Arial" w:cs="Arial"/>
          <w:sz w:val="22"/>
          <w:szCs w:val="22"/>
        </w:rPr>
        <w:t xml:space="preserve">Poruší-li nebo způsobí-li Zhotovitel svým jednáním porušení jakéhokoliv požadavku stanoveného v podmínkách pro poskytnutí dotace z Programu, je povinen uhradit Objednateli jednorázovou smluvní pokutu ve výši </w:t>
      </w:r>
      <w:proofErr w:type="gramStart"/>
      <w:r>
        <w:rPr>
          <w:rFonts w:ascii="Arial" w:hAnsi="Arial" w:cs="Arial"/>
          <w:sz w:val="22"/>
          <w:szCs w:val="22"/>
        </w:rPr>
        <w:t>20.000,-</w:t>
      </w:r>
      <w:proofErr w:type="gramEnd"/>
      <w:r>
        <w:rPr>
          <w:rFonts w:ascii="Arial" w:hAnsi="Arial" w:cs="Arial"/>
          <w:sz w:val="22"/>
          <w:szCs w:val="22"/>
        </w:rPr>
        <w:t xml:space="preserve"> Kč.</w:t>
      </w:r>
      <w:r w:rsidR="00A85E33">
        <w:rPr>
          <w:rFonts w:ascii="Arial" w:hAnsi="Arial" w:cs="Arial"/>
          <w:sz w:val="22"/>
          <w:szCs w:val="22"/>
        </w:rPr>
        <w:t xml:space="preserve"> </w:t>
      </w:r>
    </w:p>
    <w:p w14:paraId="76D4E32E" w14:textId="77777777" w:rsidR="0006225C" w:rsidRDefault="0006225C" w:rsidP="0006225C">
      <w:pPr>
        <w:pStyle w:val="Odstavecseseznamem"/>
        <w:rPr>
          <w:rFonts w:ascii="Arial" w:hAnsi="Arial" w:cs="Arial"/>
          <w:sz w:val="22"/>
          <w:szCs w:val="22"/>
        </w:rPr>
      </w:pPr>
    </w:p>
    <w:p w14:paraId="737F5460" w14:textId="181E964B" w:rsidR="0006225C" w:rsidRDefault="0006225C" w:rsidP="0006225C">
      <w:pPr>
        <w:numPr>
          <w:ilvl w:val="0"/>
          <w:numId w:val="3"/>
        </w:numPr>
        <w:jc w:val="both"/>
        <w:rPr>
          <w:rFonts w:ascii="Arial" w:hAnsi="Arial" w:cs="Arial"/>
          <w:sz w:val="22"/>
          <w:szCs w:val="22"/>
        </w:rPr>
      </w:pPr>
      <w:r>
        <w:rPr>
          <w:rFonts w:ascii="Arial" w:hAnsi="Arial" w:cs="Arial"/>
          <w:sz w:val="22"/>
          <w:szCs w:val="22"/>
        </w:rPr>
        <w:t>V případě odcizení či ztráty originálu stavební</w:t>
      </w:r>
      <w:r w:rsidR="00BD6B58">
        <w:rPr>
          <w:rFonts w:ascii="Arial" w:hAnsi="Arial" w:cs="Arial"/>
          <w:sz w:val="22"/>
          <w:szCs w:val="22"/>
        </w:rPr>
        <w:t>ho</w:t>
      </w:r>
      <w:r>
        <w:rPr>
          <w:rFonts w:ascii="Arial" w:hAnsi="Arial" w:cs="Arial"/>
          <w:sz w:val="22"/>
          <w:szCs w:val="22"/>
        </w:rPr>
        <w:t xml:space="preserve"> deníku a</w:t>
      </w:r>
      <w:r w:rsidR="00BD6B58">
        <w:rPr>
          <w:rFonts w:ascii="Arial" w:hAnsi="Arial" w:cs="Arial"/>
          <w:sz w:val="22"/>
          <w:szCs w:val="22"/>
        </w:rPr>
        <w:t>/</w:t>
      </w:r>
      <w:r>
        <w:rPr>
          <w:rFonts w:ascii="Arial" w:hAnsi="Arial" w:cs="Arial"/>
          <w:sz w:val="22"/>
          <w:szCs w:val="22"/>
        </w:rPr>
        <w:t>nebo je</w:t>
      </w:r>
      <w:r w:rsidR="00BD6B58">
        <w:rPr>
          <w:rFonts w:ascii="Arial" w:hAnsi="Arial" w:cs="Arial"/>
          <w:sz w:val="22"/>
          <w:szCs w:val="22"/>
        </w:rPr>
        <w:t>ho</w:t>
      </w:r>
      <w:r>
        <w:rPr>
          <w:rFonts w:ascii="Arial" w:hAnsi="Arial" w:cs="Arial"/>
          <w:sz w:val="22"/>
          <w:szCs w:val="22"/>
        </w:rPr>
        <w:t xml:space="preserve"> poškození či zničení v takovém rozsahu, že se stan</w:t>
      </w:r>
      <w:r w:rsidR="00BD6B58">
        <w:rPr>
          <w:rFonts w:ascii="Arial" w:hAnsi="Arial" w:cs="Arial"/>
          <w:sz w:val="22"/>
          <w:szCs w:val="22"/>
        </w:rPr>
        <w:t>e</w:t>
      </w:r>
      <w:r>
        <w:rPr>
          <w:rFonts w:ascii="Arial" w:hAnsi="Arial" w:cs="Arial"/>
          <w:sz w:val="22"/>
          <w:szCs w:val="22"/>
        </w:rPr>
        <w:t xml:space="preserve"> nečitelným, se Zhotovitel zavazuje Objednateli zaplatit smluvní pokutu ve výši </w:t>
      </w:r>
      <w:proofErr w:type="gramStart"/>
      <w:r>
        <w:rPr>
          <w:rFonts w:ascii="Arial" w:hAnsi="Arial" w:cs="Arial"/>
          <w:sz w:val="22"/>
          <w:szCs w:val="22"/>
        </w:rPr>
        <w:t>50.000,-</w:t>
      </w:r>
      <w:proofErr w:type="gramEnd"/>
      <w:r>
        <w:rPr>
          <w:rFonts w:ascii="Arial" w:hAnsi="Arial" w:cs="Arial"/>
          <w:sz w:val="22"/>
          <w:szCs w:val="22"/>
        </w:rPr>
        <w:t xml:space="preserve"> Kč za každé takové porušení. </w:t>
      </w:r>
    </w:p>
    <w:p w14:paraId="50BF9246" w14:textId="77777777" w:rsidR="0006225C" w:rsidRDefault="0006225C" w:rsidP="0006225C">
      <w:pPr>
        <w:pStyle w:val="Odstavecseseznamem"/>
        <w:rPr>
          <w:rFonts w:ascii="Arial" w:hAnsi="Arial" w:cs="Arial"/>
          <w:sz w:val="22"/>
          <w:szCs w:val="22"/>
        </w:rPr>
      </w:pPr>
    </w:p>
    <w:p w14:paraId="3A281B99" w14:textId="643EAC37" w:rsidR="00772C0B" w:rsidRDefault="00772C0B" w:rsidP="0006225C">
      <w:pPr>
        <w:numPr>
          <w:ilvl w:val="0"/>
          <w:numId w:val="3"/>
        </w:numPr>
        <w:jc w:val="both"/>
        <w:rPr>
          <w:rFonts w:ascii="Arial" w:hAnsi="Arial" w:cs="Arial"/>
          <w:sz w:val="22"/>
          <w:szCs w:val="22"/>
        </w:rPr>
      </w:pPr>
      <w:r>
        <w:rPr>
          <w:rFonts w:ascii="Arial" w:hAnsi="Arial" w:cs="Arial"/>
          <w:sz w:val="22"/>
          <w:szCs w:val="22"/>
        </w:rPr>
        <w:t xml:space="preserve">Poruší-li Zhotovitel jakoukoliv povinnost dle odst. </w:t>
      </w:r>
      <w:r w:rsidRPr="00B61282">
        <w:rPr>
          <w:rFonts w:ascii="Arial" w:hAnsi="Arial" w:cs="Arial"/>
          <w:sz w:val="22"/>
          <w:szCs w:val="22"/>
        </w:rPr>
        <w:t>uvedenou v odst.</w:t>
      </w:r>
      <w:r w:rsidR="002F7381">
        <w:rPr>
          <w:rFonts w:ascii="Arial" w:hAnsi="Arial" w:cs="Arial"/>
          <w:sz w:val="22"/>
          <w:szCs w:val="22"/>
        </w:rPr>
        <w:t xml:space="preserve"> </w:t>
      </w:r>
      <w:r w:rsidR="002F7381">
        <w:rPr>
          <w:rFonts w:ascii="Arial" w:hAnsi="Arial" w:cs="Arial"/>
          <w:sz w:val="22"/>
          <w:szCs w:val="22"/>
        </w:rPr>
        <w:fldChar w:fldCharType="begin"/>
      </w:r>
      <w:r w:rsidR="002F7381">
        <w:rPr>
          <w:rFonts w:ascii="Arial" w:hAnsi="Arial" w:cs="Arial"/>
          <w:sz w:val="22"/>
          <w:szCs w:val="22"/>
        </w:rPr>
        <w:instrText xml:space="preserve"> REF _Ref169867393 \r \h </w:instrText>
      </w:r>
      <w:r w:rsidR="002F7381">
        <w:rPr>
          <w:rFonts w:ascii="Arial" w:hAnsi="Arial" w:cs="Arial"/>
          <w:sz w:val="22"/>
          <w:szCs w:val="22"/>
        </w:rPr>
      </w:r>
      <w:r w:rsidR="002F7381">
        <w:rPr>
          <w:rFonts w:ascii="Arial" w:hAnsi="Arial" w:cs="Arial"/>
          <w:sz w:val="22"/>
          <w:szCs w:val="22"/>
        </w:rPr>
        <w:fldChar w:fldCharType="separate"/>
      </w:r>
      <w:r w:rsidR="00CE6F4D">
        <w:rPr>
          <w:rFonts w:ascii="Arial" w:hAnsi="Arial" w:cs="Arial"/>
          <w:sz w:val="22"/>
          <w:szCs w:val="22"/>
        </w:rPr>
        <w:t>23</w:t>
      </w:r>
      <w:r w:rsidR="002F7381">
        <w:rPr>
          <w:rFonts w:ascii="Arial" w:hAnsi="Arial" w:cs="Arial"/>
          <w:sz w:val="22"/>
          <w:szCs w:val="22"/>
        </w:rPr>
        <w:fldChar w:fldCharType="end"/>
      </w:r>
      <w:r w:rsidR="002F7381">
        <w:rPr>
          <w:rFonts w:ascii="Arial" w:hAnsi="Arial" w:cs="Arial"/>
          <w:sz w:val="22"/>
          <w:szCs w:val="22"/>
        </w:rPr>
        <w:t xml:space="preserve">, </w:t>
      </w:r>
      <w:r w:rsidR="002F7381">
        <w:rPr>
          <w:rFonts w:ascii="Arial" w:hAnsi="Arial" w:cs="Arial"/>
          <w:sz w:val="22"/>
          <w:szCs w:val="22"/>
        </w:rPr>
        <w:fldChar w:fldCharType="begin"/>
      </w:r>
      <w:r w:rsidR="002F7381">
        <w:rPr>
          <w:rFonts w:ascii="Arial" w:hAnsi="Arial" w:cs="Arial"/>
          <w:sz w:val="22"/>
          <w:szCs w:val="22"/>
        </w:rPr>
        <w:instrText xml:space="preserve"> REF _Ref433119755 \r \h </w:instrText>
      </w:r>
      <w:r w:rsidR="002F7381">
        <w:rPr>
          <w:rFonts w:ascii="Arial" w:hAnsi="Arial" w:cs="Arial"/>
          <w:sz w:val="22"/>
          <w:szCs w:val="22"/>
        </w:rPr>
      </w:r>
      <w:r w:rsidR="002F7381">
        <w:rPr>
          <w:rFonts w:ascii="Arial" w:hAnsi="Arial" w:cs="Arial"/>
          <w:sz w:val="22"/>
          <w:szCs w:val="22"/>
        </w:rPr>
        <w:fldChar w:fldCharType="separate"/>
      </w:r>
      <w:r w:rsidR="00CE6F4D">
        <w:rPr>
          <w:rFonts w:ascii="Arial" w:hAnsi="Arial" w:cs="Arial"/>
          <w:sz w:val="22"/>
          <w:szCs w:val="22"/>
        </w:rPr>
        <w:t>25</w:t>
      </w:r>
      <w:r w:rsidR="002F7381">
        <w:rPr>
          <w:rFonts w:ascii="Arial" w:hAnsi="Arial" w:cs="Arial"/>
          <w:sz w:val="22"/>
          <w:szCs w:val="22"/>
        </w:rPr>
        <w:fldChar w:fldCharType="end"/>
      </w:r>
      <w:r w:rsidR="002F7381">
        <w:rPr>
          <w:rFonts w:ascii="Arial" w:hAnsi="Arial" w:cs="Arial"/>
          <w:sz w:val="22"/>
          <w:szCs w:val="22"/>
        </w:rPr>
        <w:t xml:space="preserve">, </w:t>
      </w:r>
      <w:r w:rsidR="002F7381">
        <w:rPr>
          <w:rFonts w:ascii="Arial" w:hAnsi="Arial" w:cs="Arial"/>
          <w:sz w:val="22"/>
          <w:szCs w:val="22"/>
        </w:rPr>
        <w:fldChar w:fldCharType="begin"/>
      </w:r>
      <w:r w:rsidR="002F7381">
        <w:rPr>
          <w:rFonts w:ascii="Arial" w:hAnsi="Arial" w:cs="Arial"/>
          <w:sz w:val="22"/>
          <w:szCs w:val="22"/>
        </w:rPr>
        <w:instrText xml:space="preserve"> REF _Ref433127238 \r \h </w:instrText>
      </w:r>
      <w:r w:rsidR="002F7381">
        <w:rPr>
          <w:rFonts w:ascii="Arial" w:hAnsi="Arial" w:cs="Arial"/>
          <w:sz w:val="22"/>
          <w:szCs w:val="22"/>
        </w:rPr>
      </w:r>
      <w:r w:rsidR="002F7381">
        <w:rPr>
          <w:rFonts w:ascii="Arial" w:hAnsi="Arial" w:cs="Arial"/>
          <w:sz w:val="22"/>
          <w:szCs w:val="22"/>
        </w:rPr>
        <w:fldChar w:fldCharType="separate"/>
      </w:r>
      <w:r w:rsidR="00CE6F4D">
        <w:rPr>
          <w:rFonts w:ascii="Arial" w:hAnsi="Arial" w:cs="Arial"/>
          <w:sz w:val="22"/>
          <w:szCs w:val="22"/>
        </w:rPr>
        <w:t>56</w:t>
      </w:r>
      <w:r w:rsidR="002F7381">
        <w:rPr>
          <w:rFonts w:ascii="Arial" w:hAnsi="Arial" w:cs="Arial"/>
          <w:sz w:val="22"/>
          <w:szCs w:val="22"/>
        </w:rPr>
        <w:fldChar w:fldCharType="end"/>
      </w:r>
      <w:r w:rsidR="002F7381">
        <w:rPr>
          <w:rFonts w:ascii="Arial" w:hAnsi="Arial" w:cs="Arial"/>
          <w:sz w:val="22"/>
          <w:szCs w:val="22"/>
        </w:rPr>
        <w:t xml:space="preserve">, </w:t>
      </w:r>
      <w:r w:rsidR="002F7381">
        <w:rPr>
          <w:rFonts w:ascii="Arial" w:hAnsi="Arial" w:cs="Arial"/>
          <w:sz w:val="22"/>
          <w:szCs w:val="22"/>
        </w:rPr>
        <w:fldChar w:fldCharType="begin"/>
      </w:r>
      <w:r w:rsidR="002F7381">
        <w:rPr>
          <w:rFonts w:ascii="Arial" w:hAnsi="Arial" w:cs="Arial"/>
          <w:sz w:val="22"/>
          <w:szCs w:val="22"/>
        </w:rPr>
        <w:instrText xml:space="preserve"> REF _Ref433120701 \r \h </w:instrText>
      </w:r>
      <w:r w:rsidR="002F7381">
        <w:rPr>
          <w:rFonts w:ascii="Arial" w:hAnsi="Arial" w:cs="Arial"/>
          <w:sz w:val="22"/>
          <w:szCs w:val="22"/>
        </w:rPr>
      </w:r>
      <w:r w:rsidR="002F7381">
        <w:rPr>
          <w:rFonts w:ascii="Arial" w:hAnsi="Arial" w:cs="Arial"/>
          <w:sz w:val="22"/>
          <w:szCs w:val="22"/>
        </w:rPr>
        <w:fldChar w:fldCharType="separate"/>
      </w:r>
      <w:r w:rsidR="00CE6F4D">
        <w:rPr>
          <w:rFonts w:ascii="Arial" w:hAnsi="Arial" w:cs="Arial"/>
          <w:sz w:val="22"/>
          <w:szCs w:val="22"/>
        </w:rPr>
        <w:t>61</w:t>
      </w:r>
      <w:r w:rsidR="002F7381">
        <w:rPr>
          <w:rFonts w:ascii="Arial" w:hAnsi="Arial" w:cs="Arial"/>
          <w:sz w:val="22"/>
          <w:szCs w:val="22"/>
        </w:rPr>
        <w:fldChar w:fldCharType="end"/>
      </w:r>
      <w:r w:rsidR="002F7381">
        <w:rPr>
          <w:rFonts w:ascii="Arial" w:hAnsi="Arial" w:cs="Arial"/>
          <w:sz w:val="22"/>
          <w:szCs w:val="22"/>
        </w:rPr>
        <w:t xml:space="preserve">, </w:t>
      </w:r>
      <w:r w:rsidR="002F7381">
        <w:rPr>
          <w:rFonts w:ascii="Arial" w:hAnsi="Arial" w:cs="Arial"/>
          <w:sz w:val="22"/>
          <w:szCs w:val="22"/>
        </w:rPr>
        <w:fldChar w:fldCharType="begin"/>
      </w:r>
      <w:r w:rsidR="002F7381">
        <w:rPr>
          <w:rFonts w:ascii="Arial" w:hAnsi="Arial" w:cs="Arial"/>
          <w:sz w:val="22"/>
          <w:szCs w:val="22"/>
        </w:rPr>
        <w:instrText xml:space="preserve"> REF _Ref391989464 \r \h </w:instrText>
      </w:r>
      <w:r w:rsidR="002F7381">
        <w:rPr>
          <w:rFonts w:ascii="Arial" w:hAnsi="Arial" w:cs="Arial"/>
          <w:sz w:val="22"/>
          <w:szCs w:val="22"/>
        </w:rPr>
      </w:r>
      <w:r w:rsidR="002F7381">
        <w:rPr>
          <w:rFonts w:ascii="Arial" w:hAnsi="Arial" w:cs="Arial"/>
          <w:sz w:val="22"/>
          <w:szCs w:val="22"/>
        </w:rPr>
        <w:fldChar w:fldCharType="separate"/>
      </w:r>
      <w:r w:rsidR="00CE6F4D">
        <w:rPr>
          <w:rFonts w:ascii="Arial" w:hAnsi="Arial" w:cs="Arial"/>
          <w:sz w:val="22"/>
          <w:szCs w:val="22"/>
        </w:rPr>
        <w:t>144</w:t>
      </w:r>
      <w:r w:rsidR="002F7381">
        <w:rPr>
          <w:rFonts w:ascii="Arial" w:hAnsi="Arial" w:cs="Arial"/>
          <w:sz w:val="22"/>
          <w:szCs w:val="22"/>
        </w:rPr>
        <w:fldChar w:fldCharType="end"/>
      </w:r>
      <w:r w:rsidR="002F7381">
        <w:rPr>
          <w:rFonts w:ascii="Arial" w:hAnsi="Arial" w:cs="Arial"/>
          <w:sz w:val="22"/>
          <w:szCs w:val="22"/>
        </w:rPr>
        <w:t xml:space="preserve"> a </w:t>
      </w:r>
      <w:r w:rsidR="002F7381">
        <w:rPr>
          <w:rFonts w:ascii="Arial" w:hAnsi="Arial" w:cs="Arial"/>
          <w:sz w:val="22"/>
          <w:szCs w:val="22"/>
        </w:rPr>
        <w:fldChar w:fldCharType="begin"/>
      </w:r>
      <w:r w:rsidR="002F7381">
        <w:rPr>
          <w:rFonts w:ascii="Arial" w:hAnsi="Arial" w:cs="Arial"/>
          <w:sz w:val="22"/>
          <w:szCs w:val="22"/>
        </w:rPr>
        <w:instrText xml:space="preserve"> REF _Ref391989475 \r \h </w:instrText>
      </w:r>
      <w:r w:rsidR="002F7381">
        <w:rPr>
          <w:rFonts w:ascii="Arial" w:hAnsi="Arial" w:cs="Arial"/>
          <w:sz w:val="22"/>
          <w:szCs w:val="22"/>
        </w:rPr>
      </w:r>
      <w:r w:rsidR="002F7381">
        <w:rPr>
          <w:rFonts w:ascii="Arial" w:hAnsi="Arial" w:cs="Arial"/>
          <w:sz w:val="22"/>
          <w:szCs w:val="22"/>
        </w:rPr>
        <w:fldChar w:fldCharType="separate"/>
      </w:r>
      <w:r w:rsidR="00CE6F4D">
        <w:rPr>
          <w:rFonts w:ascii="Arial" w:hAnsi="Arial" w:cs="Arial"/>
          <w:sz w:val="22"/>
          <w:szCs w:val="22"/>
        </w:rPr>
        <w:t>145</w:t>
      </w:r>
      <w:r w:rsidR="002F7381">
        <w:rPr>
          <w:rFonts w:ascii="Arial" w:hAnsi="Arial" w:cs="Arial"/>
          <w:sz w:val="22"/>
          <w:szCs w:val="22"/>
        </w:rPr>
        <w:fldChar w:fldCharType="end"/>
      </w:r>
      <w:r w:rsidR="00FB3621">
        <w:rPr>
          <w:rFonts w:ascii="Arial" w:hAnsi="Arial" w:cs="Arial"/>
          <w:sz w:val="22"/>
          <w:szCs w:val="22"/>
        </w:rPr>
        <w:t xml:space="preserve"> </w:t>
      </w:r>
      <w:r>
        <w:rPr>
          <w:rFonts w:ascii="Arial" w:hAnsi="Arial" w:cs="Arial"/>
          <w:sz w:val="22"/>
          <w:szCs w:val="22"/>
        </w:rPr>
        <w:t xml:space="preserve">této Smlouvy, je povinen uhradit Objednateli smluvní pokutu ve výši </w:t>
      </w:r>
      <w:proofErr w:type="gramStart"/>
      <w:r>
        <w:rPr>
          <w:rFonts w:ascii="Arial" w:hAnsi="Arial" w:cs="Arial"/>
          <w:sz w:val="22"/>
          <w:szCs w:val="22"/>
        </w:rPr>
        <w:t>20.000,-</w:t>
      </w:r>
      <w:proofErr w:type="gramEnd"/>
      <w:r>
        <w:rPr>
          <w:rFonts w:ascii="Arial" w:hAnsi="Arial" w:cs="Arial"/>
          <w:sz w:val="22"/>
          <w:szCs w:val="22"/>
        </w:rPr>
        <w:t> Kč za</w:t>
      </w:r>
      <w:r w:rsidR="002F7381">
        <w:rPr>
          <w:rFonts w:ascii="Arial" w:hAnsi="Arial" w:cs="Arial"/>
          <w:sz w:val="22"/>
          <w:szCs w:val="22"/>
        </w:rPr>
        <w:t> </w:t>
      </w:r>
      <w:r>
        <w:rPr>
          <w:rFonts w:ascii="Arial" w:hAnsi="Arial" w:cs="Arial"/>
          <w:sz w:val="22"/>
          <w:szCs w:val="22"/>
        </w:rPr>
        <w:t xml:space="preserve">každé jednotlivé porušení. </w:t>
      </w:r>
    </w:p>
    <w:p w14:paraId="2FB796DF" w14:textId="77777777" w:rsidR="00772C0B" w:rsidRDefault="00772C0B" w:rsidP="00772C0B">
      <w:pPr>
        <w:pStyle w:val="Odstavecseseznamem"/>
        <w:rPr>
          <w:rFonts w:ascii="Arial" w:hAnsi="Arial" w:cs="Arial"/>
          <w:sz w:val="22"/>
          <w:szCs w:val="22"/>
        </w:rPr>
      </w:pPr>
    </w:p>
    <w:p w14:paraId="504A62DD" w14:textId="1388F2B8" w:rsidR="0006225C" w:rsidRDefault="0006225C" w:rsidP="0006225C">
      <w:pPr>
        <w:numPr>
          <w:ilvl w:val="0"/>
          <w:numId w:val="3"/>
        </w:numPr>
        <w:jc w:val="both"/>
        <w:rPr>
          <w:rFonts w:ascii="Arial" w:hAnsi="Arial" w:cs="Arial"/>
          <w:sz w:val="22"/>
          <w:szCs w:val="22"/>
        </w:rPr>
      </w:pPr>
      <w:r>
        <w:rPr>
          <w:rFonts w:ascii="Arial" w:hAnsi="Arial" w:cs="Arial"/>
          <w:sz w:val="22"/>
          <w:szCs w:val="22"/>
        </w:rPr>
        <w:t xml:space="preserve">V případě, že Zhotovitel poruší povinnost zajistit ochranu Díla, majetku Objednatele a majetku sousedícího s místem prováděním Díla a </w:t>
      </w:r>
      <w:r w:rsidR="009B665F">
        <w:rPr>
          <w:rFonts w:ascii="Arial" w:hAnsi="Arial" w:cs="Arial"/>
          <w:sz w:val="22"/>
          <w:szCs w:val="22"/>
        </w:rPr>
        <w:t>s</w:t>
      </w:r>
      <w:r>
        <w:rPr>
          <w:rFonts w:ascii="Arial" w:hAnsi="Arial" w:cs="Arial"/>
          <w:sz w:val="22"/>
          <w:szCs w:val="22"/>
        </w:rPr>
        <w:t xml:space="preserve">taveništěm, se Zhotovitel zavazuje zaplatit Objednateli za každé takové porušení této ochrany smluvní pokutu ve výši </w:t>
      </w:r>
      <w:proofErr w:type="gramStart"/>
      <w:r>
        <w:rPr>
          <w:rFonts w:ascii="Arial" w:hAnsi="Arial" w:cs="Arial"/>
          <w:sz w:val="22"/>
          <w:szCs w:val="22"/>
        </w:rPr>
        <w:t>5.000,-</w:t>
      </w:r>
      <w:proofErr w:type="gramEnd"/>
      <w:r>
        <w:rPr>
          <w:rFonts w:ascii="Arial" w:hAnsi="Arial" w:cs="Arial"/>
          <w:sz w:val="22"/>
          <w:szCs w:val="22"/>
        </w:rPr>
        <w:t xml:space="preserve"> Kč. </w:t>
      </w:r>
    </w:p>
    <w:p w14:paraId="4F9AA571" w14:textId="77777777" w:rsidR="0006225C" w:rsidRDefault="0006225C" w:rsidP="0006225C">
      <w:pPr>
        <w:pStyle w:val="Odstavecseseznamem"/>
        <w:rPr>
          <w:rFonts w:ascii="Arial" w:hAnsi="Arial" w:cs="Arial"/>
          <w:sz w:val="22"/>
          <w:szCs w:val="22"/>
        </w:rPr>
      </w:pPr>
    </w:p>
    <w:p w14:paraId="0812AD9A" w14:textId="07D43199" w:rsidR="0006225C" w:rsidRDefault="0006225C" w:rsidP="0006225C">
      <w:pPr>
        <w:numPr>
          <w:ilvl w:val="0"/>
          <w:numId w:val="3"/>
        </w:numPr>
        <w:jc w:val="both"/>
        <w:rPr>
          <w:rFonts w:ascii="Arial" w:hAnsi="Arial" w:cs="Arial"/>
          <w:sz w:val="22"/>
          <w:szCs w:val="22"/>
        </w:rPr>
      </w:pPr>
      <w:r>
        <w:rPr>
          <w:rFonts w:ascii="Arial" w:hAnsi="Arial" w:cs="Arial"/>
          <w:sz w:val="22"/>
          <w:szCs w:val="22"/>
        </w:rPr>
        <w:t xml:space="preserve">V případě, že Zhotovitel poruší povinnost skladovat materiály, výrobky, prvky technického vybavení nebo zařízení </w:t>
      </w:r>
      <w:r w:rsidR="009B665F">
        <w:rPr>
          <w:rFonts w:ascii="Arial" w:hAnsi="Arial" w:cs="Arial"/>
          <w:sz w:val="22"/>
          <w:szCs w:val="22"/>
        </w:rPr>
        <w:t>st</w:t>
      </w:r>
      <w:r>
        <w:rPr>
          <w:rFonts w:ascii="Arial" w:hAnsi="Arial" w:cs="Arial"/>
          <w:sz w:val="22"/>
          <w:szCs w:val="22"/>
        </w:rPr>
        <w:t xml:space="preserve">aveniště tak, aby nedošlo k jejich ztrátě, odcizení, poškození nebo zničení, nebo respektovat technické podmínky jejich výrobce, jsou-li vydány, se Zhotovitel zavazuje za každé takové porušení zaplatit Objednateli smluvní pokutu ve výši </w:t>
      </w:r>
      <w:proofErr w:type="gramStart"/>
      <w:r>
        <w:rPr>
          <w:rFonts w:ascii="Arial" w:hAnsi="Arial" w:cs="Arial"/>
          <w:sz w:val="22"/>
          <w:szCs w:val="22"/>
        </w:rPr>
        <w:t>5.000,-</w:t>
      </w:r>
      <w:proofErr w:type="gramEnd"/>
      <w:r>
        <w:rPr>
          <w:rFonts w:ascii="Arial" w:hAnsi="Arial" w:cs="Arial"/>
          <w:sz w:val="22"/>
          <w:szCs w:val="22"/>
        </w:rPr>
        <w:t xml:space="preserve"> Kč.</w:t>
      </w:r>
    </w:p>
    <w:p w14:paraId="23FA931B" w14:textId="77777777" w:rsidR="0006225C" w:rsidRDefault="0006225C" w:rsidP="0006225C">
      <w:pPr>
        <w:pStyle w:val="Odstavecseseznamem"/>
        <w:rPr>
          <w:rFonts w:ascii="Arial" w:hAnsi="Arial" w:cs="Arial"/>
          <w:sz w:val="22"/>
          <w:szCs w:val="22"/>
        </w:rPr>
      </w:pPr>
    </w:p>
    <w:p w14:paraId="2DCCC6FD" w14:textId="727F6942" w:rsidR="0006225C" w:rsidRDefault="0006225C" w:rsidP="0006225C">
      <w:pPr>
        <w:numPr>
          <w:ilvl w:val="0"/>
          <w:numId w:val="3"/>
        </w:numPr>
        <w:jc w:val="both"/>
        <w:rPr>
          <w:rFonts w:ascii="Arial" w:hAnsi="Arial" w:cs="Arial"/>
          <w:sz w:val="22"/>
          <w:szCs w:val="22"/>
        </w:rPr>
      </w:pPr>
      <w:r>
        <w:rPr>
          <w:rFonts w:ascii="Arial" w:hAnsi="Arial" w:cs="Arial"/>
          <w:sz w:val="22"/>
          <w:szCs w:val="22"/>
        </w:rPr>
        <w:t xml:space="preserve">V případě, že Zhotovitel poruší zákaz skladovat materiály, výrobky, prvky technického vybavení nebo zařízení mimo vytyčené </w:t>
      </w:r>
      <w:r w:rsidR="009B665F">
        <w:rPr>
          <w:rFonts w:ascii="Arial" w:hAnsi="Arial" w:cs="Arial"/>
          <w:sz w:val="22"/>
          <w:szCs w:val="22"/>
        </w:rPr>
        <w:t>s</w:t>
      </w:r>
      <w:r>
        <w:rPr>
          <w:rFonts w:ascii="Arial" w:hAnsi="Arial" w:cs="Arial"/>
          <w:sz w:val="22"/>
          <w:szCs w:val="22"/>
        </w:rPr>
        <w:t xml:space="preserve">taveniště bez souhlasu Objednatele nebo vlastníka dotčeného pozemku, se Zhotovitel zavazuje za každé takové porušení zaplatit Objednateli smluvní pokutu ve výši </w:t>
      </w:r>
      <w:proofErr w:type="gramStart"/>
      <w:r>
        <w:rPr>
          <w:rFonts w:ascii="Arial" w:hAnsi="Arial" w:cs="Arial"/>
          <w:sz w:val="22"/>
          <w:szCs w:val="22"/>
        </w:rPr>
        <w:t>5.000,-</w:t>
      </w:r>
      <w:proofErr w:type="gramEnd"/>
      <w:r>
        <w:rPr>
          <w:rFonts w:ascii="Arial" w:hAnsi="Arial" w:cs="Arial"/>
          <w:sz w:val="22"/>
          <w:szCs w:val="22"/>
        </w:rPr>
        <w:t xml:space="preserve"> Kč.</w:t>
      </w:r>
    </w:p>
    <w:p w14:paraId="2EE5683A" w14:textId="77777777" w:rsidR="0006225C" w:rsidRDefault="0006225C" w:rsidP="0006225C">
      <w:pPr>
        <w:pStyle w:val="Odstavecseseznamem"/>
        <w:rPr>
          <w:rFonts w:ascii="Arial" w:hAnsi="Arial" w:cs="Arial"/>
          <w:sz w:val="22"/>
          <w:szCs w:val="22"/>
        </w:rPr>
      </w:pPr>
    </w:p>
    <w:p w14:paraId="7DD3515D" w14:textId="556534CB" w:rsidR="0006225C" w:rsidRPr="0006225C" w:rsidRDefault="0006225C" w:rsidP="0006225C">
      <w:pPr>
        <w:numPr>
          <w:ilvl w:val="0"/>
          <w:numId w:val="3"/>
        </w:numPr>
        <w:jc w:val="both"/>
        <w:rPr>
          <w:rFonts w:ascii="Arial" w:hAnsi="Arial" w:cs="Arial"/>
          <w:sz w:val="22"/>
          <w:szCs w:val="22"/>
        </w:rPr>
      </w:pPr>
      <w:r>
        <w:rPr>
          <w:rFonts w:ascii="Arial" w:hAnsi="Arial" w:cs="Arial"/>
          <w:sz w:val="22"/>
          <w:szCs w:val="22"/>
        </w:rPr>
        <w:t xml:space="preserve">V případě, že Zhotovitel porušení povinnost chránit, udržovat či opravovat komunikace dotčené prováděním Díla, se Zhotovitel zavazuje Objednateli za každé takové porušení zaplatit smluvní pokutu ve výši </w:t>
      </w:r>
      <w:proofErr w:type="gramStart"/>
      <w:r>
        <w:rPr>
          <w:rFonts w:ascii="Arial" w:hAnsi="Arial" w:cs="Arial"/>
          <w:sz w:val="22"/>
          <w:szCs w:val="22"/>
        </w:rPr>
        <w:t>5.000,-</w:t>
      </w:r>
      <w:proofErr w:type="gramEnd"/>
      <w:r>
        <w:rPr>
          <w:rFonts w:ascii="Arial" w:hAnsi="Arial" w:cs="Arial"/>
          <w:sz w:val="22"/>
          <w:szCs w:val="22"/>
        </w:rPr>
        <w:t xml:space="preserve"> Kč.</w:t>
      </w:r>
    </w:p>
    <w:p w14:paraId="12F15CC2" w14:textId="77777777" w:rsidR="0006225C" w:rsidRDefault="0006225C" w:rsidP="0006225C">
      <w:pPr>
        <w:pStyle w:val="Odstavecseseznamem"/>
        <w:rPr>
          <w:rFonts w:ascii="Arial" w:hAnsi="Arial" w:cs="Arial"/>
          <w:sz w:val="22"/>
          <w:szCs w:val="22"/>
        </w:rPr>
      </w:pPr>
    </w:p>
    <w:p w14:paraId="22E6FFD5" w14:textId="63D4F56A" w:rsidR="0006225C" w:rsidRPr="0006225C" w:rsidRDefault="0006225C" w:rsidP="0006225C">
      <w:pPr>
        <w:numPr>
          <w:ilvl w:val="0"/>
          <w:numId w:val="3"/>
        </w:numPr>
        <w:jc w:val="both"/>
        <w:rPr>
          <w:rFonts w:ascii="Arial" w:hAnsi="Arial" w:cs="Arial"/>
          <w:sz w:val="22"/>
          <w:szCs w:val="22"/>
        </w:rPr>
      </w:pPr>
      <w:r>
        <w:rPr>
          <w:rFonts w:ascii="Arial" w:hAnsi="Arial" w:cs="Arial"/>
          <w:sz w:val="22"/>
          <w:szCs w:val="22"/>
        </w:rPr>
        <w:t xml:space="preserve">V případě, že Zhotovitel poruší povinnost dodržovat Standardy dle odst. </w:t>
      </w:r>
      <w:r w:rsidR="002F7381">
        <w:rPr>
          <w:rFonts w:ascii="Arial" w:hAnsi="Arial" w:cs="Arial"/>
          <w:sz w:val="22"/>
          <w:szCs w:val="22"/>
        </w:rPr>
        <w:fldChar w:fldCharType="begin"/>
      </w:r>
      <w:r w:rsidR="002F7381">
        <w:rPr>
          <w:rFonts w:ascii="Arial" w:hAnsi="Arial" w:cs="Arial"/>
          <w:sz w:val="22"/>
          <w:szCs w:val="22"/>
        </w:rPr>
        <w:instrText xml:space="preserve"> REF _Ref170922872 \r \h </w:instrText>
      </w:r>
      <w:r w:rsidR="002F7381">
        <w:rPr>
          <w:rFonts w:ascii="Arial" w:hAnsi="Arial" w:cs="Arial"/>
          <w:sz w:val="22"/>
          <w:szCs w:val="22"/>
        </w:rPr>
      </w:r>
      <w:r w:rsidR="002F7381">
        <w:rPr>
          <w:rFonts w:ascii="Arial" w:hAnsi="Arial" w:cs="Arial"/>
          <w:sz w:val="22"/>
          <w:szCs w:val="22"/>
        </w:rPr>
        <w:fldChar w:fldCharType="separate"/>
      </w:r>
      <w:r w:rsidR="00CE6F4D">
        <w:rPr>
          <w:rFonts w:ascii="Arial" w:hAnsi="Arial" w:cs="Arial"/>
          <w:sz w:val="22"/>
          <w:szCs w:val="22"/>
        </w:rPr>
        <w:t>19</w:t>
      </w:r>
      <w:r w:rsidR="002F7381">
        <w:rPr>
          <w:rFonts w:ascii="Arial" w:hAnsi="Arial" w:cs="Arial"/>
          <w:sz w:val="22"/>
          <w:szCs w:val="22"/>
        </w:rPr>
        <w:fldChar w:fldCharType="end"/>
      </w:r>
      <w:r w:rsidR="002F7381">
        <w:rPr>
          <w:rFonts w:ascii="Arial" w:hAnsi="Arial" w:cs="Arial"/>
          <w:sz w:val="22"/>
          <w:szCs w:val="22"/>
        </w:rPr>
        <w:t xml:space="preserve"> </w:t>
      </w:r>
      <w:r>
        <w:rPr>
          <w:rFonts w:ascii="Arial" w:hAnsi="Arial" w:cs="Arial"/>
          <w:sz w:val="22"/>
          <w:szCs w:val="22"/>
        </w:rPr>
        <w:t xml:space="preserve">Smlouvy, se Zhotovitel zavazuje Objednateli za každé takové porušení zaplatit smluvní pokutu ve výši </w:t>
      </w:r>
      <w:proofErr w:type="gramStart"/>
      <w:r>
        <w:rPr>
          <w:rFonts w:ascii="Arial" w:hAnsi="Arial" w:cs="Arial"/>
          <w:sz w:val="22"/>
          <w:szCs w:val="22"/>
        </w:rPr>
        <w:t>5.000,-</w:t>
      </w:r>
      <w:proofErr w:type="gramEnd"/>
      <w:r>
        <w:rPr>
          <w:rFonts w:ascii="Arial" w:hAnsi="Arial" w:cs="Arial"/>
          <w:sz w:val="22"/>
          <w:szCs w:val="22"/>
        </w:rPr>
        <w:t xml:space="preserve"> Kč</w:t>
      </w:r>
      <w:r w:rsidR="006D2444">
        <w:rPr>
          <w:rFonts w:ascii="Arial" w:hAnsi="Arial" w:cs="Arial"/>
          <w:sz w:val="22"/>
          <w:szCs w:val="22"/>
        </w:rPr>
        <w:t>.</w:t>
      </w:r>
    </w:p>
    <w:p w14:paraId="20CBF7E8" w14:textId="77777777" w:rsidR="00772C0B" w:rsidRPr="00772C0B" w:rsidRDefault="00772C0B" w:rsidP="00772C0B">
      <w:pPr>
        <w:rPr>
          <w:rFonts w:ascii="Arial" w:hAnsi="Arial" w:cs="Arial"/>
          <w:sz w:val="22"/>
          <w:szCs w:val="22"/>
        </w:rPr>
      </w:pPr>
    </w:p>
    <w:p w14:paraId="4BF25333" w14:textId="77777777" w:rsidR="00772C0B" w:rsidRDefault="00772C0B" w:rsidP="00772C0B">
      <w:pPr>
        <w:numPr>
          <w:ilvl w:val="0"/>
          <w:numId w:val="3"/>
        </w:numPr>
        <w:jc w:val="both"/>
        <w:rPr>
          <w:rFonts w:ascii="Arial" w:hAnsi="Arial" w:cs="Arial"/>
          <w:sz w:val="22"/>
          <w:szCs w:val="22"/>
        </w:rPr>
      </w:pPr>
      <w:r>
        <w:rPr>
          <w:rFonts w:ascii="Arial" w:hAnsi="Arial" w:cs="Arial"/>
          <w:sz w:val="22"/>
          <w:szCs w:val="22"/>
        </w:rPr>
        <w:t>Poruší-li Zhotovitel závažným způsobem předpisy bezpečnosti a ochrany zdraví při práci (dále jen „</w:t>
      </w:r>
      <w:r w:rsidRPr="00137FB1">
        <w:rPr>
          <w:rFonts w:ascii="Arial" w:hAnsi="Arial" w:cs="Arial"/>
          <w:b/>
          <w:bCs/>
          <w:sz w:val="22"/>
          <w:szCs w:val="22"/>
        </w:rPr>
        <w:t>BOZP</w:t>
      </w:r>
      <w:r w:rsidRPr="00137FB1">
        <w:rPr>
          <w:rFonts w:ascii="Arial" w:hAnsi="Arial" w:cs="Arial"/>
          <w:sz w:val="22"/>
          <w:szCs w:val="22"/>
        </w:rPr>
        <w:t>“) nebo požární ochranu (dále jen „</w:t>
      </w:r>
      <w:r w:rsidRPr="00137FB1">
        <w:rPr>
          <w:rFonts w:ascii="Arial" w:hAnsi="Arial" w:cs="Arial"/>
          <w:b/>
          <w:bCs/>
          <w:sz w:val="22"/>
          <w:szCs w:val="22"/>
        </w:rPr>
        <w:t>PO</w:t>
      </w:r>
      <w:r w:rsidRPr="00137FB1">
        <w:rPr>
          <w:rFonts w:ascii="Arial" w:hAnsi="Arial" w:cs="Arial"/>
          <w:sz w:val="22"/>
          <w:szCs w:val="22"/>
        </w:rPr>
        <w:t>“), j</w:t>
      </w:r>
      <w:r>
        <w:rPr>
          <w:rFonts w:ascii="Arial" w:hAnsi="Arial" w:cs="Arial"/>
          <w:sz w:val="22"/>
          <w:szCs w:val="22"/>
        </w:rPr>
        <w:t>e povinen uhradit Objednateli smluvní pokutu ve výši:</w:t>
      </w:r>
    </w:p>
    <w:p w14:paraId="2A6EB627" w14:textId="77777777" w:rsidR="00772C0B" w:rsidRDefault="00772C0B" w:rsidP="00772C0B">
      <w:pPr>
        <w:pStyle w:val="Odstavecseseznamem"/>
        <w:numPr>
          <w:ilvl w:val="1"/>
          <w:numId w:val="3"/>
        </w:numPr>
        <w:ind w:left="1276" w:hanging="709"/>
        <w:jc w:val="both"/>
        <w:rPr>
          <w:rFonts w:ascii="Arial" w:hAnsi="Arial" w:cs="Arial"/>
          <w:sz w:val="22"/>
          <w:szCs w:val="22"/>
        </w:rPr>
      </w:pPr>
      <w:proofErr w:type="gramStart"/>
      <w:r>
        <w:rPr>
          <w:rFonts w:ascii="Arial" w:hAnsi="Arial" w:cs="Arial"/>
          <w:sz w:val="22"/>
          <w:szCs w:val="22"/>
        </w:rPr>
        <w:t>25.000,-</w:t>
      </w:r>
      <w:proofErr w:type="gramEnd"/>
      <w:r>
        <w:rPr>
          <w:rFonts w:ascii="Arial" w:hAnsi="Arial" w:cs="Arial"/>
          <w:sz w:val="22"/>
          <w:szCs w:val="22"/>
        </w:rPr>
        <w:t xml:space="preserve"> Kč, pokud bylo nutno zastavit provádění Díla z důvodu přímého ohrožení života pracovníků provádějících Dílo nebo pokud Zhotovitel poškozuje zařízení sloužící k zajištění bezpečnosti (odstranění zábradlí, krytů apod.);</w:t>
      </w:r>
    </w:p>
    <w:p w14:paraId="744EBBD9" w14:textId="03C7AEAF" w:rsidR="00772C0B" w:rsidRDefault="00772C0B" w:rsidP="00772C0B">
      <w:pPr>
        <w:pStyle w:val="Odstavecseseznamem"/>
        <w:numPr>
          <w:ilvl w:val="1"/>
          <w:numId w:val="3"/>
        </w:numPr>
        <w:ind w:left="1276" w:hanging="709"/>
        <w:jc w:val="both"/>
        <w:rPr>
          <w:rFonts w:ascii="Arial" w:hAnsi="Arial" w:cs="Arial"/>
          <w:sz w:val="22"/>
          <w:szCs w:val="22"/>
        </w:rPr>
      </w:pPr>
      <w:proofErr w:type="gramStart"/>
      <w:r>
        <w:rPr>
          <w:rFonts w:ascii="Arial" w:hAnsi="Arial" w:cs="Arial"/>
          <w:sz w:val="22"/>
          <w:szCs w:val="22"/>
        </w:rPr>
        <w:t>5.000,-</w:t>
      </w:r>
      <w:proofErr w:type="gramEnd"/>
      <w:r>
        <w:rPr>
          <w:rFonts w:ascii="Arial" w:hAnsi="Arial" w:cs="Arial"/>
          <w:sz w:val="22"/>
          <w:szCs w:val="22"/>
        </w:rPr>
        <w:t xml:space="preserve"> Kč, pokud je porušení předpisů BOZP nebo PO možno odstranit bez zastavení provádění Díla okamžitě nebo ve stanoveném termínu;</w:t>
      </w:r>
    </w:p>
    <w:p w14:paraId="0B897131" w14:textId="77777777" w:rsidR="00772C0B" w:rsidRDefault="00772C0B" w:rsidP="00772C0B">
      <w:pPr>
        <w:pStyle w:val="Odstavecseseznamem"/>
        <w:numPr>
          <w:ilvl w:val="1"/>
          <w:numId w:val="3"/>
        </w:numPr>
        <w:ind w:left="1276" w:hanging="709"/>
        <w:jc w:val="both"/>
        <w:rPr>
          <w:rFonts w:ascii="Arial" w:hAnsi="Arial" w:cs="Arial"/>
          <w:sz w:val="22"/>
          <w:szCs w:val="22"/>
        </w:rPr>
      </w:pPr>
      <w:r>
        <w:rPr>
          <w:rFonts w:ascii="Arial" w:hAnsi="Arial" w:cs="Arial"/>
          <w:sz w:val="22"/>
          <w:szCs w:val="22"/>
        </w:rPr>
        <w:t>500,- Kč za každé jednotlivé porušení předpisů BOZP nebo PO pracovníkem Zhotovitele (např. nepoužívání předepsaných osobních ochranných prostředků apod.);</w:t>
      </w:r>
    </w:p>
    <w:p w14:paraId="0BB7AF47" w14:textId="25FFB544" w:rsidR="00772C0B" w:rsidRDefault="00772C0B" w:rsidP="00772C0B">
      <w:pPr>
        <w:pStyle w:val="Odstavecseseznamem"/>
        <w:numPr>
          <w:ilvl w:val="1"/>
          <w:numId w:val="3"/>
        </w:numPr>
        <w:ind w:left="1276" w:hanging="709"/>
        <w:jc w:val="both"/>
        <w:rPr>
          <w:rFonts w:ascii="Arial" w:hAnsi="Arial" w:cs="Arial"/>
          <w:sz w:val="22"/>
          <w:szCs w:val="22"/>
        </w:rPr>
      </w:pPr>
      <w:proofErr w:type="gramStart"/>
      <w:r>
        <w:rPr>
          <w:rFonts w:ascii="Arial" w:hAnsi="Arial" w:cs="Arial"/>
          <w:sz w:val="22"/>
          <w:szCs w:val="22"/>
        </w:rPr>
        <w:t>10.000,-</w:t>
      </w:r>
      <w:proofErr w:type="gramEnd"/>
      <w:r>
        <w:rPr>
          <w:rFonts w:ascii="Arial" w:hAnsi="Arial" w:cs="Arial"/>
          <w:sz w:val="22"/>
          <w:szCs w:val="22"/>
        </w:rPr>
        <w:t xml:space="preserve"> Kč za každý započatý den prodlení s odstraněním závady, která by mohla vést k porušení předpisů BOZP nebo PO, počínaje dnem upozornění Objednatele na závadu až do dne jejího odstranění.</w:t>
      </w:r>
    </w:p>
    <w:p w14:paraId="551936A1" w14:textId="77777777" w:rsidR="009B665F" w:rsidRPr="00772C0B" w:rsidRDefault="009B665F" w:rsidP="009B665F">
      <w:pPr>
        <w:pStyle w:val="Odstavecseseznamem"/>
        <w:ind w:left="1276"/>
        <w:jc w:val="both"/>
        <w:rPr>
          <w:rFonts w:ascii="Arial" w:hAnsi="Arial" w:cs="Arial"/>
          <w:sz w:val="22"/>
          <w:szCs w:val="22"/>
        </w:rPr>
      </w:pPr>
    </w:p>
    <w:p w14:paraId="1776F8CE" w14:textId="029A5B0B" w:rsidR="00772C0B" w:rsidRDefault="00772C0B" w:rsidP="00772C0B">
      <w:pPr>
        <w:numPr>
          <w:ilvl w:val="0"/>
          <w:numId w:val="3"/>
        </w:numPr>
        <w:jc w:val="both"/>
        <w:rPr>
          <w:rFonts w:ascii="Arial" w:hAnsi="Arial" w:cs="Arial"/>
          <w:sz w:val="22"/>
          <w:szCs w:val="22"/>
        </w:rPr>
      </w:pPr>
      <w:r>
        <w:rPr>
          <w:rFonts w:ascii="Arial" w:hAnsi="Arial" w:cs="Arial"/>
          <w:sz w:val="22"/>
          <w:szCs w:val="22"/>
        </w:rPr>
        <w:t xml:space="preserve">V případě porušení jiné povinnosti Zhotovitele dle této Smlouvy, za kterou není sjednána zvláštní smluvní pokuta dle ustanovení uvedených výše v tomto článku Smlouvy, má Objednatel nárok na zaplacení smluvní pokuty ve výši </w:t>
      </w:r>
      <w:proofErr w:type="gramStart"/>
      <w:r>
        <w:rPr>
          <w:rFonts w:ascii="Arial" w:hAnsi="Arial" w:cs="Arial"/>
          <w:sz w:val="22"/>
          <w:szCs w:val="22"/>
        </w:rPr>
        <w:t>2.000,-</w:t>
      </w:r>
      <w:proofErr w:type="gramEnd"/>
      <w:r>
        <w:rPr>
          <w:rFonts w:ascii="Arial" w:hAnsi="Arial" w:cs="Arial"/>
          <w:sz w:val="22"/>
          <w:szCs w:val="22"/>
        </w:rPr>
        <w:t xml:space="preserve"> Kč za každý započatý den trvání takového porušení a za každé jednotlivé porušení. </w:t>
      </w:r>
    </w:p>
    <w:p w14:paraId="159886C5" w14:textId="77777777" w:rsidR="00772C0B" w:rsidRDefault="00772C0B" w:rsidP="00772C0B">
      <w:pPr>
        <w:ind w:left="567"/>
        <w:jc w:val="both"/>
        <w:rPr>
          <w:rFonts w:ascii="Arial" w:hAnsi="Arial" w:cs="Arial"/>
          <w:sz w:val="22"/>
          <w:szCs w:val="22"/>
        </w:rPr>
      </w:pPr>
    </w:p>
    <w:p w14:paraId="074ACDCC" w14:textId="35F1BAD0" w:rsidR="00A24E01" w:rsidRDefault="006C629F">
      <w:pPr>
        <w:numPr>
          <w:ilvl w:val="0"/>
          <w:numId w:val="3"/>
        </w:numPr>
        <w:jc w:val="both"/>
        <w:rPr>
          <w:rFonts w:ascii="Arial" w:hAnsi="Arial" w:cs="Arial"/>
          <w:sz w:val="22"/>
          <w:szCs w:val="22"/>
        </w:rPr>
      </w:pPr>
      <w:r>
        <w:rPr>
          <w:rFonts w:ascii="Arial" w:hAnsi="Arial" w:cs="Arial"/>
          <w:sz w:val="22"/>
          <w:szCs w:val="22"/>
        </w:rPr>
        <w:t>Zaplacení smluvní pokuty nezbavuje Zhotovitele povinnosti splnit dluh smluvní pokutou utvrzený.</w:t>
      </w:r>
    </w:p>
    <w:p w14:paraId="5BC5B19F" w14:textId="77777777" w:rsidR="00A24E01" w:rsidRDefault="00A24E01">
      <w:pPr>
        <w:pStyle w:val="Odstavecseseznamem"/>
        <w:ind w:left="567"/>
        <w:jc w:val="both"/>
        <w:rPr>
          <w:rFonts w:ascii="Arial" w:hAnsi="Arial" w:cs="Arial"/>
          <w:sz w:val="22"/>
          <w:szCs w:val="22"/>
        </w:rPr>
      </w:pPr>
    </w:p>
    <w:p w14:paraId="4A3C0889" w14:textId="77777777" w:rsidR="00A24E01" w:rsidRDefault="006C629F">
      <w:pPr>
        <w:numPr>
          <w:ilvl w:val="0"/>
          <w:numId w:val="3"/>
        </w:numPr>
        <w:jc w:val="both"/>
        <w:rPr>
          <w:rFonts w:ascii="Arial" w:hAnsi="Arial" w:cs="Arial"/>
          <w:sz w:val="22"/>
          <w:szCs w:val="22"/>
        </w:rPr>
      </w:pPr>
      <w:r>
        <w:rPr>
          <w:rFonts w:ascii="Arial" w:hAnsi="Arial" w:cs="Arial"/>
          <w:sz w:val="22"/>
          <w:szCs w:val="22"/>
        </w:rPr>
        <w:t>Objednatel je oprávněn požadovat náhradu škody a nemajetkové újmy způsobené porušením povinnosti, na kterou se vztahuje smluvní pokuta, v plné výši.</w:t>
      </w:r>
    </w:p>
    <w:p w14:paraId="7C205F8F" w14:textId="77777777" w:rsidR="00A24E01" w:rsidRDefault="00A24E01">
      <w:pPr>
        <w:pStyle w:val="Odstavecseseznamem"/>
        <w:ind w:left="567"/>
        <w:jc w:val="both"/>
        <w:rPr>
          <w:rFonts w:ascii="Arial" w:hAnsi="Arial" w:cs="Arial"/>
          <w:sz w:val="22"/>
          <w:szCs w:val="22"/>
        </w:rPr>
      </w:pPr>
    </w:p>
    <w:p w14:paraId="00FEF175" w14:textId="77777777" w:rsidR="00A24E01" w:rsidRDefault="006C629F">
      <w:pPr>
        <w:numPr>
          <w:ilvl w:val="0"/>
          <w:numId w:val="3"/>
        </w:numPr>
        <w:jc w:val="both"/>
        <w:rPr>
          <w:rFonts w:ascii="Arial" w:hAnsi="Arial" w:cs="Arial"/>
          <w:sz w:val="22"/>
          <w:szCs w:val="22"/>
        </w:rPr>
      </w:pPr>
      <w:r>
        <w:rPr>
          <w:rFonts w:ascii="Arial" w:hAnsi="Arial" w:cs="Arial"/>
          <w:sz w:val="22"/>
          <w:szCs w:val="22"/>
        </w:rPr>
        <w:t xml:space="preserve">Splatnost smluvních pokut dle Smlouvy bude 14 dnů od doručení písemné výzvy k zaplacení smluvní pokuty straně povinné. </w:t>
      </w:r>
    </w:p>
    <w:p w14:paraId="4F81B666" w14:textId="77777777" w:rsidR="00A24E01" w:rsidRDefault="00A24E01">
      <w:pPr>
        <w:ind w:left="567"/>
        <w:jc w:val="both"/>
        <w:rPr>
          <w:rFonts w:ascii="Arial" w:hAnsi="Arial" w:cs="Arial"/>
          <w:sz w:val="22"/>
          <w:szCs w:val="22"/>
        </w:rPr>
      </w:pPr>
    </w:p>
    <w:p w14:paraId="3E3F36EE" w14:textId="77777777" w:rsidR="00A24E01" w:rsidRDefault="006C629F">
      <w:pPr>
        <w:numPr>
          <w:ilvl w:val="0"/>
          <w:numId w:val="3"/>
        </w:numPr>
        <w:jc w:val="both"/>
        <w:rPr>
          <w:rFonts w:ascii="Arial" w:hAnsi="Arial" w:cs="Arial"/>
          <w:sz w:val="22"/>
          <w:szCs w:val="22"/>
        </w:rPr>
      </w:pPr>
      <w:r>
        <w:rPr>
          <w:rFonts w:ascii="Arial" w:hAnsi="Arial" w:cs="Arial"/>
          <w:sz w:val="22"/>
          <w:szCs w:val="22"/>
        </w:rPr>
        <w:t>Poruší-li Objednatel povinnost uhradit Fakturu nebo zaplatit část Ceny Díla ve sjednané době, je povinen uhradit Zhotoviteli zákonný úrok z prodlení ve výši dle právních předpisů.</w:t>
      </w:r>
    </w:p>
    <w:p w14:paraId="03655A6F" w14:textId="77777777" w:rsidR="00A24E01" w:rsidRDefault="00A24E01">
      <w:pPr>
        <w:jc w:val="both"/>
        <w:rPr>
          <w:rFonts w:ascii="Arial" w:hAnsi="Arial" w:cs="Arial"/>
          <w:sz w:val="22"/>
          <w:szCs w:val="22"/>
        </w:rPr>
      </w:pPr>
    </w:p>
    <w:p w14:paraId="624B0660" w14:textId="77777777" w:rsidR="00A24E01" w:rsidRDefault="006C629F">
      <w:pPr>
        <w:pStyle w:val="Nadpis1"/>
        <w:rPr>
          <w:rFonts w:ascii="Arial" w:hAnsi="Arial" w:cs="Arial"/>
          <w:szCs w:val="22"/>
        </w:rPr>
      </w:pPr>
      <w:r>
        <w:rPr>
          <w:rFonts w:ascii="Arial" w:hAnsi="Arial" w:cs="Arial"/>
          <w:szCs w:val="22"/>
        </w:rPr>
        <w:lastRenderedPageBreak/>
        <w:t>ODSTOUPENÍ OD SMLOUVY</w:t>
      </w:r>
    </w:p>
    <w:p w14:paraId="73407799" w14:textId="77777777" w:rsidR="00A24E01" w:rsidRDefault="00A24E01">
      <w:pPr>
        <w:keepNext/>
        <w:rPr>
          <w:rFonts w:ascii="Arial" w:hAnsi="Arial" w:cs="Arial"/>
          <w:sz w:val="22"/>
          <w:szCs w:val="22"/>
          <w:lang w:eastAsia="ar-SA"/>
        </w:rPr>
      </w:pPr>
    </w:p>
    <w:p w14:paraId="0B3929E9" w14:textId="77777777" w:rsidR="00A24E01" w:rsidRDefault="006C629F">
      <w:pPr>
        <w:numPr>
          <w:ilvl w:val="0"/>
          <w:numId w:val="3"/>
        </w:numPr>
        <w:jc w:val="both"/>
        <w:rPr>
          <w:rFonts w:ascii="Arial" w:hAnsi="Arial" w:cs="Arial"/>
          <w:sz w:val="22"/>
          <w:szCs w:val="22"/>
        </w:rPr>
      </w:pPr>
      <w:r>
        <w:rPr>
          <w:rFonts w:ascii="Arial" w:hAnsi="Arial" w:cs="Arial"/>
          <w:sz w:val="22"/>
          <w:szCs w:val="22"/>
        </w:rPr>
        <w:t>Objednatel je oprávněn od Smlouvy odstoupit z důvodů stanovených právními předpisy nebo Smlouvou. Objednatel je oprávněn odstoupit od Smlouvy ohledně celého plnění i v případě, že Zhotovitel již zčásti plnil.</w:t>
      </w:r>
    </w:p>
    <w:p w14:paraId="2B0996C1" w14:textId="77777777" w:rsidR="00A24E01" w:rsidRDefault="00A24E01">
      <w:pPr>
        <w:ind w:left="567"/>
        <w:jc w:val="both"/>
        <w:rPr>
          <w:rFonts w:ascii="Arial" w:hAnsi="Arial" w:cs="Arial"/>
          <w:sz w:val="22"/>
          <w:szCs w:val="22"/>
        </w:rPr>
      </w:pPr>
    </w:p>
    <w:p w14:paraId="29E92C0D" w14:textId="77777777" w:rsidR="00A24E01" w:rsidRDefault="006C629F">
      <w:pPr>
        <w:numPr>
          <w:ilvl w:val="0"/>
          <w:numId w:val="3"/>
        </w:numPr>
        <w:jc w:val="both"/>
        <w:rPr>
          <w:rFonts w:ascii="Arial" w:hAnsi="Arial" w:cs="Arial"/>
          <w:sz w:val="22"/>
          <w:szCs w:val="22"/>
        </w:rPr>
      </w:pPr>
      <w:r>
        <w:rPr>
          <w:rFonts w:ascii="Arial" w:hAnsi="Arial" w:cs="Arial"/>
          <w:sz w:val="22"/>
          <w:szCs w:val="22"/>
        </w:rPr>
        <w:t>Objednatel je oprávněn odstoupit od Smlouvy zejména:</w:t>
      </w:r>
    </w:p>
    <w:p w14:paraId="714BC291" w14:textId="77777777" w:rsidR="00A24E01" w:rsidRDefault="006C629F">
      <w:pPr>
        <w:numPr>
          <w:ilvl w:val="1"/>
          <w:numId w:val="3"/>
        </w:numPr>
        <w:tabs>
          <w:tab w:val="num" w:pos="1276"/>
        </w:tabs>
        <w:ind w:left="1276" w:hanging="709"/>
        <w:jc w:val="both"/>
        <w:rPr>
          <w:rFonts w:ascii="Arial" w:hAnsi="Arial" w:cs="Arial"/>
          <w:sz w:val="22"/>
          <w:szCs w:val="22"/>
        </w:rPr>
      </w:pPr>
      <w:r>
        <w:rPr>
          <w:rFonts w:ascii="Arial" w:hAnsi="Arial" w:cs="Arial"/>
          <w:sz w:val="22"/>
          <w:szCs w:val="22"/>
        </w:rPr>
        <w:t>v případě podstatného porušení Smlouvy Zhotovitelem;</w:t>
      </w:r>
    </w:p>
    <w:p w14:paraId="02741856" w14:textId="77777777" w:rsidR="00A24E01" w:rsidRDefault="006C629F">
      <w:pPr>
        <w:numPr>
          <w:ilvl w:val="1"/>
          <w:numId w:val="3"/>
        </w:numPr>
        <w:tabs>
          <w:tab w:val="num" w:pos="1276"/>
        </w:tabs>
        <w:ind w:left="1276" w:hanging="709"/>
        <w:jc w:val="both"/>
        <w:rPr>
          <w:rFonts w:ascii="Arial" w:hAnsi="Arial" w:cs="Arial"/>
          <w:sz w:val="22"/>
          <w:szCs w:val="22"/>
        </w:rPr>
      </w:pPr>
      <w:r>
        <w:rPr>
          <w:rFonts w:ascii="Arial" w:eastAsia="Calibri" w:hAnsi="Arial" w:cs="Arial"/>
          <w:sz w:val="22"/>
          <w:szCs w:val="22"/>
        </w:rPr>
        <w:t xml:space="preserve">v případě, že Zhotovitel v nabídce podané v Řízení veřejné zakázky uvedl informace nebo předložil doklady, které neodpovídají skutečnosti a měly nebo mohly mít vliv na </w:t>
      </w:r>
      <w:r>
        <w:rPr>
          <w:rFonts w:ascii="Arial" w:hAnsi="Arial" w:cs="Arial"/>
          <w:sz w:val="22"/>
          <w:szCs w:val="22"/>
        </w:rPr>
        <w:t>výběr Zhotovitele ke splnění Veřejné zakázky;</w:t>
      </w:r>
    </w:p>
    <w:p w14:paraId="482F9632" w14:textId="77777777" w:rsidR="00A24E01" w:rsidRDefault="006C629F">
      <w:pPr>
        <w:numPr>
          <w:ilvl w:val="1"/>
          <w:numId w:val="3"/>
        </w:numPr>
        <w:tabs>
          <w:tab w:val="num" w:pos="1276"/>
        </w:tabs>
        <w:ind w:left="1276" w:hanging="709"/>
        <w:jc w:val="both"/>
        <w:rPr>
          <w:rFonts w:ascii="Arial" w:hAnsi="Arial" w:cs="Arial"/>
          <w:sz w:val="22"/>
          <w:szCs w:val="22"/>
        </w:rPr>
      </w:pPr>
      <w:r>
        <w:rPr>
          <w:rFonts w:ascii="Arial" w:hAnsi="Arial" w:cs="Arial"/>
          <w:sz w:val="22"/>
          <w:szCs w:val="22"/>
        </w:rPr>
        <w:t xml:space="preserve">bude-li Zhotovitel v prodlení s předáním Díla o více než </w:t>
      </w:r>
      <w:r>
        <w:rPr>
          <w:rFonts w:ascii="Arial" w:hAnsi="Arial" w:cs="Arial"/>
          <w:sz w:val="22"/>
          <w:szCs w:val="22"/>
          <w:lang w:eastAsia="en-US" w:bidi="en-US"/>
        </w:rPr>
        <w:t>30</w:t>
      </w:r>
      <w:r>
        <w:rPr>
          <w:rFonts w:ascii="Arial" w:hAnsi="Arial" w:cs="Arial"/>
          <w:sz w:val="22"/>
          <w:szCs w:val="22"/>
        </w:rPr>
        <w:t xml:space="preserve"> dní;</w:t>
      </w:r>
    </w:p>
    <w:p w14:paraId="4346D762" w14:textId="7FE4E0E0" w:rsidR="00BE7376" w:rsidRDefault="00BE7376">
      <w:pPr>
        <w:numPr>
          <w:ilvl w:val="1"/>
          <w:numId w:val="3"/>
        </w:numPr>
        <w:tabs>
          <w:tab w:val="num" w:pos="1276"/>
        </w:tabs>
        <w:ind w:left="1276" w:hanging="709"/>
        <w:jc w:val="both"/>
        <w:rPr>
          <w:rFonts w:ascii="Arial" w:hAnsi="Arial" w:cs="Arial"/>
          <w:sz w:val="22"/>
          <w:szCs w:val="22"/>
        </w:rPr>
      </w:pPr>
      <w:r>
        <w:rPr>
          <w:rFonts w:ascii="Arial" w:hAnsi="Arial" w:cs="Arial"/>
          <w:sz w:val="22"/>
          <w:szCs w:val="22"/>
        </w:rPr>
        <w:t>v případě, že výdaje, které by mu na základě Smlouvy měly vzniknout, budou poskytovatelem dotace, případně jiným oprávněným správním orgánem označeny jako nezpůsobilé k proplacení dotace;</w:t>
      </w:r>
    </w:p>
    <w:p w14:paraId="64A1C5BE" w14:textId="1F25E9E5" w:rsidR="00A24E01" w:rsidRDefault="006C629F">
      <w:pPr>
        <w:numPr>
          <w:ilvl w:val="1"/>
          <w:numId w:val="3"/>
        </w:numPr>
        <w:tabs>
          <w:tab w:val="num" w:pos="1276"/>
        </w:tabs>
        <w:ind w:left="1276" w:hanging="709"/>
        <w:jc w:val="both"/>
        <w:rPr>
          <w:rFonts w:ascii="Arial" w:hAnsi="Arial" w:cs="Arial"/>
          <w:sz w:val="22"/>
          <w:szCs w:val="22"/>
        </w:rPr>
      </w:pPr>
      <w:r>
        <w:rPr>
          <w:rFonts w:ascii="Arial" w:hAnsi="Arial" w:cs="Arial"/>
          <w:sz w:val="22"/>
          <w:szCs w:val="22"/>
        </w:rPr>
        <w:t>ukáže-li se jako nepravdivé jakékoliv prohlášení Zhotovitele uvedené v</w:t>
      </w:r>
      <w:r w:rsidR="009B665F">
        <w:rPr>
          <w:rFonts w:ascii="Arial" w:hAnsi="Arial" w:cs="Arial"/>
          <w:sz w:val="22"/>
          <w:szCs w:val="22"/>
        </w:rPr>
        <w:t> </w:t>
      </w:r>
      <w:r>
        <w:rPr>
          <w:rFonts w:ascii="Arial" w:hAnsi="Arial" w:cs="Arial"/>
          <w:sz w:val="22"/>
          <w:szCs w:val="22"/>
        </w:rPr>
        <w:t>ods</w:t>
      </w:r>
      <w:r w:rsidR="009B665F">
        <w:rPr>
          <w:rFonts w:ascii="Arial" w:hAnsi="Arial" w:cs="Arial"/>
          <w:sz w:val="22"/>
          <w:szCs w:val="22"/>
        </w:rPr>
        <w:t>t.</w:t>
      </w:r>
      <w:r>
        <w:rPr>
          <w:rFonts w:ascii="Arial" w:hAnsi="Arial" w:cs="Arial"/>
          <w:sz w:val="22"/>
          <w:szCs w:val="22"/>
        </w:rPr>
        <w:t xml:space="preserve"> </w:t>
      </w:r>
      <w:r w:rsidR="00BE7376">
        <w:rPr>
          <w:rFonts w:ascii="Arial" w:hAnsi="Arial" w:cs="Arial"/>
          <w:sz w:val="22"/>
          <w:szCs w:val="22"/>
        </w:rPr>
        <w:fldChar w:fldCharType="begin"/>
      </w:r>
      <w:r w:rsidR="00BE7376">
        <w:rPr>
          <w:rFonts w:ascii="Arial" w:hAnsi="Arial" w:cs="Arial"/>
          <w:sz w:val="22"/>
          <w:szCs w:val="22"/>
        </w:rPr>
        <w:instrText xml:space="preserve"> REF _Ref380406284 \r \h </w:instrText>
      </w:r>
      <w:r w:rsidR="00BE7376">
        <w:rPr>
          <w:rFonts w:ascii="Arial" w:hAnsi="Arial" w:cs="Arial"/>
          <w:sz w:val="22"/>
          <w:szCs w:val="22"/>
        </w:rPr>
      </w:r>
      <w:r w:rsidR="00BE7376">
        <w:rPr>
          <w:rFonts w:ascii="Arial" w:hAnsi="Arial" w:cs="Arial"/>
          <w:sz w:val="22"/>
          <w:szCs w:val="22"/>
        </w:rPr>
        <w:fldChar w:fldCharType="separate"/>
      </w:r>
      <w:r w:rsidR="00CE6F4D">
        <w:rPr>
          <w:rFonts w:ascii="Arial" w:hAnsi="Arial" w:cs="Arial"/>
          <w:sz w:val="22"/>
          <w:szCs w:val="22"/>
        </w:rPr>
        <w:t>137</w:t>
      </w:r>
      <w:r w:rsidR="00BE7376">
        <w:rPr>
          <w:rFonts w:ascii="Arial" w:hAnsi="Arial" w:cs="Arial"/>
          <w:sz w:val="22"/>
          <w:szCs w:val="22"/>
        </w:rPr>
        <w:fldChar w:fldCharType="end"/>
      </w:r>
      <w:r w:rsidR="00FC6592">
        <w:rPr>
          <w:rFonts w:ascii="Arial" w:hAnsi="Arial" w:cs="Arial"/>
          <w:sz w:val="22"/>
          <w:szCs w:val="22"/>
        </w:rPr>
        <w:t xml:space="preserve"> </w:t>
      </w:r>
      <w:r>
        <w:rPr>
          <w:rFonts w:ascii="Arial" w:hAnsi="Arial" w:cs="Arial"/>
          <w:sz w:val="22"/>
          <w:szCs w:val="22"/>
        </w:rPr>
        <w:t>Smlouvy nebo ocitne-li se Zhotovitel ve stavu úpadku nebo hrozícího úpadku;</w:t>
      </w:r>
    </w:p>
    <w:p w14:paraId="2D2BF21A" w14:textId="3F14915D" w:rsidR="00A24E01" w:rsidRDefault="006C629F">
      <w:pPr>
        <w:numPr>
          <w:ilvl w:val="1"/>
          <w:numId w:val="3"/>
        </w:numPr>
        <w:tabs>
          <w:tab w:val="num" w:pos="1276"/>
        </w:tabs>
        <w:ind w:left="1276" w:hanging="709"/>
        <w:jc w:val="both"/>
        <w:rPr>
          <w:rFonts w:ascii="Arial" w:hAnsi="Arial" w:cs="Arial"/>
          <w:sz w:val="22"/>
          <w:szCs w:val="22"/>
        </w:rPr>
      </w:pPr>
      <w:r>
        <w:rPr>
          <w:rFonts w:ascii="Arial" w:hAnsi="Arial" w:cs="Arial"/>
          <w:sz w:val="22"/>
          <w:szCs w:val="22"/>
        </w:rPr>
        <w:t xml:space="preserve">jestliže Zhotovitel nepřevezme staveniště do 5 dnů od uplynutí termínu převzetí staveniště dle </w:t>
      </w:r>
      <w:r w:rsidR="00EF08D5" w:rsidRPr="00922005">
        <w:rPr>
          <w:rFonts w:ascii="Arial" w:hAnsi="Arial" w:cs="Arial"/>
          <w:sz w:val="22"/>
          <w:szCs w:val="22"/>
        </w:rPr>
        <w:t>odst</w:t>
      </w:r>
      <w:r w:rsidR="00EF08D5">
        <w:rPr>
          <w:rFonts w:ascii="Arial" w:hAnsi="Arial" w:cs="Arial"/>
          <w:sz w:val="22"/>
          <w:szCs w:val="22"/>
        </w:rPr>
        <w:t xml:space="preserve">. </w:t>
      </w:r>
      <w:r w:rsidR="00BD6B58">
        <w:rPr>
          <w:rFonts w:ascii="Arial" w:hAnsi="Arial" w:cs="Arial"/>
          <w:sz w:val="22"/>
          <w:szCs w:val="22"/>
        </w:rPr>
        <w:fldChar w:fldCharType="begin"/>
      </w:r>
      <w:r w:rsidR="00BD6B58">
        <w:rPr>
          <w:rFonts w:ascii="Arial" w:hAnsi="Arial" w:cs="Arial"/>
          <w:sz w:val="22"/>
          <w:szCs w:val="22"/>
        </w:rPr>
        <w:instrText xml:space="preserve"> REF _Ref397341966 \r \h </w:instrText>
      </w:r>
      <w:r w:rsidR="00BD6B58">
        <w:rPr>
          <w:rFonts w:ascii="Arial" w:hAnsi="Arial" w:cs="Arial"/>
          <w:sz w:val="22"/>
          <w:szCs w:val="22"/>
        </w:rPr>
      </w:r>
      <w:r w:rsidR="00BD6B58">
        <w:rPr>
          <w:rFonts w:ascii="Arial" w:hAnsi="Arial" w:cs="Arial"/>
          <w:sz w:val="22"/>
          <w:szCs w:val="22"/>
        </w:rPr>
        <w:fldChar w:fldCharType="separate"/>
      </w:r>
      <w:r w:rsidR="00CE6F4D">
        <w:rPr>
          <w:rFonts w:ascii="Arial" w:hAnsi="Arial" w:cs="Arial"/>
          <w:sz w:val="22"/>
          <w:szCs w:val="22"/>
        </w:rPr>
        <w:t>65</w:t>
      </w:r>
      <w:r w:rsidR="00BD6B58">
        <w:rPr>
          <w:rFonts w:ascii="Arial" w:hAnsi="Arial" w:cs="Arial"/>
          <w:sz w:val="22"/>
          <w:szCs w:val="22"/>
        </w:rPr>
        <w:fldChar w:fldCharType="end"/>
      </w:r>
      <w:r w:rsidR="00BD6B58">
        <w:rPr>
          <w:rFonts w:ascii="Arial" w:hAnsi="Arial" w:cs="Arial"/>
          <w:sz w:val="22"/>
          <w:szCs w:val="22"/>
        </w:rPr>
        <w:t xml:space="preserve"> </w:t>
      </w:r>
      <w:r w:rsidR="00EF08D5" w:rsidRPr="00922005">
        <w:rPr>
          <w:rFonts w:ascii="Arial" w:hAnsi="Arial" w:cs="Arial"/>
          <w:sz w:val="22"/>
          <w:szCs w:val="22"/>
        </w:rPr>
        <w:t>Smlouvy</w:t>
      </w:r>
      <w:r>
        <w:rPr>
          <w:rFonts w:ascii="Arial" w:hAnsi="Arial" w:cs="Arial"/>
          <w:sz w:val="22"/>
          <w:szCs w:val="22"/>
        </w:rPr>
        <w:t>;</w:t>
      </w:r>
    </w:p>
    <w:p w14:paraId="09F38E64" w14:textId="4FE64C75" w:rsidR="00A24E01" w:rsidRDefault="006C629F">
      <w:pPr>
        <w:numPr>
          <w:ilvl w:val="1"/>
          <w:numId w:val="3"/>
        </w:numPr>
        <w:tabs>
          <w:tab w:val="num" w:pos="1276"/>
        </w:tabs>
        <w:ind w:left="1276" w:hanging="709"/>
        <w:jc w:val="both"/>
        <w:rPr>
          <w:rFonts w:ascii="Arial" w:hAnsi="Arial" w:cs="Arial"/>
          <w:sz w:val="22"/>
          <w:szCs w:val="22"/>
        </w:rPr>
      </w:pPr>
      <w:r>
        <w:rPr>
          <w:rFonts w:ascii="Arial" w:hAnsi="Arial" w:cs="Arial"/>
          <w:sz w:val="22"/>
          <w:szCs w:val="22"/>
        </w:rPr>
        <w:t xml:space="preserve">jestliže Zhotovitel nezahájí </w:t>
      </w:r>
      <w:r w:rsidR="00EF08D5">
        <w:rPr>
          <w:rFonts w:ascii="Arial" w:hAnsi="Arial" w:cs="Arial"/>
          <w:sz w:val="22"/>
          <w:szCs w:val="22"/>
        </w:rPr>
        <w:t>provádění Díla</w:t>
      </w:r>
      <w:r>
        <w:rPr>
          <w:rFonts w:ascii="Arial" w:hAnsi="Arial" w:cs="Arial"/>
          <w:sz w:val="22"/>
          <w:szCs w:val="22"/>
        </w:rPr>
        <w:t xml:space="preserve"> do 5 dnů od uplynutí termínu zahájení </w:t>
      </w:r>
      <w:r w:rsidR="00AC6CFE">
        <w:rPr>
          <w:rFonts w:ascii="Arial" w:hAnsi="Arial" w:cs="Arial"/>
          <w:sz w:val="22"/>
          <w:szCs w:val="22"/>
        </w:rPr>
        <w:t>provádění Díla</w:t>
      </w:r>
      <w:r>
        <w:rPr>
          <w:rFonts w:ascii="Arial" w:hAnsi="Arial" w:cs="Arial"/>
          <w:sz w:val="22"/>
          <w:szCs w:val="22"/>
        </w:rPr>
        <w:t xml:space="preserve"> </w:t>
      </w:r>
      <w:r w:rsidR="00EF08D5" w:rsidRPr="00922005">
        <w:rPr>
          <w:rFonts w:ascii="Arial" w:hAnsi="Arial" w:cs="Arial"/>
          <w:sz w:val="22"/>
          <w:szCs w:val="22"/>
        </w:rPr>
        <w:t>odst</w:t>
      </w:r>
      <w:r w:rsidR="00EF08D5">
        <w:rPr>
          <w:rFonts w:ascii="Arial" w:hAnsi="Arial" w:cs="Arial"/>
          <w:sz w:val="22"/>
          <w:szCs w:val="22"/>
        </w:rPr>
        <w:t xml:space="preserve">. </w:t>
      </w:r>
      <w:r w:rsidR="00BD6B58">
        <w:rPr>
          <w:rFonts w:ascii="Arial" w:hAnsi="Arial" w:cs="Arial"/>
          <w:sz w:val="22"/>
          <w:szCs w:val="22"/>
        </w:rPr>
        <w:fldChar w:fldCharType="begin"/>
      </w:r>
      <w:r w:rsidR="00BD6B58">
        <w:rPr>
          <w:rFonts w:ascii="Arial" w:hAnsi="Arial" w:cs="Arial"/>
          <w:sz w:val="22"/>
          <w:szCs w:val="22"/>
        </w:rPr>
        <w:instrText xml:space="preserve"> REF _Ref397341966 \r \h </w:instrText>
      </w:r>
      <w:r w:rsidR="00BD6B58">
        <w:rPr>
          <w:rFonts w:ascii="Arial" w:hAnsi="Arial" w:cs="Arial"/>
          <w:sz w:val="22"/>
          <w:szCs w:val="22"/>
        </w:rPr>
      </w:r>
      <w:r w:rsidR="00BD6B58">
        <w:rPr>
          <w:rFonts w:ascii="Arial" w:hAnsi="Arial" w:cs="Arial"/>
          <w:sz w:val="22"/>
          <w:szCs w:val="22"/>
        </w:rPr>
        <w:fldChar w:fldCharType="separate"/>
      </w:r>
      <w:r w:rsidR="00CE6F4D">
        <w:rPr>
          <w:rFonts w:ascii="Arial" w:hAnsi="Arial" w:cs="Arial"/>
          <w:sz w:val="22"/>
          <w:szCs w:val="22"/>
        </w:rPr>
        <w:t>65</w:t>
      </w:r>
      <w:r w:rsidR="00BD6B58">
        <w:rPr>
          <w:rFonts w:ascii="Arial" w:hAnsi="Arial" w:cs="Arial"/>
          <w:sz w:val="22"/>
          <w:szCs w:val="22"/>
        </w:rPr>
        <w:fldChar w:fldCharType="end"/>
      </w:r>
      <w:r w:rsidR="00BD6B58">
        <w:rPr>
          <w:rFonts w:ascii="Arial" w:hAnsi="Arial" w:cs="Arial"/>
          <w:sz w:val="22"/>
          <w:szCs w:val="22"/>
        </w:rPr>
        <w:t xml:space="preserve"> </w:t>
      </w:r>
      <w:r w:rsidR="00EF08D5" w:rsidRPr="00922005">
        <w:rPr>
          <w:rFonts w:ascii="Arial" w:hAnsi="Arial" w:cs="Arial"/>
          <w:sz w:val="22"/>
          <w:szCs w:val="22"/>
        </w:rPr>
        <w:t>Smlouvy</w:t>
      </w:r>
      <w:r>
        <w:rPr>
          <w:rFonts w:ascii="Arial" w:hAnsi="Arial" w:cs="Arial"/>
          <w:sz w:val="22"/>
          <w:szCs w:val="22"/>
        </w:rPr>
        <w:t>;</w:t>
      </w:r>
    </w:p>
    <w:p w14:paraId="5FAA359E" w14:textId="77777777" w:rsidR="00A24E01" w:rsidRDefault="006C629F">
      <w:pPr>
        <w:numPr>
          <w:ilvl w:val="1"/>
          <w:numId w:val="3"/>
        </w:numPr>
        <w:tabs>
          <w:tab w:val="num" w:pos="1276"/>
        </w:tabs>
        <w:ind w:left="1276" w:hanging="709"/>
        <w:jc w:val="both"/>
        <w:rPr>
          <w:rFonts w:ascii="Arial" w:hAnsi="Arial" w:cs="Arial"/>
          <w:sz w:val="22"/>
          <w:szCs w:val="22"/>
        </w:rPr>
      </w:pPr>
      <w:r>
        <w:rPr>
          <w:rFonts w:ascii="Arial" w:hAnsi="Arial" w:cs="Arial"/>
          <w:sz w:val="22"/>
          <w:szCs w:val="22"/>
        </w:rPr>
        <w:t>jestliže Zhotovitel bezdůvodně nebo z důvodů na své straně přeruší provádění Díla;</w:t>
      </w:r>
    </w:p>
    <w:p w14:paraId="1FD7DD72" w14:textId="1CF60F66" w:rsidR="00A24E01" w:rsidRDefault="006C629F">
      <w:pPr>
        <w:numPr>
          <w:ilvl w:val="1"/>
          <w:numId w:val="3"/>
        </w:numPr>
        <w:tabs>
          <w:tab w:val="num" w:pos="1276"/>
        </w:tabs>
        <w:ind w:left="1276" w:hanging="709"/>
        <w:jc w:val="both"/>
        <w:rPr>
          <w:rFonts w:ascii="Arial" w:hAnsi="Arial" w:cs="Arial"/>
          <w:sz w:val="22"/>
          <w:szCs w:val="22"/>
        </w:rPr>
      </w:pPr>
      <w:r>
        <w:rPr>
          <w:rFonts w:ascii="Arial" w:hAnsi="Arial" w:cs="Arial"/>
          <w:sz w:val="22"/>
          <w:szCs w:val="22"/>
        </w:rPr>
        <w:t>jestliže Zhotovitel neodstraní v průběhu provádění Díla vady zjištěné Objednatelem a uvedené ve stavebním deníku, a to ani v dodatečné lhůtě stanovené písemně Objednatelem;</w:t>
      </w:r>
    </w:p>
    <w:p w14:paraId="3757193C" w14:textId="26A898A7" w:rsidR="00A24E01" w:rsidRDefault="006C629F">
      <w:pPr>
        <w:numPr>
          <w:ilvl w:val="1"/>
          <w:numId w:val="3"/>
        </w:numPr>
        <w:tabs>
          <w:tab w:val="num" w:pos="1276"/>
        </w:tabs>
        <w:ind w:left="1276" w:hanging="709"/>
        <w:jc w:val="both"/>
        <w:rPr>
          <w:rFonts w:ascii="Arial" w:hAnsi="Arial" w:cs="Arial"/>
          <w:sz w:val="22"/>
          <w:szCs w:val="22"/>
        </w:rPr>
      </w:pPr>
      <w:r>
        <w:rPr>
          <w:rFonts w:ascii="Arial" w:hAnsi="Arial" w:cs="Arial"/>
          <w:sz w:val="22"/>
          <w:szCs w:val="22"/>
        </w:rPr>
        <w:t xml:space="preserve">v případě nepodstatného porušení Smlouvy Zhotovitelem </w:t>
      </w:r>
      <w:r>
        <w:rPr>
          <w:rStyle w:val="Nadpis2CharChar"/>
          <w:rFonts w:ascii="Arial" w:eastAsia="Calibri" w:hAnsi="Arial" w:cs="Arial"/>
          <w:sz w:val="22"/>
          <w:szCs w:val="22"/>
        </w:rPr>
        <w:t>za předpokladu, že Zhotovitele na porušení Smlouvy písemně upozornil</w:t>
      </w:r>
      <w:r>
        <w:rPr>
          <w:rFonts w:ascii="Arial" w:hAnsi="Arial" w:cs="Arial"/>
          <w:sz w:val="22"/>
          <w:szCs w:val="22"/>
        </w:rPr>
        <w:t>, vyzval ke zjednání nápravy a Zhotovitel nezjednal nápravu ani v přiměřené lhůtě; právo Objednatele odstoupit od Smlouvy dle tohoto bodu zaniká, pokud oznámení o odstoupení od Smlouvy nedoručí Zhotoviteli ve lhůtě 14 dnů poté, co marně uplynula přiměřená lhůta pro zjednání nápravy;</w:t>
      </w:r>
    </w:p>
    <w:p w14:paraId="236FDCD4" w14:textId="3E3F05A8" w:rsidR="00A24E01" w:rsidRDefault="006C629F">
      <w:pPr>
        <w:numPr>
          <w:ilvl w:val="1"/>
          <w:numId w:val="3"/>
        </w:numPr>
        <w:tabs>
          <w:tab w:val="num" w:pos="1276"/>
        </w:tabs>
        <w:ind w:left="1276" w:hanging="709"/>
        <w:jc w:val="both"/>
        <w:rPr>
          <w:rFonts w:ascii="Arial" w:hAnsi="Arial" w:cs="Arial"/>
          <w:sz w:val="22"/>
          <w:szCs w:val="22"/>
        </w:rPr>
      </w:pPr>
      <w:r w:rsidRPr="00B61282">
        <w:rPr>
          <w:rFonts w:ascii="Arial" w:hAnsi="Arial" w:cs="Arial"/>
          <w:sz w:val="22"/>
          <w:szCs w:val="22"/>
        </w:rPr>
        <w:t xml:space="preserve">jestliže Zhotovitel poruší jakoukoliv svoji povinnost </w:t>
      </w:r>
      <w:r w:rsidR="00BE7376" w:rsidRPr="00B61282">
        <w:rPr>
          <w:rFonts w:ascii="Arial" w:hAnsi="Arial" w:cs="Arial"/>
          <w:sz w:val="22"/>
          <w:szCs w:val="22"/>
        </w:rPr>
        <w:t>uvedenou v odst.</w:t>
      </w:r>
      <w:r w:rsidR="002F7381">
        <w:rPr>
          <w:rFonts w:ascii="Arial" w:hAnsi="Arial" w:cs="Arial"/>
          <w:sz w:val="22"/>
          <w:szCs w:val="22"/>
        </w:rPr>
        <w:t xml:space="preserve"> </w:t>
      </w:r>
      <w:r w:rsidR="002F7381">
        <w:rPr>
          <w:rFonts w:ascii="Arial" w:hAnsi="Arial" w:cs="Arial"/>
          <w:sz w:val="22"/>
          <w:szCs w:val="22"/>
        </w:rPr>
        <w:fldChar w:fldCharType="begin"/>
      </w:r>
      <w:r w:rsidR="002F7381">
        <w:rPr>
          <w:rFonts w:ascii="Arial" w:hAnsi="Arial" w:cs="Arial"/>
          <w:sz w:val="22"/>
          <w:szCs w:val="22"/>
        </w:rPr>
        <w:instrText xml:space="preserve"> REF _Ref169867393 \r \h </w:instrText>
      </w:r>
      <w:r w:rsidR="002F7381">
        <w:rPr>
          <w:rFonts w:ascii="Arial" w:hAnsi="Arial" w:cs="Arial"/>
          <w:sz w:val="22"/>
          <w:szCs w:val="22"/>
        </w:rPr>
      </w:r>
      <w:r w:rsidR="002F7381">
        <w:rPr>
          <w:rFonts w:ascii="Arial" w:hAnsi="Arial" w:cs="Arial"/>
          <w:sz w:val="22"/>
          <w:szCs w:val="22"/>
        </w:rPr>
        <w:fldChar w:fldCharType="separate"/>
      </w:r>
      <w:r w:rsidR="00CE6F4D">
        <w:rPr>
          <w:rFonts w:ascii="Arial" w:hAnsi="Arial" w:cs="Arial"/>
          <w:sz w:val="22"/>
          <w:szCs w:val="22"/>
        </w:rPr>
        <w:t>23</w:t>
      </w:r>
      <w:r w:rsidR="002F7381">
        <w:rPr>
          <w:rFonts w:ascii="Arial" w:hAnsi="Arial" w:cs="Arial"/>
          <w:sz w:val="22"/>
          <w:szCs w:val="22"/>
        </w:rPr>
        <w:fldChar w:fldCharType="end"/>
      </w:r>
      <w:r w:rsidR="002F7381">
        <w:rPr>
          <w:rFonts w:ascii="Arial" w:hAnsi="Arial" w:cs="Arial"/>
          <w:sz w:val="22"/>
          <w:szCs w:val="22"/>
        </w:rPr>
        <w:t xml:space="preserve">, </w:t>
      </w:r>
      <w:r w:rsidR="002F7381">
        <w:rPr>
          <w:rFonts w:ascii="Arial" w:hAnsi="Arial" w:cs="Arial"/>
          <w:sz w:val="22"/>
          <w:szCs w:val="22"/>
        </w:rPr>
        <w:fldChar w:fldCharType="begin"/>
      </w:r>
      <w:r w:rsidR="002F7381">
        <w:rPr>
          <w:rFonts w:ascii="Arial" w:hAnsi="Arial" w:cs="Arial"/>
          <w:sz w:val="22"/>
          <w:szCs w:val="22"/>
        </w:rPr>
        <w:instrText xml:space="preserve"> REF _Ref433119755 \r \h </w:instrText>
      </w:r>
      <w:r w:rsidR="002F7381">
        <w:rPr>
          <w:rFonts w:ascii="Arial" w:hAnsi="Arial" w:cs="Arial"/>
          <w:sz w:val="22"/>
          <w:szCs w:val="22"/>
        </w:rPr>
      </w:r>
      <w:r w:rsidR="002F7381">
        <w:rPr>
          <w:rFonts w:ascii="Arial" w:hAnsi="Arial" w:cs="Arial"/>
          <w:sz w:val="22"/>
          <w:szCs w:val="22"/>
        </w:rPr>
        <w:fldChar w:fldCharType="separate"/>
      </w:r>
      <w:r w:rsidR="00CE6F4D">
        <w:rPr>
          <w:rFonts w:ascii="Arial" w:hAnsi="Arial" w:cs="Arial"/>
          <w:sz w:val="22"/>
          <w:szCs w:val="22"/>
        </w:rPr>
        <w:t>25</w:t>
      </w:r>
      <w:r w:rsidR="002F7381">
        <w:rPr>
          <w:rFonts w:ascii="Arial" w:hAnsi="Arial" w:cs="Arial"/>
          <w:sz w:val="22"/>
          <w:szCs w:val="22"/>
        </w:rPr>
        <w:fldChar w:fldCharType="end"/>
      </w:r>
      <w:r w:rsidR="002F7381">
        <w:rPr>
          <w:rFonts w:ascii="Arial" w:hAnsi="Arial" w:cs="Arial"/>
          <w:sz w:val="22"/>
          <w:szCs w:val="22"/>
        </w:rPr>
        <w:t xml:space="preserve">, </w:t>
      </w:r>
      <w:r w:rsidR="002F7381">
        <w:rPr>
          <w:rFonts w:ascii="Arial" w:hAnsi="Arial" w:cs="Arial"/>
          <w:sz w:val="22"/>
          <w:szCs w:val="22"/>
        </w:rPr>
        <w:fldChar w:fldCharType="begin"/>
      </w:r>
      <w:r w:rsidR="002F7381">
        <w:rPr>
          <w:rFonts w:ascii="Arial" w:hAnsi="Arial" w:cs="Arial"/>
          <w:sz w:val="22"/>
          <w:szCs w:val="22"/>
        </w:rPr>
        <w:instrText xml:space="preserve"> REF _Ref433127238 \r \h </w:instrText>
      </w:r>
      <w:r w:rsidR="002F7381">
        <w:rPr>
          <w:rFonts w:ascii="Arial" w:hAnsi="Arial" w:cs="Arial"/>
          <w:sz w:val="22"/>
          <w:szCs w:val="22"/>
        </w:rPr>
      </w:r>
      <w:r w:rsidR="002F7381">
        <w:rPr>
          <w:rFonts w:ascii="Arial" w:hAnsi="Arial" w:cs="Arial"/>
          <w:sz w:val="22"/>
          <w:szCs w:val="22"/>
        </w:rPr>
        <w:fldChar w:fldCharType="separate"/>
      </w:r>
      <w:r w:rsidR="00CE6F4D">
        <w:rPr>
          <w:rFonts w:ascii="Arial" w:hAnsi="Arial" w:cs="Arial"/>
          <w:sz w:val="22"/>
          <w:szCs w:val="22"/>
        </w:rPr>
        <w:t>56</w:t>
      </w:r>
      <w:r w:rsidR="002F7381">
        <w:rPr>
          <w:rFonts w:ascii="Arial" w:hAnsi="Arial" w:cs="Arial"/>
          <w:sz w:val="22"/>
          <w:szCs w:val="22"/>
        </w:rPr>
        <w:fldChar w:fldCharType="end"/>
      </w:r>
      <w:r w:rsidR="002F7381">
        <w:rPr>
          <w:rFonts w:ascii="Arial" w:hAnsi="Arial" w:cs="Arial"/>
          <w:sz w:val="22"/>
          <w:szCs w:val="22"/>
        </w:rPr>
        <w:t xml:space="preserve">, </w:t>
      </w:r>
      <w:r w:rsidR="002F7381">
        <w:rPr>
          <w:rFonts w:ascii="Arial" w:hAnsi="Arial" w:cs="Arial"/>
          <w:sz w:val="22"/>
          <w:szCs w:val="22"/>
        </w:rPr>
        <w:fldChar w:fldCharType="begin"/>
      </w:r>
      <w:r w:rsidR="002F7381">
        <w:rPr>
          <w:rFonts w:ascii="Arial" w:hAnsi="Arial" w:cs="Arial"/>
          <w:sz w:val="22"/>
          <w:szCs w:val="22"/>
        </w:rPr>
        <w:instrText xml:space="preserve"> REF _Ref433120701 \r \h </w:instrText>
      </w:r>
      <w:r w:rsidR="002F7381">
        <w:rPr>
          <w:rFonts w:ascii="Arial" w:hAnsi="Arial" w:cs="Arial"/>
          <w:sz w:val="22"/>
          <w:szCs w:val="22"/>
        </w:rPr>
      </w:r>
      <w:r w:rsidR="002F7381">
        <w:rPr>
          <w:rFonts w:ascii="Arial" w:hAnsi="Arial" w:cs="Arial"/>
          <w:sz w:val="22"/>
          <w:szCs w:val="22"/>
        </w:rPr>
        <w:fldChar w:fldCharType="separate"/>
      </w:r>
      <w:r w:rsidR="00CE6F4D">
        <w:rPr>
          <w:rFonts w:ascii="Arial" w:hAnsi="Arial" w:cs="Arial"/>
          <w:sz w:val="22"/>
          <w:szCs w:val="22"/>
        </w:rPr>
        <w:t>61</w:t>
      </w:r>
      <w:r w:rsidR="002F7381">
        <w:rPr>
          <w:rFonts w:ascii="Arial" w:hAnsi="Arial" w:cs="Arial"/>
          <w:sz w:val="22"/>
          <w:szCs w:val="22"/>
        </w:rPr>
        <w:fldChar w:fldCharType="end"/>
      </w:r>
      <w:r w:rsidR="002F7381">
        <w:rPr>
          <w:rFonts w:ascii="Arial" w:hAnsi="Arial" w:cs="Arial"/>
          <w:sz w:val="22"/>
          <w:szCs w:val="22"/>
        </w:rPr>
        <w:t xml:space="preserve">, </w:t>
      </w:r>
      <w:r w:rsidR="002F7381">
        <w:rPr>
          <w:rFonts w:ascii="Arial" w:hAnsi="Arial" w:cs="Arial"/>
          <w:sz w:val="22"/>
          <w:szCs w:val="22"/>
        </w:rPr>
        <w:fldChar w:fldCharType="begin"/>
      </w:r>
      <w:r w:rsidR="002F7381">
        <w:rPr>
          <w:rFonts w:ascii="Arial" w:hAnsi="Arial" w:cs="Arial"/>
          <w:sz w:val="22"/>
          <w:szCs w:val="22"/>
        </w:rPr>
        <w:instrText xml:space="preserve"> REF _Ref391989464 \r \h </w:instrText>
      </w:r>
      <w:r w:rsidR="002F7381">
        <w:rPr>
          <w:rFonts w:ascii="Arial" w:hAnsi="Arial" w:cs="Arial"/>
          <w:sz w:val="22"/>
          <w:szCs w:val="22"/>
        </w:rPr>
      </w:r>
      <w:r w:rsidR="002F7381">
        <w:rPr>
          <w:rFonts w:ascii="Arial" w:hAnsi="Arial" w:cs="Arial"/>
          <w:sz w:val="22"/>
          <w:szCs w:val="22"/>
        </w:rPr>
        <w:fldChar w:fldCharType="separate"/>
      </w:r>
      <w:r w:rsidR="00CE6F4D">
        <w:rPr>
          <w:rFonts w:ascii="Arial" w:hAnsi="Arial" w:cs="Arial"/>
          <w:sz w:val="22"/>
          <w:szCs w:val="22"/>
        </w:rPr>
        <w:t>144</w:t>
      </w:r>
      <w:r w:rsidR="002F7381">
        <w:rPr>
          <w:rFonts w:ascii="Arial" w:hAnsi="Arial" w:cs="Arial"/>
          <w:sz w:val="22"/>
          <w:szCs w:val="22"/>
        </w:rPr>
        <w:fldChar w:fldCharType="end"/>
      </w:r>
      <w:r w:rsidR="002F7381">
        <w:rPr>
          <w:rFonts w:ascii="Arial" w:hAnsi="Arial" w:cs="Arial"/>
          <w:sz w:val="22"/>
          <w:szCs w:val="22"/>
        </w:rPr>
        <w:t xml:space="preserve"> a </w:t>
      </w:r>
      <w:r w:rsidR="002F7381">
        <w:rPr>
          <w:rFonts w:ascii="Arial" w:hAnsi="Arial" w:cs="Arial"/>
          <w:sz w:val="22"/>
          <w:szCs w:val="22"/>
        </w:rPr>
        <w:fldChar w:fldCharType="begin"/>
      </w:r>
      <w:r w:rsidR="002F7381">
        <w:rPr>
          <w:rFonts w:ascii="Arial" w:hAnsi="Arial" w:cs="Arial"/>
          <w:sz w:val="22"/>
          <w:szCs w:val="22"/>
        </w:rPr>
        <w:instrText xml:space="preserve"> REF _Ref391989475 \r \h </w:instrText>
      </w:r>
      <w:r w:rsidR="002F7381">
        <w:rPr>
          <w:rFonts w:ascii="Arial" w:hAnsi="Arial" w:cs="Arial"/>
          <w:sz w:val="22"/>
          <w:szCs w:val="22"/>
        </w:rPr>
      </w:r>
      <w:r w:rsidR="002F7381">
        <w:rPr>
          <w:rFonts w:ascii="Arial" w:hAnsi="Arial" w:cs="Arial"/>
          <w:sz w:val="22"/>
          <w:szCs w:val="22"/>
        </w:rPr>
        <w:fldChar w:fldCharType="separate"/>
      </w:r>
      <w:r w:rsidR="00CE6F4D">
        <w:rPr>
          <w:rFonts w:ascii="Arial" w:hAnsi="Arial" w:cs="Arial"/>
          <w:sz w:val="22"/>
          <w:szCs w:val="22"/>
        </w:rPr>
        <w:t>145</w:t>
      </w:r>
      <w:r w:rsidR="002F7381">
        <w:rPr>
          <w:rFonts w:ascii="Arial" w:hAnsi="Arial" w:cs="Arial"/>
          <w:sz w:val="22"/>
          <w:szCs w:val="22"/>
        </w:rPr>
        <w:fldChar w:fldCharType="end"/>
      </w:r>
      <w:r w:rsidR="00BE7376">
        <w:rPr>
          <w:rFonts w:ascii="Arial" w:hAnsi="Arial" w:cs="Arial"/>
          <w:sz w:val="22"/>
          <w:szCs w:val="22"/>
        </w:rPr>
        <w:t xml:space="preserve"> této Smlouvy</w:t>
      </w:r>
      <w:r w:rsidR="00D7396D">
        <w:rPr>
          <w:rFonts w:ascii="Arial" w:hAnsi="Arial" w:cs="Arial"/>
          <w:sz w:val="22"/>
          <w:szCs w:val="22"/>
        </w:rPr>
        <w:t>;</w:t>
      </w:r>
    </w:p>
    <w:p w14:paraId="67C4F42A" w14:textId="3039B124" w:rsidR="00A85E33" w:rsidRPr="00B61282" w:rsidRDefault="00A85E33">
      <w:pPr>
        <w:numPr>
          <w:ilvl w:val="1"/>
          <w:numId w:val="3"/>
        </w:numPr>
        <w:tabs>
          <w:tab w:val="num" w:pos="1276"/>
        </w:tabs>
        <w:ind w:left="1276" w:hanging="709"/>
        <w:jc w:val="both"/>
        <w:rPr>
          <w:rFonts w:ascii="Arial" w:hAnsi="Arial" w:cs="Arial"/>
          <w:sz w:val="22"/>
          <w:szCs w:val="22"/>
        </w:rPr>
      </w:pPr>
      <w:r>
        <w:rPr>
          <w:rFonts w:ascii="Arial" w:hAnsi="Arial" w:cs="Arial"/>
          <w:sz w:val="22"/>
          <w:szCs w:val="22"/>
        </w:rPr>
        <w:t>jestliže nebude Objednateli poskytnuta dotace z Programu;</w:t>
      </w:r>
    </w:p>
    <w:p w14:paraId="22FD68ED" w14:textId="2CF517FC" w:rsidR="00A24E01" w:rsidRDefault="006C629F">
      <w:pPr>
        <w:numPr>
          <w:ilvl w:val="1"/>
          <w:numId w:val="3"/>
        </w:numPr>
        <w:tabs>
          <w:tab w:val="num" w:pos="1276"/>
        </w:tabs>
        <w:ind w:left="1276" w:hanging="709"/>
        <w:jc w:val="both"/>
        <w:rPr>
          <w:rFonts w:ascii="Arial" w:hAnsi="Arial" w:cs="Arial"/>
          <w:sz w:val="22"/>
          <w:szCs w:val="22"/>
        </w:rPr>
      </w:pPr>
      <w:r>
        <w:rPr>
          <w:rFonts w:ascii="Arial" w:hAnsi="Arial" w:cs="Arial"/>
          <w:sz w:val="22"/>
          <w:szCs w:val="22"/>
        </w:rPr>
        <w:t>v případě, že je Zhotovitel v prodlení s platbami Poddodavatelům, přestože Objednatel řádně plní své platební povinnosti ze Smlouvy a Poddodavatelé řádně plní své povinnosti vůči Zhotoviteli;</w:t>
      </w:r>
    </w:p>
    <w:p w14:paraId="6EAF17FF" w14:textId="5476A6B1" w:rsidR="00A24E01" w:rsidRDefault="006C629F">
      <w:pPr>
        <w:numPr>
          <w:ilvl w:val="1"/>
          <w:numId w:val="3"/>
        </w:numPr>
        <w:tabs>
          <w:tab w:val="num" w:pos="1276"/>
        </w:tabs>
        <w:ind w:left="1276" w:hanging="709"/>
        <w:jc w:val="both"/>
        <w:rPr>
          <w:rFonts w:ascii="Arial" w:hAnsi="Arial" w:cs="Arial"/>
          <w:sz w:val="22"/>
          <w:szCs w:val="22"/>
        </w:rPr>
      </w:pPr>
      <w:r>
        <w:rPr>
          <w:rFonts w:ascii="Arial" w:hAnsi="Arial" w:cs="Arial"/>
          <w:sz w:val="22"/>
          <w:szCs w:val="22"/>
        </w:rPr>
        <w:t>v případě, že na materiál, výrobky, prvky technického vybavení nebo zařízení Zhotovitele určené k provádění Díla byl nařízen výkon rozhodnutí</w:t>
      </w:r>
      <w:r w:rsidR="00900C87">
        <w:rPr>
          <w:rFonts w:ascii="Arial" w:hAnsi="Arial" w:cs="Arial"/>
          <w:sz w:val="22"/>
          <w:szCs w:val="22"/>
        </w:rPr>
        <w:t>.</w:t>
      </w:r>
    </w:p>
    <w:p w14:paraId="4E3891EA" w14:textId="77777777" w:rsidR="00A24E01" w:rsidRDefault="00A24E01">
      <w:pPr>
        <w:jc w:val="both"/>
        <w:rPr>
          <w:rFonts w:ascii="Arial" w:hAnsi="Arial" w:cs="Arial"/>
          <w:sz w:val="22"/>
          <w:szCs w:val="22"/>
        </w:rPr>
      </w:pPr>
    </w:p>
    <w:p w14:paraId="6B4296A5" w14:textId="77777777" w:rsidR="00A24E01" w:rsidRDefault="006C629F">
      <w:pPr>
        <w:numPr>
          <w:ilvl w:val="0"/>
          <w:numId w:val="3"/>
        </w:numPr>
        <w:jc w:val="both"/>
        <w:rPr>
          <w:rFonts w:ascii="Arial" w:hAnsi="Arial" w:cs="Arial"/>
          <w:sz w:val="22"/>
          <w:szCs w:val="22"/>
        </w:rPr>
      </w:pPr>
      <w:r>
        <w:rPr>
          <w:rFonts w:ascii="Arial" w:hAnsi="Arial" w:cs="Arial"/>
          <w:sz w:val="22"/>
          <w:szCs w:val="22"/>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23545F1A" w14:textId="77777777" w:rsidR="008D7119" w:rsidRDefault="008D7119" w:rsidP="008D7119">
      <w:pPr>
        <w:ind w:left="567"/>
        <w:jc w:val="both"/>
        <w:rPr>
          <w:rFonts w:ascii="Arial" w:hAnsi="Arial" w:cs="Arial"/>
          <w:sz w:val="22"/>
          <w:szCs w:val="22"/>
        </w:rPr>
      </w:pPr>
    </w:p>
    <w:p w14:paraId="19BB612A" w14:textId="37EF0CEB" w:rsidR="008D7119" w:rsidRDefault="008D7119">
      <w:pPr>
        <w:numPr>
          <w:ilvl w:val="0"/>
          <w:numId w:val="3"/>
        </w:numPr>
        <w:jc w:val="both"/>
        <w:rPr>
          <w:rFonts w:ascii="Arial" w:hAnsi="Arial" w:cs="Arial"/>
          <w:sz w:val="22"/>
          <w:szCs w:val="22"/>
        </w:rPr>
      </w:pPr>
      <w:r>
        <w:rPr>
          <w:rFonts w:ascii="Arial" w:hAnsi="Arial" w:cs="Arial"/>
          <w:sz w:val="22"/>
          <w:szCs w:val="22"/>
        </w:rPr>
        <w:t xml:space="preserve">Zhotovitel má právo odstoupit od smlouvy v případě podstatného porušení Objednatelem, za kterou se považuje situace, kdy Objednatel </w:t>
      </w:r>
      <w:r w:rsidR="00671FF2">
        <w:rPr>
          <w:rFonts w:ascii="Arial" w:hAnsi="Arial" w:cs="Arial"/>
          <w:sz w:val="22"/>
          <w:szCs w:val="22"/>
        </w:rPr>
        <w:t xml:space="preserve">i </w:t>
      </w:r>
      <w:r>
        <w:rPr>
          <w:rFonts w:ascii="Arial" w:hAnsi="Arial" w:cs="Arial"/>
          <w:sz w:val="22"/>
          <w:szCs w:val="22"/>
        </w:rPr>
        <w:t xml:space="preserve">přes písemnou výzvu Zhotovitele </w:t>
      </w:r>
      <w:r w:rsidR="00671FF2">
        <w:rPr>
          <w:rFonts w:ascii="Arial" w:hAnsi="Arial" w:cs="Arial"/>
          <w:sz w:val="22"/>
          <w:szCs w:val="22"/>
        </w:rPr>
        <w:t xml:space="preserve">se zpozdil o více než 60 dnů s úhradou </w:t>
      </w:r>
      <w:r w:rsidR="009B665F">
        <w:rPr>
          <w:rFonts w:ascii="Arial" w:hAnsi="Arial" w:cs="Arial"/>
          <w:sz w:val="22"/>
          <w:szCs w:val="22"/>
        </w:rPr>
        <w:t>C</w:t>
      </w:r>
      <w:r w:rsidR="00671FF2">
        <w:rPr>
          <w:rFonts w:ascii="Arial" w:hAnsi="Arial" w:cs="Arial"/>
          <w:sz w:val="22"/>
          <w:szCs w:val="22"/>
        </w:rPr>
        <w:t>eny</w:t>
      </w:r>
      <w:r w:rsidR="009B665F">
        <w:rPr>
          <w:rFonts w:ascii="Arial" w:hAnsi="Arial" w:cs="Arial"/>
          <w:sz w:val="22"/>
          <w:szCs w:val="22"/>
        </w:rPr>
        <w:t xml:space="preserve"> Díla</w:t>
      </w:r>
      <w:r w:rsidR="00671FF2">
        <w:rPr>
          <w:rFonts w:ascii="Arial" w:hAnsi="Arial" w:cs="Arial"/>
          <w:sz w:val="22"/>
          <w:szCs w:val="22"/>
        </w:rPr>
        <w:t xml:space="preserve"> nebo její části na základě </w:t>
      </w:r>
      <w:r w:rsidR="009B665F">
        <w:rPr>
          <w:rFonts w:ascii="Arial" w:hAnsi="Arial" w:cs="Arial"/>
          <w:sz w:val="22"/>
          <w:szCs w:val="22"/>
        </w:rPr>
        <w:t>F</w:t>
      </w:r>
      <w:r w:rsidR="00671FF2">
        <w:rPr>
          <w:rFonts w:ascii="Arial" w:hAnsi="Arial" w:cs="Arial"/>
          <w:sz w:val="22"/>
          <w:szCs w:val="22"/>
        </w:rPr>
        <w:t xml:space="preserve">aktury, kterou přijal a nevrátil v souladu se Smlouvou. </w:t>
      </w:r>
    </w:p>
    <w:p w14:paraId="749A3392" w14:textId="77777777" w:rsidR="00A24E01" w:rsidRDefault="00A24E01">
      <w:pPr>
        <w:jc w:val="both"/>
        <w:rPr>
          <w:rFonts w:ascii="Arial" w:hAnsi="Arial" w:cs="Arial"/>
          <w:sz w:val="22"/>
          <w:szCs w:val="22"/>
        </w:rPr>
      </w:pPr>
    </w:p>
    <w:p w14:paraId="5AB95D00" w14:textId="594B8128" w:rsidR="00A24E01" w:rsidRDefault="006C629F">
      <w:pPr>
        <w:numPr>
          <w:ilvl w:val="0"/>
          <w:numId w:val="3"/>
        </w:numPr>
        <w:jc w:val="both"/>
        <w:rPr>
          <w:rFonts w:ascii="Arial" w:hAnsi="Arial" w:cs="Arial"/>
          <w:sz w:val="22"/>
          <w:szCs w:val="22"/>
        </w:rPr>
      </w:pPr>
      <w:r>
        <w:rPr>
          <w:rFonts w:ascii="Arial" w:hAnsi="Arial" w:cs="Arial"/>
          <w:sz w:val="22"/>
          <w:szCs w:val="22"/>
        </w:rPr>
        <w:t xml:space="preserve">Smluvní strany se dále dohodly, že v případě odstoupení od Smlouvy budou zejména ujednání o odpovědnosti za vady Díla, o odpovědnosti za škodu či jinou újmu, o sankcích a ujednání </w:t>
      </w:r>
      <w:r w:rsidR="00B13FAE">
        <w:rPr>
          <w:rFonts w:ascii="Arial" w:hAnsi="Arial" w:cs="Arial"/>
          <w:sz w:val="22"/>
          <w:szCs w:val="22"/>
        </w:rPr>
        <w:t>podle následujícího odstavce</w:t>
      </w:r>
      <w:r>
        <w:rPr>
          <w:rFonts w:ascii="Arial" w:hAnsi="Arial" w:cs="Arial"/>
          <w:sz w:val="22"/>
          <w:szCs w:val="22"/>
        </w:rPr>
        <w:t xml:space="preserve"> trvat i po zániku závazků ze Smlouvy.</w:t>
      </w:r>
    </w:p>
    <w:p w14:paraId="1431B7AC" w14:textId="77777777" w:rsidR="00A24E01" w:rsidRDefault="00A24E01">
      <w:pPr>
        <w:ind w:left="567"/>
        <w:jc w:val="both"/>
        <w:rPr>
          <w:rFonts w:ascii="Arial" w:hAnsi="Arial" w:cs="Arial"/>
          <w:sz w:val="22"/>
          <w:szCs w:val="22"/>
        </w:rPr>
      </w:pPr>
    </w:p>
    <w:p w14:paraId="525FFFD3" w14:textId="2BFE3A18" w:rsidR="00A24E01" w:rsidRDefault="006C629F">
      <w:pPr>
        <w:numPr>
          <w:ilvl w:val="0"/>
          <w:numId w:val="3"/>
        </w:numPr>
        <w:jc w:val="both"/>
        <w:rPr>
          <w:rFonts w:ascii="Arial" w:hAnsi="Arial" w:cs="Arial"/>
          <w:sz w:val="22"/>
          <w:szCs w:val="22"/>
        </w:rPr>
      </w:pPr>
      <w:bookmarkStart w:id="60" w:name="_Ref433128014"/>
      <w:r>
        <w:rPr>
          <w:rFonts w:ascii="Arial" w:hAnsi="Arial" w:cs="Arial"/>
          <w:sz w:val="22"/>
          <w:szCs w:val="22"/>
        </w:rPr>
        <w:lastRenderedPageBreak/>
        <w:t xml:space="preserve">Pokud před dokončením Díla dojde k odstoupení od Smlouvy, předá Zhotovitel nedokončené Dílo Objednateli, o čemž bude sepsán protokol podepsaný oběma Smluvními stranami, ve kterém bude popsán stupeň rozpracovanosti </w:t>
      </w:r>
      <w:r w:rsidR="005346DB">
        <w:rPr>
          <w:rFonts w:ascii="Arial" w:hAnsi="Arial" w:cs="Arial"/>
          <w:sz w:val="22"/>
          <w:szCs w:val="22"/>
        </w:rPr>
        <w:t>Díla</w:t>
      </w:r>
      <w:r>
        <w:rPr>
          <w:rFonts w:ascii="Arial" w:hAnsi="Arial" w:cs="Arial"/>
          <w:sz w:val="22"/>
          <w:szCs w:val="22"/>
        </w:rPr>
        <w:t xml:space="preserve"> a současně předá Objednateli veškeré dokumenty, zejména dokumenty a jiné listiny vztahující se k Dílu, získané za dobu trvání závazků ze Smlouvy, jakož i případné listiny předané Objednatelem Zhotoviteli k provedení Díla. Po vyhotovení a podepsání tohoto protokolu bude provedeno finanční vyrovnání Smluvních stran. Objednatel uhradí Zhotoviteli provedenou část Díla podle podmínek Smlouvy.</w:t>
      </w:r>
      <w:bookmarkEnd w:id="60"/>
    </w:p>
    <w:p w14:paraId="47E62049" w14:textId="77777777" w:rsidR="00A24E01" w:rsidRDefault="00A24E01">
      <w:pPr>
        <w:pStyle w:val="Odstavecseseznamem"/>
        <w:rPr>
          <w:rFonts w:ascii="Arial" w:hAnsi="Arial" w:cs="Arial"/>
          <w:sz w:val="22"/>
          <w:szCs w:val="22"/>
        </w:rPr>
      </w:pPr>
    </w:p>
    <w:p w14:paraId="62717A2B" w14:textId="5F789605" w:rsidR="00A24E01" w:rsidRDefault="006C629F">
      <w:pPr>
        <w:numPr>
          <w:ilvl w:val="0"/>
          <w:numId w:val="3"/>
        </w:numPr>
        <w:jc w:val="both"/>
        <w:rPr>
          <w:rFonts w:ascii="Arial" w:hAnsi="Arial" w:cs="Arial"/>
          <w:sz w:val="22"/>
          <w:szCs w:val="22"/>
        </w:rPr>
      </w:pPr>
      <w:r>
        <w:rPr>
          <w:rFonts w:ascii="Arial" w:hAnsi="Arial" w:cs="Arial"/>
          <w:sz w:val="22"/>
          <w:szCs w:val="22"/>
        </w:rPr>
        <w:t>Odstoupení od Smlouvy musí být provedeno písemně, jinak je neplatné. Zrušení závazků ze Smlouvy je účinné doručením písemného oznámení o odstoupení od</w:t>
      </w:r>
      <w:r w:rsidR="0070659A">
        <w:rPr>
          <w:rFonts w:ascii="Arial" w:hAnsi="Arial" w:cs="Arial"/>
          <w:sz w:val="22"/>
          <w:szCs w:val="22"/>
        </w:rPr>
        <w:t> </w:t>
      </w:r>
      <w:r>
        <w:rPr>
          <w:rFonts w:ascii="Arial" w:hAnsi="Arial" w:cs="Arial"/>
          <w:sz w:val="22"/>
          <w:szCs w:val="22"/>
        </w:rPr>
        <w:t>Smlouvy druhé Smluvní straně.</w:t>
      </w:r>
    </w:p>
    <w:p w14:paraId="3668A1CF" w14:textId="77777777" w:rsidR="00A24E01" w:rsidRDefault="00A24E01">
      <w:pPr>
        <w:jc w:val="both"/>
        <w:rPr>
          <w:rFonts w:ascii="Arial" w:hAnsi="Arial" w:cs="Arial"/>
          <w:sz w:val="22"/>
          <w:szCs w:val="22"/>
        </w:rPr>
      </w:pPr>
    </w:p>
    <w:p w14:paraId="67144209" w14:textId="77777777" w:rsidR="00A24E01" w:rsidRDefault="00A24E01">
      <w:pPr>
        <w:jc w:val="both"/>
        <w:rPr>
          <w:rFonts w:ascii="Arial" w:hAnsi="Arial" w:cs="Arial"/>
          <w:sz w:val="22"/>
          <w:szCs w:val="22"/>
        </w:rPr>
      </w:pPr>
    </w:p>
    <w:p w14:paraId="0F364A2F" w14:textId="77777777" w:rsidR="00A24E01" w:rsidRDefault="006C629F">
      <w:pPr>
        <w:pStyle w:val="Nadpis1"/>
        <w:keepLines w:val="0"/>
        <w:rPr>
          <w:rFonts w:ascii="Arial" w:hAnsi="Arial" w:cs="Arial"/>
          <w:szCs w:val="22"/>
        </w:rPr>
      </w:pPr>
      <w:bookmarkStart w:id="61" w:name="_Toc383117526"/>
      <w:r>
        <w:rPr>
          <w:rFonts w:ascii="Arial" w:hAnsi="Arial" w:cs="Arial"/>
          <w:szCs w:val="22"/>
        </w:rPr>
        <w:t>OSTATNÍ UJEDNÁNÍ</w:t>
      </w:r>
      <w:bookmarkEnd w:id="61"/>
    </w:p>
    <w:p w14:paraId="34FBD1BB" w14:textId="77777777" w:rsidR="00A24E01" w:rsidRDefault="00A24E01">
      <w:pPr>
        <w:keepNext/>
        <w:tabs>
          <w:tab w:val="left" w:pos="567"/>
        </w:tabs>
        <w:suppressAutoHyphens/>
        <w:ind w:left="567"/>
        <w:jc w:val="both"/>
        <w:rPr>
          <w:rFonts w:ascii="Arial" w:hAnsi="Arial" w:cs="Arial"/>
          <w:sz w:val="22"/>
          <w:szCs w:val="22"/>
        </w:rPr>
      </w:pPr>
    </w:p>
    <w:p w14:paraId="3BA9AFB3" w14:textId="68CF5A53" w:rsidR="00A24E01" w:rsidRDefault="006C629F">
      <w:pPr>
        <w:keepNext/>
        <w:numPr>
          <w:ilvl w:val="0"/>
          <w:numId w:val="3"/>
        </w:numPr>
        <w:tabs>
          <w:tab w:val="left" w:pos="567"/>
        </w:tabs>
        <w:suppressAutoHyphens/>
        <w:jc w:val="both"/>
        <w:rPr>
          <w:rFonts w:ascii="Arial" w:hAnsi="Arial" w:cs="Arial"/>
          <w:sz w:val="22"/>
          <w:szCs w:val="22"/>
        </w:rPr>
      </w:pPr>
      <w:r>
        <w:rPr>
          <w:rFonts w:ascii="Arial" w:hAnsi="Arial" w:cs="Arial"/>
          <w:sz w:val="22"/>
          <w:szCs w:val="22"/>
        </w:rPr>
        <w:t>Zhotovitel bere na vědomí, že TD</w:t>
      </w:r>
      <w:r w:rsidR="00FD4CAC">
        <w:rPr>
          <w:rFonts w:ascii="Arial" w:hAnsi="Arial" w:cs="Arial"/>
          <w:sz w:val="22"/>
          <w:szCs w:val="22"/>
        </w:rPr>
        <w:t>S</w:t>
      </w:r>
      <w:r>
        <w:rPr>
          <w:rFonts w:ascii="Arial" w:hAnsi="Arial" w:cs="Arial"/>
          <w:sz w:val="22"/>
          <w:szCs w:val="22"/>
        </w:rPr>
        <w:t xml:space="preserve"> nesmí provádět Zhotovitel ani osoba s ním propojená. Zhotovitel prohlašuje, že on ani osoba s ním propojená nevykonává při</w:t>
      </w:r>
      <w:r w:rsidR="00C47471">
        <w:rPr>
          <w:rFonts w:ascii="Arial" w:hAnsi="Arial" w:cs="Arial"/>
          <w:sz w:val="22"/>
          <w:szCs w:val="22"/>
        </w:rPr>
        <w:t> </w:t>
      </w:r>
      <w:r>
        <w:rPr>
          <w:rFonts w:ascii="Arial" w:hAnsi="Arial" w:cs="Arial"/>
          <w:sz w:val="22"/>
          <w:szCs w:val="22"/>
        </w:rPr>
        <w:t>realizaci Díla činnosti TD</w:t>
      </w:r>
      <w:r w:rsidR="00FD4CAC">
        <w:rPr>
          <w:rFonts w:ascii="Arial" w:hAnsi="Arial" w:cs="Arial"/>
          <w:sz w:val="22"/>
          <w:szCs w:val="22"/>
        </w:rPr>
        <w:t>S</w:t>
      </w:r>
      <w:r>
        <w:rPr>
          <w:rFonts w:ascii="Arial" w:hAnsi="Arial" w:cs="Arial"/>
          <w:sz w:val="22"/>
          <w:szCs w:val="22"/>
        </w:rPr>
        <w:t>. Zhotovitel se zavazuje, že se za trvání Smlouvy nestane osobou propojenou s osobou TD</w:t>
      </w:r>
      <w:r w:rsidR="00FD4CAC">
        <w:rPr>
          <w:rFonts w:ascii="Arial" w:hAnsi="Arial" w:cs="Arial"/>
          <w:sz w:val="22"/>
          <w:szCs w:val="22"/>
        </w:rPr>
        <w:t>S</w:t>
      </w:r>
      <w:r>
        <w:rPr>
          <w:rFonts w:ascii="Arial" w:hAnsi="Arial" w:cs="Arial"/>
          <w:sz w:val="22"/>
          <w:szCs w:val="22"/>
        </w:rPr>
        <w:t xml:space="preserve"> ani jejím právním nástupcem, a v případě, že se tak stane, zavazuje se na</w:t>
      </w:r>
      <w:r w:rsidR="0070659A">
        <w:rPr>
          <w:rFonts w:ascii="Arial" w:hAnsi="Arial" w:cs="Arial"/>
          <w:sz w:val="22"/>
          <w:szCs w:val="22"/>
        </w:rPr>
        <w:t> </w:t>
      </w:r>
      <w:r>
        <w:rPr>
          <w:rFonts w:ascii="Arial" w:hAnsi="Arial" w:cs="Arial"/>
          <w:sz w:val="22"/>
          <w:szCs w:val="22"/>
        </w:rPr>
        <w:t>tuto skutečnost písemně upozornit Objednatele. Objednatel má právo v takovém případě od Smlouvy odstoupit.</w:t>
      </w:r>
    </w:p>
    <w:p w14:paraId="3ED32229" w14:textId="77777777" w:rsidR="00A77BCD" w:rsidRDefault="00A77BCD" w:rsidP="00A77BCD">
      <w:pPr>
        <w:keepNext/>
        <w:tabs>
          <w:tab w:val="left" w:pos="567"/>
        </w:tabs>
        <w:suppressAutoHyphens/>
        <w:ind w:left="567"/>
        <w:jc w:val="both"/>
        <w:rPr>
          <w:rFonts w:ascii="Arial" w:hAnsi="Arial" w:cs="Arial"/>
          <w:sz w:val="22"/>
          <w:szCs w:val="22"/>
        </w:rPr>
      </w:pPr>
    </w:p>
    <w:p w14:paraId="2A2D39D3" w14:textId="75C922E0" w:rsidR="00A77BCD" w:rsidRPr="00A77BCD" w:rsidRDefault="00A77BCD" w:rsidP="00A77BCD">
      <w:pPr>
        <w:numPr>
          <w:ilvl w:val="0"/>
          <w:numId w:val="3"/>
        </w:numPr>
        <w:tabs>
          <w:tab w:val="left" w:pos="567"/>
        </w:tabs>
        <w:suppressAutoHyphens/>
        <w:jc w:val="both"/>
        <w:rPr>
          <w:rFonts w:ascii="Arial" w:hAnsi="Arial" w:cs="Arial"/>
          <w:sz w:val="22"/>
          <w:szCs w:val="22"/>
        </w:rPr>
      </w:pPr>
      <w:r>
        <w:rPr>
          <w:rFonts w:ascii="Arial" w:hAnsi="Arial" w:cs="Arial"/>
          <w:sz w:val="22"/>
          <w:szCs w:val="22"/>
        </w:rPr>
        <w:t>Zhotovitel je povinen po předchozím projednání s Objednatelem a nejpozději v den zahájení prací umístit na vlastních mobilních zařízeních kolem staveniš</w:t>
      </w:r>
      <w:r w:rsidR="00C47471">
        <w:rPr>
          <w:rFonts w:ascii="Arial" w:hAnsi="Arial" w:cs="Arial"/>
          <w:sz w:val="22"/>
          <w:szCs w:val="22"/>
        </w:rPr>
        <w:t>ť</w:t>
      </w:r>
      <w:r>
        <w:rPr>
          <w:rFonts w:ascii="Arial" w:hAnsi="Arial" w:cs="Arial"/>
          <w:sz w:val="22"/>
          <w:szCs w:val="22"/>
        </w:rPr>
        <w:t xml:space="preserve"> informační plachtu nebo plachty, kterou mu poskytne Objednatel bezodkladně po uzavření Smlouvy. Tisk zajišťuje Objednatel, náklady na tisk a další náklady spojené s instalací informační plachty nese Zhotovitel.</w:t>
      </w:r>
    </w:p>
    <w:p w14:paraId="77C64BC7" w14:textId="77777777" w:rsidR="00A24E01" w:rsidRDefault="00A24E01">
      <w:pPr>
        <w:tabs>
          <w:tab w:val="left" w:pos="567"/>
        </w:tabs>
        <w:suppressAutoHyphens/>
        <w:jc w:val="both"/>
        <w:rPr>
          <w:rFonts w:ascii="Arial" w:hAnsi="Arial" w:cs="Arial"/>
          <w:sz w:val="22"/>
          <w:szCs w:val="22"/>
        </w:rPr>
      </w:pPr>
    </w:p>
    <w:p w14:paraId="27549B0C" w14:textId="77777777" w:rsidR="00A24E01" w:rsidRDefault="006C629F">
      <w:pPr>
        <w:numPr>
          <w:ilvl w:val="0"/>
          <w:numId w:val="3"/>
        </w:numPr>
        <w:tabs>
          <w:tab w:val="left" w:pos="567"/>
        </w:tabs>
        <w:suppressAutoHyphens/>
        <w:jc w:val="both"/>
        <w:rPr>
          <w:rFonts w:ascii="Arial" w:hAnsi="Arial" w:cs="Arial"/>
          <w:sz w:val="22"/>
          <w:szCs w:val="22"/>
        </w:rPr>
      </w:pPr>
      <w:r>
        <w:rPr>
          <w:rFonts w:ascii="Arial" w:hAnsi="Arial" w:cs="Arial"/>
          <w:sz w:val="22"/>
          <w:szCs w:val="22"/>
        </w:rPr>
        <w:t>Zhotovitel bere na vědomí, že Objednatel je povinným subjektem podle zákona č. 106/1999 Sb., o svobodném přístupu k informacím, ve znění pozdějších předpisů.</w:t>
      </w:r>
    </w:p>
    <w:p w14:paraId="73CCF280" w14:textId="77777777" w:rsidR="00A24E01" w:rsidRDefault="00A24E01">
      <w:pPr>
        <w:tabs>
          <w:tab w:val="left" w:pos="567"/>
        </w:tabs>
        <w:suppressAutoHyphens/>
        <w:jc w:val="both"/>
        <w:rPr>
          <w:rFonts w:ascii="Arial" w:hAnsi="Arial" w:cs="Arial"/>
          <w:sz w:val="22"/>
          <w:szCs w:val="22"/>
        </w:rPr>
      </w:pPr>
    </w:p>
    <w:p w14:paraId="187FFBDC" w14:textId="77777777" w:rsidR="00A24E01" w:rsidRDefault="006C629F">
      <w:pPr>
        <w:numPr>
          <w:ilvl w:val="0"/>
          <w:numId w:val="3"/>
        </w:numPr>
        <w:tabs>
          <w:tab w:val="left" w:pos="567"/>
        </w:tabs>
        <w:suppressAutoHyphens/>
        <w:jc w:val="both"/>
        <w:rPr>
          <w:rFonts w:ascii="Arial" w:hAnsi="Arial" w:cs="Arial"/>
          <w:sz w:val="22"/>
          <w:szCs w:val="22"/>
        </w:rPr>
      </w:pPr>
      <w:r>
        <w:rPr>
          <w:rFonts w:ascii="Arial" w:hAnsi="Arial" w:cs="Arial"/>
          <w:sz w:val="22"/>
          <w:szCs w:val="22"/>
        </w:rPr>
        <w:t>Zhotovitel souhlasí s uveřejněním Smlouvy včetně všech případných dodatků, výše skutečně uhrazené ceny na základě Smlouvy a dalších údajů na profilu Objednatele.</w:t>
      </w:r>
    </w:p>
    <w:p w14:paraId="00EDD4DB" w14:textId="77777777" w:rsidR="00A24E01" w:rsidRDefault="00A24E01">
      <w:pPr>
        <w:tabs>
          <w:tab w:val="left" w:pos="567"/>
        </w:tabs>
        <w:ind w:left="567"/>
        <w:jc w:val="both"/>
        <w:rPr>
          <w:rFonts w:ascii="Arial" w:hAnsi="Arial" w:cs="Arial"/>
          <w:sz w:val="22"/>
          <w:szCs w:val="22"/>
        </w:rPr>
      </w:pPr>
    </w:p>
    <w:p w14:paraId="3F0B964C" w14:textId="13D0E402" w:rsidR="00A24E01" w:rsidRDefault="006C629F">
      <w:pPr>
        <w:numPr>
          <w:ilvl w:val="0"/>
          <w:numId w:val="3"/>
        </w:numPr>
        <w:tabs>
          <w:tab w:val="left" w:pos="567"/>
        </w:tabs>
        <w:jc w:val="both"/>
        <w:rPr>
          <w:rFonts w:ascii="Arial" w:hAnsi="Arial" w:cs="Arial"/>
          <w:sz w:val="22"/>
          <w:szCs w:val="22"/>
        </w:rPr>
      </w:pPr>
      <w:r>
        <w:rPr>
          <w:rFonts w:ascii="Arial" w:hAnsi="Arial" w:cs="Arial"/>
          <w:sz w:val="22"/>
          <w:szCs w:val="22"/>
        </w:rPr>
        <w:t>Zhotovitel je povinen neprodleně písemně informovat Objednatele o skutečnostech majících i potenciálně vliv na plnění povinností vyplývajících ze Smlouvy, a není-li to</w:t>
      </w:r>
      <w:r w:rsidR="0070659A">
        <w:rPr>
          <w:rFonts w:ascii="Arial" w:hAnsi="Arial" w:cs="Arial"/>
          <w:sz w:val="22"/>
          <w:szCs w:val="22"/>
        </w:rPr>
        <w:t> </w:t>
      </w:r>
      <w:r>
        <w:rPr>
          <w:rFonts w:ascii="Arial" w:hAnsi="Arial" w:cs="Arial"/>
          <w:sz w:val="22"/>
          <w:szCs w:val="22"/>
        </w:rPr>
        <w:t>možné, nejpozději následující den poté, kdy příslušná skutečnost nastane nebo Zhotovitel zjistí, že by nastat mohla. Současně je Zhotovitel povinen učinit veškeré nezbytné kroky vedoucí k eliminaci případné škody hrozící Objednateli, a to zejména obstarat neprodleně náhradní plnění, přičemž je povinen nést případný rozdíl ceny.</w:t>
      </w:r>
    </w:p>
    <w:p w14:paraId="3A91B90D" w14:textId="77777777" w:rsidR="00A24E01" w:rsidRDefault="00A24E01">
      <w:pPr>
        <w:tabs>
          <w:tab w:val="left" w:pos="567"/>
        </w:tabs>
        <w:jc w:val="both"/>
        <w:rPr>
          <w:rFonts w:ascii="Arial" w:hAnsi="Arial" w:cs="Arial"/>
          <w:sz w:val="22"/>
          <w:szCs w:val="22"/>
        </w:rPr>
      </w:pPr>
    </w:p>
    <w:p w14:paraId="03750C0E" w14:textId="77777777" w:rsidR="00A24E01" w:rsidRDefault="006C629F">
      <w:pPr>
        <w:numPr>
          <w:ilvl w:val="0"/>
          <w:numId w:val="3"/>
        </w:numPr>
        <w:jc w:val="both"/>
        <w:rPr>
          <w:rFonts w:ascii="Arial" w:hAnsi="Arial" w:cs="Arial"/>
          <w:sz w:val="22"/>
          <w:szCs w:val="22"/>
        </w:rPr>
      </w:pPr>
      <w:r>
        <w:rPr>
          <w:rFonts w:ascii="Arial" w:hAnsi="Arial" w:cs="Arial"/>
          <w:sz w:val="22"/>
          <w:szCs w:val="22"/>
        </w:rPr>
        <w:t>Zhotovitel není oprávněn postoupit žádnou svou pohledávku za Objednatelem vyplývající ze Smlouvy nebo vzniklou v souvislosti se Smlouvou.</w:t>
      </w:r>
    </w:p>
    <w:p w14:paraId="3C5C30E1" w14:textId="77777777" w:rsidR="00A24E01" w:rsidRDefault="00A24E01">
      <w:pPr>
        <w:ind w:left="567"/>
        <w:jc w:val="both"/>
        <w:rPr>
          <w:rFonts w:ascii="Arial" w:hAnsi="Arial" w:cs="Arial"/>
          <w:sz w:val="22"/>
          <w:szCs w:val="22"/>
        </w:rPr>
      </w:pPr>
    </w:p>
    <w:p w14:paraId="37CBFFA1" w14:textId="79C83FF4" w:rsidR="00A24E01" w:rsidRDefault="006C629F">
      <w:pPr>
        <w:numPr>
          <w:ilvl w:val="0"/>
          <w:numId w:val="3"/>
        </w:numPr>
        <w:jc w:val="both"/>
        <w:rPr>
          <w:rFonts w:ascii="Arial" w:hAnsi="Arial" w:cs="Arial"/>
          <w:sz w:val="22"/>
          <w:szCs w:val="22"/>
        </w:rPr>
      </w:pPr>
      <w:r>
        <w:rPr>
          <w:rFonts w:ascii="Arial" w:hAnsi="Arial" w:cs="Arial"/>
          <w:sz w:val="22"/>
          <w:szCs w:val="22"/>
        </w:rPr>
        <w:t>Zhotovitel není oprávněn provést jednostranné započtení žádné své pohledávky za</w:t>
      </w:r>
      <w:r w:rsidR="001E7BBC">
        <w:rPr>
          <w:rFonts w:ascii="Arial" w:hAnsi="Arial" w:cs="Arial"/>
          <w:sz w:val="22"/>
          <w:szCs w:val="22"/>
        </w:rPr>
        <w:t> </w:t>
      </w:r>
      <w:r>
        <w:rPr>
          <w:rFonts w:ascii="Arial" w:hAnsi="Arial" w:cs="Arial"/>
          <w:sz w:val="22"/>
          <w:szCs w:val="22"/>
        </w:rPr>
        <w:t>Objednatelem vyplývající ze Smlouvy nebo vzniklé v souvislosti se Smlouvou na</w:t>
      </w:r>
      <w:r w:rsidR="001E7BBC">
        <w:rPr>
          <w:rFonts w:ascii="Arial" w:hAnsi="Arial" w:cs="Arial"/>
          <w:sz w:val="22"/>
          <w:szCs w:val="22"/>
        </w:rPr>
        <w:t> </w:t>
      </w:r>
      <w:r>
        <w:rPr>
          <w:rFonts w:ascii="Arial" w:hAnsi="Arial" w:cs="Arial"/>
          <w:sz w:val="22"/>
          <w:szCs w:val="22"/>
        </w:rPr>
        <w:t>jakoukoliv pohledávku Objednatele za Zhotovitelem.</w:t>
      </w:r>
    </w:p>
    <w:p w14:paraId="281A9FCD" w14:textId="77777777" w:rsidR="00A24E01" w:rsidRDefault="00A24E01">
      <w:pPr>
        <w:pStyle w:val="Odstavecseseznamem"/>
        <w:ind w:left="567"/>
        <w:jc w:val="both"/>
        <w:rPr>
          <w:rFonts w:ascii="Arial" w:hAnsi="Arial" w:cs="Arial"/>
          <w:sz w:val="22"/>
          <w:szCs w:val="22"/>
        </w:rPr>
      </w:pPr>
    </w:p>
    <w:p w14:paraId="20714CEC" w14:textId="4423BB3F" w:rsidR="00A24E01" w:rsidRDefault="006C629F">
      <w:pPr>
        <w:numPr>
          <w:ilvl w:val="0"/>
          <w:numId w:val="3"/>
        </w:numPr>
        <w:jc w:val="both"/>
        <w:rPr>
          <w:rFonts w:ascii="Arial" w:hAnsi="Arial" w:cs="Arial"/>
          <w:sz w:val="22"/>
          <w:szCs w:val="22"/>
        </w:rPr>
      </w:pPr>
      <w:r>
        <w:rPr>
          <w:rFonts w:ascii="Arial" w:hAnsi="Arial" w:cs="Arial"/>
          <w:sz w:val="22"/>
          <w:szCs w:val="22"/>
        </w:rPr>
        <w:t>Objednatel je oprávněn provést jednostranné započtení jakékoliv své splatné i nesplatné pohledávky za Zhotovitelem vyplývající ze Smlouvy nebo vzniklé v souvislosti se Smlouvou (zejména smluvní pokutu) na splatné i nesplatné pohledávky Zhotovitele za Objednatelem.</w:t>
      </w:r>
    </w:p>
    <w:p w14:paraId="35A0BE38" w14:textId="77777777" w:rsidR="00A24E01" w:rsidRDefault="00A24E01">
      <w:pPr>
        <w:ind w:left="567"/>
        <w:jc w:val="both"/>
        <w:rPr>
          <w:rFonts w:ascii="Arial" w:hAnsi="Arial" w:cs="Arial"/>
          <w:sz w:val="22"/>
          <w:szCs w:val="22"/>
        </w:rPr>
      </w:pPr>
    </w:p>
    <w:p w14:paraId="72AE44EE" w14:textId="29A4CBDD" w:rsidR="00A24E01" w:rsidRDefault="006C629F">
      <w:pPr>
        <w:numPr>
          <w:ilvl w:val="0"/>
          <w:numId w:val="3"/>
        </w:numPr>
        <w:jc w:val="both"/>
        <w:rPr>
          <w:rFonts w:ascii="Arial" w:hAnsi="Arial" w:cs="Arial"/>
          <w:sz w:val="22"/>
          <w:szCs w:val="22"/>
        </w:rPr>
      </w:pPr>
      <w:r>
        <w:rPr>
          <w:rFonts w:ascii="Arial" w:hAnsi="Arial" w:cs="Arial"/>
          <w:sz w:val="22"/>
          <w:szCs w:val="22"/>
        </w:rPr>
        <w:lastRenderedPageBreak/>
        <w:t>Zhotovitel je povinen chránit Dílo, majetek Objednatele a majetek sousedící s místem provádění Díla a staveništěm a bude odpovědný za škody, které vzniknou z jeho činnosti v souvislosti s prováděním Díla. Způsobí-li Zhotovitel při provádění Díla škodu na Díle, jiném majetku Objednatele nebo majetku třetí osoby, bude odpovědný za uvedení v předešlý stav na vlastní náklady, a není-li to dobře možné nebo žádá-li to poškozený, pak za náhradu takové škody.</w:t>
      </w:r>
    </w:p>
    <w:p w14:paraId="22974F74" w14:textId="77777777" w:rsidR="00A24E01" w:rsidRDefault="00A24E01">
      <w:pPr>
        <w:pStyle w:val="Odstavecseseznamem"/>
        <w:ind w:left="567"/>
        <w:jc w:val="both"/>
        <w:rPr>
          <w:rFonts w:ascii="Arial" w:hAnsi="Arial" w:cs="Arial"/>
          <w:sz w:val="22"/>
          <w:szCs w:val="22"/>
        </w:rPr>
      </w:pPr>
    </w:p>
    <w:p w14:paraId="21CFEBAF" w14:textId="7C109711" w:rsidR="00A24E01" w:rsidRDefault="006C629F">
      <w:pPr>
        <w:numPr>
          <w:ilvl w:val="0"/>
          <w:numId w:val="3"/>
        </w:numPr>
        <w:jc w:val="both"/>
        <w:rPr>
          <w:rFonts w:ascii="Arial" w:hAnsi="Arial" w:cs="Arial"/>
          <w:sz w:val="22"/>
          <w:szCs w:val="22"/>
        </w:rPr>
      </w:pPr>
      <w:r>
        <w:rPr>
          <w:rFonts w:ascii="Arial" w:hAnsi="Arial" w:cs="Arial"/>
          <w:sz w:val="22"/>
          <w:szCs w:val="22"/>
        </w:rPr>
        <w:t>Poruší-li Zhotovitel v souvislosti se Smlouvou jakoukoli svo</w:t>
      </w:r>
      <w:r w:rsidR="00534890">
        <w:rPr>
          <w:rFonts w:ascii="Arial" w:hAnsi="Arial" w:cs="Arial"/>
          <w:sz w:val="22"/>
          <w:szCs w:val="22"/>
        </w:rPr>
        <w:t>u</w:t>
      </w:r>
      <w:r>
        <w:rPr>
          <w:rFonts w:ascii="Arial" w:hAnsi="Arial" w:cs="Arial"/>
          <w:sz w:val="22"/>
          <w:szCs w:val="22"/>
        </w:rPr>
        <w:t xml:space="preserve"> povinnost, nahradí Objednateli škodu a nemajetkovou újmu z toho vzniklou. Povinnosti k náhradě se Zhotovitel zprostí, prokáže-li, že mu ve splnění povinnosti zabránila mimořádná nepředvídatelná a nepřekonatelná překážka vzniklá nezávisle na jeho vůli. Překážka vzniklá z osobních poměrů Zhotovitele nebo vzniklá až v době, kdy byl Zhotovitel s plněním povinnosti v prodlení, ani překážka, kterou byl Zhotovitel povinen překonat, jej však povinnosti k náhradě nezprostí.</w:t>
      </w:r>
    </w:p>
    <w:p w14:paraId="40916A8C" w14:textId="77777777" w:rsidR="00A24E01" w:rsidRDefault="00A24E01">
      <w:pPr>
        <w:pStyle w:val="Odstavecseseznamem"/>
        <w:ind w:left="567"/>
        <w:jc w:val="both"/>
        <w:rPr>
          <w:rFonts w:ascii="Arial" w:hAnsi="Arial" w:cs="Arial"/>
          <w:sz w:val="22"/>
          <w:szCs w:val="22"/>
        </w:rPr>
      </w:pPr>
    </w:p>
    <w:p w14:paraId="25B14BC3" w14:textId="77777777" w:rsidR="00A24E01" w:rsidRDefault="006C629F">
      <w:pPr>
        <w:numPr>
          <w:ilvl w:val="0"/>
          <w:numId w:val="3"/>
        </w:numPr>
        <w:jc w:val="both"/>
        <w:rPr>
          <w:rFonts w:ascii="Arial" w:hAnsi="Arial" w:cs="Arial"/>
          <w:sz w:val="22"/>
          <w:szCs w:val="22"/>
        </w:rPr>
      </w:pPr>
      <w:r>
        <w:rPr>
          <w:rFonts w:ascii="Arial" w:hAnsi="Arial" w:cs="Arial"/>
          <w:sz w:val="22"/>
          <w:szCs w:val="22"/>
        </w:rPr>
        <w:t>Písemnou formou (podobou) se rozumí listina podepsaná oprávněnou osobou Smluvní strany nebo e-mail oprávněné osoby Smluvní strany.</w:t>
      </w:r>
    </w:p>
    <w:p w14:paraId="4E55DC95" w14:textId="77777777" w:rsidR="001B3C25" w:rsidRDefault="001B3C25" w:rsidP="001B3C25">
      <w:pPr>
        <w:pStyle w:val="Odstavecseseznamem"/>
        <w:rPr>
          <w:rFonts w:ascii="Arial" w:hAnsi="Arial" w:cs="Arial"/>
          <w:sz w:val="22"/>
          <w:szCs w:val="22"/>
        </w:rPr>
      </w:pPr>
    </w:p>
    <w:p w14:paraId="1D833A07" w14:textId="3BEF9AA2" w:rsidR="001B3C25" w:rsidRDefault="001B3C25">
      <w:pPr>
        <w:numPr>
          <w:ilvl w:val="0"/>
          <w:numId w:val="3"/>
        </w:numPr>
        <w:jc w:val="both"/>
        <w:rPr>
          <w:rFonts w:ascii="Arial" w:hAnsi="Arial" w:cs="Arial"/>
          <w:sz w:val="22"/>
          <w:szCs w:val="22"/>
        </w:rPr>
      </w:pPr>
      <w:r>
        <w:rPr>
          <w:rFonts w:ascii="Arial" w:hAnsi="Arial" w:cs="Arial"/>
          <w:sz w:val="22"/>
          <w:szCs w:val="22"/>
        </w:rPr>
        <w:t xml:space="preserve">Zhotovitel je povinen minimálně </w:t>
      </w:r>
      <w:r w:rsidR="002228AE">
        <w:rPr>
          <w:rFonts w:ascii="Arial" w:hAnsi="Arial" w:cs="Arial"/>
          <w:sz w:val="22"/>
          <w:szCs w:val="22"/>
        </w:rPr>
        <w:t>do 31.12.2035</w:t>
      </w:r>
      <w:r>
        <w:rPr>
          <w:rFonts w:ascii="Arial" w:hAnsi="Arial" w:cs="Arial"/>
          <w:sz w:val="22"/>
          <w:szCs w:val="22"/>
        </w:rPr>
        <w:t xml:space="preserve"> poskytovat požadované informace a dokumentaci související s realizací Projektu</w:t>
      </w:r>
      <w:r w:rsidR="008E3F6A">
        <w:rPr>
          <w:rFonts w:ascii="Arial" w:hAnsi="Arial" w:cs="Arial"/>
          <w:sz w:val="22"/>
          <w:szCs w:val="22"/>
        </w:rPr>
        <w:t xml:space="preserve"> a související s touto Smlouvou</w:t>
      </w:r>
      <w:r>
        <w:rPr>
          <w:rFonts w:ascii="Arial" w:hAnsi="Arial" w:cs="Arial"/>
          <w:sz w:val="22"/>
          <w:szCs w:val="22"/>
        </w:rPr>
        <w:t xml:space="preserve"> zaměstnancům nebo příslušným orgánům (např. SFŽP, orgány finanční správy a další oprávněné orgány státní správy ČR a EU) a je povinen vytvořit těmto osobám podmínky k provedení kontroly vztahující se k Projektu a poskytnout jim při provádění kontroly součinnost. </w:t>
      </w:r>
    </w:p>
    <w:p w14:paraId="25786262" w14:textId="77777777" w:rsidR="00A24E01" w:rsidRPr="00C62121" w:rsidRDefault="00A24E01" w:rsidP="00C62121">
      <w:pPr>
        <w:rPr>
          <w:rFonts w:ascii="Arial" w:hAnsi="Arial" w:cs="Arial"/>
          <w:sz w:val="22"/>
          <w:szCs w:val="22"/>
        </w:rPr>
      </w:pPr>
    </w:p>
    <w:p w14:paraId="1663077F" w14:textId="77777777" w:rsidR="00A24E01" w:rsidRDefault="006C629F">
      <w:pPr>
        <w:pStyle w:val="Nadpis1"/>
        <w:rPr>
          <w:rFonts w:ascii="Arial" w:hAnsi="Arial" w:cs="Arial"/>
          <w:szCs w:val="22"/>
        </w:rPr>
      </w:pPr>
      <w:bookmarkStart w:id="62" w:name="_Toc383117528"/>
      <w:r>
        <w:rPr>
          <w:rFonts w:ascii="Arial" w:hAnsi="Arial" w:cs="Arial"/>
          <w:szCs w:val="22"/>
        </w:rPr>
        <w:t>ZÁVĚREČNÁ UJEDNÁNÍ</w:t>
      </w:r>
      <w:bookmarkEnd w:id="62"/>
    </w:p>
    <w:p w14:paraId="702347F5" w14:textId="77777777" w:rsidR="00A24E01" w:rsidRDefault="00A24E01">
      <w:pPr>
        <w:rPr>
          <w:rFonts w:ascii="Arial" w:hAnsi="Arial" w:cs="Arial"/>
          <w:sz w:val="22"/>
          <w:szCs w:val="22"/>
          <w:lang w:eastAsia="ar-SA"/>
        </w:rPr>
      </w:pPr>
    </w:p>
    <w:p w14:paraId="148C8462" w14:textId="77777777" w:rsidR="00A24E01" w:rsidRDefault="006C629F" w:rsidP="008D3340">
      <w:pPr>
        <w:numPr>
          <w:ilvl w:val="0"/>
          <w:numId w:val="3"/>
        </w:numPr>
        <w:jc w:val="both"/>
        <w:rPr>
          <w:rFonts w:ascii="Arial" w:hAnsi="Arial" w:cs="Arial"/>
          <w:sz w:val="22"/>
          <w:szCs w:val="22"/>
        </w:rPr>
      </w:pPr>
      <w:r>
        <w:rPr>
          <w:rFonts w:ascii="Arial" w:hAnsi="Arial" w:cs="Arial"/>
          <w:sz w:val="22"/>
          <w:szCs w:val="22"/>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14:paraId="6DBF592C" w14:textId="77777777" w:rsidR="00A24E01" w:rsidRDefault="00A24E01">
      <w:pPr>
        <w:ind w:left="567"/>
        <w:jc w:val="both"/>
        <w:rPr>
          <w:rFonts w:ascii="Arial" w:hAnsi="Arial" w:cs="Arial"/>
          <w:sz w:val="22"/>
          <w:szCs w:val="22"/>
        </w:rPr>
      </w:pPr>
    </w:p>
    <w:p w14:paraId="60CCE851" w14:textId="30E999DE" w:rsidR="00A24E01" w:rsidRDefault="006C629F">
      <w:pPr>
        <w:numPr>
          <w:ilvl w:val="0"/>
          <w:numId w:val="3"/>
        </w:numPr>
        <w:jc w:val="both"/>
        <w:rPr>
          <w:rFonts w:ascii="Arial" w:hAnsi="Arial" w:cs="Arial"/>
          <w:sz w:val="22"/>
          <w:szCs w:val="22"/>
        </w:rPr>
      </w:pPr>
      <w:r>
        <w:rPr>
          <w:rFonts w:ascii="Arial" w:hAnsi="Arial" w:cs="Arial"/>
          <w:sz w:val="22"/>
          <w:szCs w:val="22"/>
        </w:rPr>
        <w:t>Všechny spory vznikající ze Smlouvy a v souvislosti s ní budou dle vůle Smluvních stran rozhodovány soudy České republiky, jakožto soudy výlučně příslušnými.</w:t>
      </w:r>
      <w:r w:rsidR="00A77BCD">
        <w:rPr>
          <w:rFonts w:ascii="Arial" w:hAnsi="Arial" w:cs="Arial"/>
          <w:sz w:val="22"/>
          <w:szCs w:val="22"/>
        </w:rPr>
        <w:t xml:space="preserve"> Místně příslušným soudem dle dohody Smluvních stran bude soud dle sídla Objednatele. </w:t>
      </w:r>
    </w:p>
    <w:p w14:paraId="2FF94484" w14:textId="77777777" w:rsidR="00A24E01" w:rsidRDefault="00A24E01">
      <w:pPr>
        <w:pStyle w:val="Odstavecseseznamem"/>
        <w:ind w:left="567"/>
        <w:rPr>
          <w:rFonts w:ascii="Arial" w:hAnsi="Arial" w:cs="Arial"/>
          <w:sz w:val="22"/>
          <w:szCs w:val="22"/>
        </w:rPr>
      </w:pPr>
    </w:p>
    <w:p w14:paraId="08C654AC" w14:textId="480A785F" w:rsidR="00A24E01" w:rsidRDefault="006C629F">
      <w:pPr>
        <w:numPr>
          <w:ilvl w:val="0"/>
          <w:numId w:val="3"/>
        </w:numPr>
        <w:jc w:val="both"/>
        <w:rPr>
          <w:rFonts w:ascii="Arial" w:hAnsi="Arial" w:cs="Arial"/>
          <w:sz w:val="22"/>
          <w:szCs w:val="22"/>
        </w:rPr>
      </w:pPr>
      <w:r>
        <w:rPr>
          <w:rFonts w:ascii="Arial" w:hAnsi="Arial" w:cs="Arial"/>
          <w:sz w:val="22"/>
          <w:szCs w:val="22"/>
        </w:rPr>
        <w:t xml:space="preserve">Smlouvu lze měnit pouze písemnými dodatky. Jakékoli změny Smlouvy učiněné </w:t>
      </w:r>
      <w:proofErr w:type="gramStart"/>
      <w:r w:rsidR="00D958AA">
        <w:rPr>
          <w:rFonts w:ascii="Arial" w:hAnsi="Arial" w:cs="Arial"/>
          <w:sz w:val="22"/>
          <w:szCs w:val="22"/>
        </w:rPr>
        <w:t>jinou</w:t>
      </w:r>
      <w:proofErr w:type="gramEnd"/>
      <w:r>
        <w:rPr>
          <w:rFonts w:ascii="Arial" w:hAnsi="Arial" w:cs="Arial"/>
          <w:sz w:val="22"/>
          <w:szCs w:val="22"/>
        </w:rPr>
        <w:t xml:space="preserve"> než písemnou formou jsou vyloučeny.</w:t>
      </w:r>
    </w:p>
    <w:p w14:paraId="3BAB005C" w14:textId="77777777" w:rsidR="00A24E01" w:rsidRDefault="00A24E01">
      <w:pPr>
        <w:pStyle w:val="Odstavecseseznamem"/>
        <w:ind w:left="567"/>
        <w:rPr>
          <w:rFonts w:ascii="Arial" w:hAnsi="Arial" w:cs="Arial"/>
          <w:sz w:val="22"/>
          <w:szCs w:val="22"/>
        </w:rPr>
      </w:pPr>
    </w:p>
    <w:p w14:paraId="2A3993E7" w14:textId="495C018F" w:rsidR="00A24E01" w:rsidRDefault="006C629F">
      <w:pPr>
        <w:numPr>
          <w:ilvl w:val="0"/>
          <w:numId w:val="3"/>
        </w:numPr>
        <w:jc w:val="both"/>
        <w:rPr>
          <w:rFonts w:ascii="Arial" w:hAnsi="Arial" w:cs="Arial"/>
          <w:sz w:val="22"/>
          <w:szCs w:val="22"/>
        </w:rPr>
      </w:pPr>
      <w:r>
        <w:rPr>
          <w:rFonts w:ascii="Arial" w:hAnsi="Arial" w:cs="Arial"/>
          <w:sz w:val="22"/>
          <w:szCs w:val="22"/>
        </w:rPr>
        <w:t>Smlouva je sepsána ve dvou vyhotoveních, po jednom pro každou Smluvní stranu.</w:t>
      </w:r>
      <w:r w:rsidR="00C25C97">
        <w:rPr>
          <w:rFonts w:ascii="Arial" w:hAnsi="Arial" w:cs="Arial"/>
          <w:sz w:val="22"/>
          <w:szCs w:val="22"/>
        </w:rPr>
        <w:t xml:space="preserve"> </w:t>
      </w:r>
      <w:r w:rsidR="00C25C97" w:rsidRPr="00C25C97">
        <w:rPr>
          <w:rFonts w:ascii="Arial" w:hAnsi="Arial" w:cs="Arial"/>
          <w:sz w:val="22"/>
          <w:szCs w:val="22"/>
        </w:rPr>
        <w:t>V případě, že je Smlouva uzavírána elektronicky za využití uznávaných elektronických podpisů, postačí jedno vyhotovení Smlouvy, na kterém jsou zaznamenány uznávané elektronické podpisy zástupců Smluvních stran</w:t>
      </w:r>
      <w:r w:rsidR="00C25C97">
        <w:rPr>
          <w:rFonts w:ascii="Arial" w:hAnsi="Arial" w:cs="Arial"/>
          <w:sz w:val="22"/>
          <w:szCs w:val="22"/>
        </w:rPr>
        <w:t>.</w:t>
      </w:r>
    </w:p>
    <w:p w14:paraId="7DEBCD85" w14:textId="77777777" w:rsidR="00A24E01" w:rsidRDefault="00A24E01">
      <w:pPr>
        <w:pStyle w:val="Odstavecseseznamem"/>
        <w:ind w:left="567"/>
        <w:rPr>
          <w:rFonts w:ascii="Arial" w:hAnsi="Arial" w:cs="Arial"/>
          <w:sz w:val="22"/>
          <w:szCs w:val="22"/>
        </w:rPr>
      </w:pPr>
    </w:p>
    <w:p w14:paraId="5A3867E4" w14:textId="77777777" w:rsidR="00A24E01" w:rsidRDefault="006C629F">
      <w:pPr>
        <w:numPr>
          <w:ilvl w:val="0"/>
          <w:numId w:val="3"/>
        </w:numPr>
        <w:jc w:val="both"/>
        <w:rPr>
          <w:rFonts w:ascii="Arial" w:hAnsi="Arial" w:cs="Arial"/>
          <w:sz w:val="22"/>
          <w:szCs w:val="22"/>
        </w:rPr>
      </w:pPr>
      <w:r>
        <w:rPr>
          <w:rFonts w:ascii="Arial" w:hAnsi="Arial" w:cs="Arial"/>
          <w:sz w:val="22"/>
          <w:szCs w:val="22"/>
        </w:rPr>
        <w:t>Smlouva nabývá účinnosti dnem jejího uveřejnění v registru smluv. Smlouvu uveřejní v registru smluv Objednatel, za řádné zveřejnění však odpovídají obě smluvní strany. Zhotovitel uveřejnění zkontroluje a Objednatele upozorní na případné nedostatky, jinak mu Objednatel neodpovídá za ne/uveřejnění Smlouvy.</w:t>
      </w:r>
    </w:p>
    <w:p w14:paraId="40F68A58" w14:textId="77777777" w:rsidR="00A24E01" w:rsidRDefault="00A24E01">
      <w:pPr>
        <w:pStyle w:val="Odstavecseseznamem"/>
        <w:rPr>
          <w:rFonts w:ascii="Arial" w:hAnsi="Arial" w:cs="Arial"/>
          <w:sz w:val="22"/>
          <w:szCs w:val="22"/>
        </w:rPr>
      </w:pPr>
    </w:p>
    <w:p w14:paraId="084BF083" w14:textId="77777777" w:rsidR="00A276E2" w:rsidRPr="00CE6F4D" w:rsidRDefault="006C629F" w:rsidP="00A276E2">
      <w:pPr>
        <w:pStyle w:val="Zkladntext"/>
        <w:keepNext/>
        <w:pBdr>
          <w:top w:val="single" w:sz="4" w:space="1" w:color="auto"/>
          <w:left w:val="single" w:sz="4" w:space="4" w:color="auto"/>
          <w:bottom w:val="single" w:sz="4" w:space="1" w:color="auto"/>
          <w:right w:val="single" w:sz="4" w:space="4" w:color="auto"/>
        </w:pBdr>
        <w:spacing w:before="120"/>
        <w:ind w:left="181"/>
        <w:jc w:val="center"/>
        <w:rPr>
          <w:rFonts w:ascii="Arial" w:hAnsi="Arial" w:cs="Arial"/>
          <w:b/>
          <w:sz w:val="22"/>
          <w:szCs w:val="22"/>
        </w:rPr>
      </w:pPr>
      <w:r w:rsidRPr="00CE6F4D">
        <w:rPr>
          <w:rFonts w:ascii="Arial" w:hAnsi="Arial" w:cs="Arial"/>
          <w:b/>
          <w:sz w:val="22"/>
          <w:szCs w:val="22"/>
        </w:rPr>
        <w:lastRenderedPageBreak/>
        <w:t>Doložka</w:t>
      </w:r>
    </w:p>
    <w:p w14:paraId="4943BA36" w14:textId="2E583091" w:rsidR="00A24E01" w:rsidRPr="00A276E2" w:rsidRDefault="006C629F" w:rsidP="00A276E2">
      <w:pPr>
        <w:pStyle w:val="Zkladntext"/>
        <w:keepNext/>
        <w:pBdr>
          <w:top w:val="single" w:sz="4" w:space="1" w:color="auto"/>
          <w:left w:val="single" w:sz="4" w:space="4" w:color="auto"/>
          <w:bottom w:val="single" w:sz="4" w:space="1" w:color="auto"/>
          <w:right w:val="single" w:sz="4" w:space="4" w:color="auto"/>
        </w:pBdr>
        <w:spacing w:before="120"/>
        <w:ind w:left="181"/>
        <w:jc w:val="both"/>
        <w:rPr>
          <w:rFonts w:ascii="Arial" w:hAnsi="Arial" w:cs="Arial"/>
          <w:b/>
          <w:sz w:val="22"/>
          <w:szCs w:val="22"/>
          <w:highlight w:val="yellow"/>
        </w:rPr>
      </w:pPr>
      <w:r w:rsidRPr="00CE6F4D">
        <w:rPr>
          <w:rFonts w:ascii="Arial" w:hAnsi="Arial" w:cs="Arial"/>
          <w:sz w:val="22"/>
          <w:szCs w:val="22"/>
        </w:rPr>
        <w:t xml:space="preserve">Tato smlouva byla schválena Radou města Žďár nad Sázavou na schůzi č. </w:t>
      </w:r>
      <w:r w:rsidRPr="00CE6F4D">
        <w:rPr>
          <w:rFonts w:ascii="Arial" w:hAnsi="Arial" w:cs="Arial"/>
          <w:sz w:val="22"/>
          <w:szCs w:val="22"/>
          <w:lang w:bidi="en-US"/>
        </w:rPr>
        <w:fldChar w:fldCharType="begin"/>
      </w:r>
      <w:r w:rsidRPr="00CE6F4D">
        <w:rPr>
          <w:rFonts w:ascii="Arial" w:hAnsi="Arial" w:cs="Arial"/>
          <w:sz w:val="22"/>
          <w:szCs w:val="22"/>
          <w:lang w:bidi="en-US"/>
        </w:rPr>
        <w:instrText xml:space="preserve"> MACROBUTTON  AcceptAllConflictsInDoc "[Číslo schůze]" </w:instrText>
      </w:r>
      <w:r w:rsidRPr="00CE6F4D">
        <w:rPr>
          <w:rFonts w:ascii="Arial" w:hAnsi="Arial" w:cs="Arial"/>
          <w:sz w:val="22"/>
          <w:szCs w:val="22"/>
          <w:lang w:bidi="en-US"/>
        </w:rPr>
        <w:fldChar w:fldCharType="end"/>
      </w:r>
      <w:r w:rsidRPr="00CE6F4D">
        <w:rPr>
          <w:rFonts w:ascii="Arial" w:hAnsi="Arial" w:cs="Arial"/>
          <w:sz w:val="22"/>
          <w:szCs w:val="22"/>
        </w:rPr>
        <w:t xml:space="preserve">/          konané dne </w:t>
      </w:r>
      <w:r w:rsidRPr="00CE6F4D">
        <w:rPr>
          <w:rFonts w:ascii="Arial" w:hAnsi="Arial" w:cs="Arial"/>
          <w:sz w:val="22"/>
          <w:szCs w:val="22"/>
          <w:highlight w:val="cyan"/>
          <w:lang w:bidi="en-US"/>
        </w:rPr>
        <w:fldChar w:fldCharType="begin"/>
      </w:r>
      <w:r w:rsidRPr="00CE6F4D">
        <w:rPr>
          <w:rFonts w:ascii="Arial" w:hAnsi="Arial" w:cs="Arial"/>
          <w:sz w:val="22"/>
          <w:szCs w:val="22"/>
          <w:highlight w:val="cyan"/>
          <w:lang w:bidi="en-US"/>
        </w:rPr>
        <w:instrText xml:space="preserve"> MACROBUTTON  AcceptAllConflictsInDoc "[Datum konání schůze]" </w:instrText>
      </w:r>
      <w:r w:rsidRPr="00CE6F4D">
        <w:rPr>
          <w:rFonts w:ascii="Arial" w:hAnsi="Arial" w:cs="Arial"/>
          <w:sz w:val="22"/>
          <w:szCs w:val="22"/>
          <w:highlight w:val="cyan"/>
          <w:lang w:bidi="en-US"/>
        </w:rPr>
        <w:fldChar w:fldCharType="end"/>
      </w:r>
      <w:r w:rsidRPr="00CE6F4D">
        <w:rPr>
          <w:rFonts w:ascii="Arial" w:hAnsi="Arial" w:cs="Arial"/>
          <w:sz w:val="22"/>
          <w:szCs w:val="22"/>
        </w:rPr>
        <w:t xml:space="preserve">, a to usnesením č. </w:t>
      </w:r>
      <w:r w:rsidRPr="00CE6F4D">
        <w:rPr>
          <w:rFonts w:ascii="Arial" w:hAnsi="Arial" w:cs="Arial"/>
          <w:sz w:val="22"/>
          <w:szCs w:val="22"/>
          <w:highlight w:val="cyan"/>
          <w:lang w:bidi="en-US"/>
        </w:rPr>
        <w:fldChar w:fldCharType="begin"/>
      </w:r>
      <w:r w:rsidRPr="00CE6F4D">
        <w:rPr>
          <w:rFonts w:ascii="Arial" w:hAnsi="Arial" w:cs="Arial"/>
          <w:sz w:val="22"/>
          <w:szCs w:val="22"/>
          <w:highlight w:val="cyan"/>
          <w:lang w:bidi="en-US"/>
        </w:rPr>
        <w:instrText xml:space="preserve"> MACROBUTTON  AcceptAllConflictsInDoc "[Číslo usnesení]" </w:instrText>
      </w:r>
      <w:r w:rsidRPr="00CE6F4D">
        <w:rPr>
          <w:rFonts w:ascii="Arial" w:hAnsi="Arial" w:cs="Arial"/>
          <w:sz w:val="22"/>
          <w:szCs w:val="22"/>
          <w:highlight w:val="cyan"/>
          <w:lang w:bidi="en-US"/>
        </w:rPr>
        <w:fldChar w:fldCharType="end"/>
      </w:r>
      <w:r w:rsidRPr="00CE6F4D">
        <w:rPr>
          <w:rFonts w:ascii="Arial" w:hAnsi="Arial" w:cs="Arial"/>
          <w:sz w:val="22"/>
          <w:szCs w:val="22"/>
          <w:lang w:bidi="en-US"/>
        </w:rPr>
        <w:t>.</w:t>
      </w:r>
    </w:p>
    <w:p w14:paraId="464B8A20" w14:textId="77777777" w:rsidR="00A24E01" w:rsidRDefault="00A24E01">
      <w:pPr>
        <w:keepNext/>
        <w:ind w:left="567"/>
        <w:jc w:val="both"/>
        <w:rPr>
          <w:rFonts w:ascii="Arial" w:hAnsi="Arial" w:cs="Arial"/>
          <w:sz w:val="22"/>
          <w:szCs w:val="22"/>
        </w:rPr>
      </w:pPr>
    </w:p>
    <w:p w14:paraId="5AFEC5AA" w14:textId="77777777" w:rsidR="00A24E01" w:rsidRDefault="00A24E01">
      <w:pPr>
        <w:keepNext/>
        <w:jc w:val="both"/>
        <w:rPr>
          <w:rFonts w:ascii="Arial" w:hAnsi="Arial" w:cs="Arial"/>
          <w:sz w:val="22"/>
          <w:szCs w:val="22"/>
        </w:rPr>
      </w:pPr>
    </w:p>
    <w:p w14:paraId="7AF1F501" w14:textId="77777777" w:rsidR="00A24E01" w:rsidRDefault="006C629F">
      <w:pPr>
        <w:keepNext/>
        <w:jc w:val="both"/>
        <w:rPr>
          <w:rFonts w:ascii="Arial" w:hAnsi="Arial" w:cs="Arial"/>
          <w:b/>
          <w:sz w:val="22"/>
          <w:szCs w:val="22"/>
        </w:rPr>
      </w:pPr>
      <w:r>
        <w:rPr>
          <w:rFonts w:ascii="Arial" w:hAnsi="Arial" w:cs="Arial"/>
          <w:b/>
          <w:sz w:val="22"/>
          <w:szCs w:val="22"/>
        </w:rPr>
        <w:t>Přílohy</w:t>
      </w:r>
    </w:p>
    <w:p w14:paraId="2F5116EF" w14:textId="77777777" w:rsidR="00A24E01" w:rsidRDefault="00A24E01">
      <w:pPr>
        <w:keepNext/>
        <w:jc w:val="both"/>
        <w:rPr>
          <w:rFonts w:ascii="Arial" w:hAnsi="Arial" w:cs="Arial"/>
          <w:b/>
          <w:sz w:val="22"/>
          <w:szCs w:val="22"/>
        </w:rPr>
      </w:pPr>
    </w:p>
    <w:p w14:paraId="4DF2C940" w14:textId="3CF4A45C" w:rsidR="00D83BBD" w:rsidRDefault="006C629F" w:rsidP="00FA6977">
      <w:pPr>
        <w:pStyle w:val="Odstavecseseznamem"/>
        <w:keepNext/>
        <w:numPr>
          <w:ilvl w:val="0"/>
          <w:numId w:val="8"/>
        </w:numPr>
        <w:ind w:left="567" w:hanging="567"/>
        <w:jc w:val="both"/>
        <w:rPr>
          <w:rFonts w:ascii="Arial" w:hAnsi="Arial" w:cs="Arial"/>
          <w:sz w:val="22"/>
          <w:szCs w:val="22"/>
        </w:rPr>
      </w:pPr>
      <w:bookmarkStart w:id="63" w:name="_Ref383095347"/>
      <w:bookmarkStart w:id="64" w:name="_Ref434937885"/>
      <w:r>
        <w:rPr>
          <w:rFonts w:ascii="Arial" w:hAnsi="Arial" w:cs="Arial"/>
          <w:sz w:val="22"/>
          <w:szCs w:val="22"/>
        </w:rPr>
        <w:t xml:space="preserve">příloha č. </w:t>
      </w:r>
      <w:r>
        <w:rPr>
          <w:rFonts w:ascii="Arial" w:hAnsi="Arial" w:cs="Arial"/>
          <w:sz w:val="22"/>
          <w:szCs w:val="22"/>
        </w:rPr>
        <w:fldChar w:fldCharType="begin"/>
      </w:r>
      <w:r>
        <w:rPr>
          <w:rFonts w:ascii="Arial" w:hAnsi="Arial" w:cs="Arial"/>
          <w:sz w:val="22"/>
          <w:szCs w:val="22"/>
        </w:rPr>
        <w:instrText xml:space="preserve"> REF _Ref383095347 \r \h  \* MERGEFORMAT </w:instrText>
      </w:r>
      <w:r>
        <w:rPr>
          <w:rFonts w:ascii="Arial" w:hAnsi="Arial" w:cs="Arial"/>
          <w:sz w:val="22"/>
          <w:szCs w:val="22"/>
        </w:rPr>
      </w:r>
      <w:r>
        <w:rPr>
          <w:rFonts w:ascii="Arial" w:hAnsi="Arial" w:cs="Arial"/>
          <w:sz w:val="22"/>
          <w:szCs w:val="22"/>
        </w:rPr>
        <w:fldChar w:fldCharType="separate"/>
      </w:r>
      <w:r w:rsidR="00CE6F4D">
        <w:rPr>
          <w:rFonts w:ascii="Arial" w:hAnsi="Arial" w:cs="Arial"/>
          <w:sz w:val="22"/>
          <w:szCs w:val="22"/>
        </w:rPr>
        <w:t>1</w:t>
      </w:r>
      <w:r>
        <w:rPr>
          <w:rFonts w:ascii="Arial" w:hAnsi="Arial" w:cs="Arial"/>
          <w:sz w:val="22"/>
          <w:szCs w:val="22"/>
        </w:rPr>
        <w:fldChar w:fldCharType="end"/>
      </w:r>
      <w:r>
        <w:rPr>
          <w:rFonts w:ascii="Arial" w:hAnsi="Arial" w:cs="Arial"/>
          <w:sz w:val="22"/>
          <w:szCs w:val="22"/>
        </w:rPr>
        <w:t>:</w:t>
      </w:r>
      <w:r>
        <w:rPr>
          <w:rFonts w:ascii="Arial" w:hAnsi="Arial" w:cs="Arial"/>
          <w:sz w:val="22"/>
          <w:szCs w:val="22"/>
        </w:rPr>
        <w:tab/>
      </w:r>
      <w:bookmarkEnd w:id="63"/>
      <w:r w:rsidR="00FA6977">
        <w:rPr>
          <w:rFonts w:ascii="Arial" w:hAnsi="Arial" w:cs="Arial"/>
          <w:sz w:val="22"/>
          <w:szCs w:val="22"/>
        </w:rPr>
        <w:tab/>
      </w:r>
      <w:r w:rsidR="00D83BBD">
        <w:rPr>
          <w:rFonts w:ascii="Arial" w:hAnsi="Arial" w:cs="Arial"/>
          <w:sz w:val="22"/>
          <w:szCs w:val="22"/>
        </w:rPr>
        <w:t>Požadavky na API pro fotovoltaické elektrárny</w:t>
      </w:r>
    </w:p>
    <w:p w14:paraId="54E99422" w14:textId="66163CCB" w:rsidR="00A24E01" w:rsidRDefault="00D83BBD" w:rsidP="00FA6977">
      <w:pPr>
        <w:pStyle w:val="Odstavecseseznamem"/>
        <w:keepNext/>
        <w:numPr>
          <w:ilvl w:val="0"/>
          <w:numId w:val="8"/>
        </w:numPr>
        <w:ind w:left="567" w:hanging="567"/>
        <w:jc w:val="both"/>
        <w:rPr>
          <w:rFonts w:ascii="Arial" w:hAnsi="Arial" w:cs="Arial"/>
          <w:sz w:val="22"/>
          <w:szCs w:val="22"/>
        </w:rPr>
      </w:pPr>
      <w:r>
        <w:rPr>
          <w:rFonts w:ascii="Arial" w:hAnsi="Arial" w:cs="Arial"/>
          <w:sz w:val="22"/>
          <w:szCs w:val="22"/>
        </w:rPr>
        <w:t>příloha č. 2</w:t>
      </w:r>
      <w:r w:rsidR="00137FB1">
        <w:rPr>
          <w:rFonts w:ascii="Arial" w:hAnsi="Arial" w:cs="Arial"/>
          <w:sz w:val="22"/>
          <w:szCs w:val="22"/>
        </w:rPr>
        <w:t xml:space="preserve">A až </w:t>
      </w:r>
      <w:proofErr w:type="gramStart"/>
      <w:r w:rsidR="00137FB1">
        <w:rPr>
          <w:rFonts w:ascii="Arial" w:hAnsi="Arial" w:cs="Arial"/>
          <w:sz w:val="22"/>
          <w:szCs w:val="22"/>
        </w:rPr>
        <w:t>2F</w:t>
      </w:r>
      <w:proofErr w:type="gramEnd"/>
      <w:r w:rsidR="00137FB1">
        <w:rPr>
          <w:rFonts w:ascii="Arial" w:hAnsi="Arial" w:cs="Arial"/>
          <w:sz w:val="22"/>
          <w:szCs w:val="22"/>
        </w:rPr>
        <w:t>:</w:t>
      </w:r>
      <w:r>
        <w:rPr>
          <w:rFonts w:ascii="Arial" w:hAnsi="Arial" w:cs="Arial"/>
          <w:sz w:val="22"/>
          <w:szCs w:val="22"/>
        </w:rPr>
        <w:tab/>
      </w:r>
      <w:r w:rsidR="006C629F">
        <w:rPr>
          <w:rFonts w:ascii="Arial" w:hAnsi="Arial" w:cs="Arial"/>
          <w:sz w:val="22"/>
          <w:szCs w:val="22"/>
        </w:rPr>
        <w:t>Projektová dokumentace</w:t>
      </w:r>
      <w:bookmarkEnd w:id="64"/>
      <w:r w:rsidR="00A74519">
        <w:rPr>
          <w:rFonts w:ascii="Arial" w:hAnsi="Arial" w:cs="Arial"/>
          <w:sz w:val="22"/>
          <w:szCs w:val="22"/>
        </w:rPr>
        <w:t xml:space="preserve"> </w:t>
      </w:r>
    </w:p>
    <w:p w14:paraId="5A956E76" w14:textId="252DD811" w:rsidR="0073220A" w:rsidRDefault="006C629F" w:rsidP="00FA6977">
      <w:pPr>
        <w:pStyle w:val="Odstavecseseznamem"/>
        <w:keepNext/>
        <w:numPr>
          <w:ilvl w:val="0"/>
          <w:numId w:val="8"/>
        </w:numPr>
        <w:ind w:left="567" w:hanging="567"/>
        <w:jc w:val="both"/>
        <w:rPr>
          <w:rFonts w:ascii="Arial" w:hAnsi="Arial" w:cs="Arial"/>
          <w:sz w:val="22"/>
          <w:szCs w:val="22"/>
        </w:rPr>
      </w:pPr>
      <w:bookmarkStart w:id="65" w:name="_Ref434937891"/>
      <w:bookmarkStart w:id="66" w:name="_Ref383095354"/>
      <w:r>
        <w:rPr>
          <w:rFonts w:ascii="Arial" w:hAnsi="Arial" w:cs="Arial"/>
          <w:sz w:val="22"/>
          <w:szCs w:val="22"/>
        </w:rPr>
        <w:t xml:space="preserve">příloha č. </w:t>
      </w:r>
      <w:r w:rsidR="00D83BBD">
        <w:rPr>
          <w:rFonts w:ascii="Arial" w:hAnsi="Arial" w:cs="Arial"/>
          <w:sz w:val="22"/>
          <w:szCs w:val="22"/>
        </w:rPr>
        <w:t>3</w:t>
      </w:r>
      <w:r w:rsidR="00B13839">
        <w:rPr>
          <w:rFonts w:ascii="Arial" w:hAnsi="Arial" w:cs="Arial"/>
          <w:sz w:val="22"/>
          <w:szCs w:val="22"/>
        </w:rPr>
        <w:t>A</w:t>
      </w:r>
      <w:r w:rsidR="00FA6977">
        <w:rPr>
          <w:rFonts w:ascii="Arial" w:hAnsi="Arial" w:cs="Arial"/>
          <w:sz w:val="22"/>
          <w:szCs w:val="22"/>
        </w:rPr>
        <w:t xml:space="preserve"> a</w:t>
      </w:r>
      <w:r w:rsidR="00216703">
        <w:rPr>
          <w:rFonts w:ascii="Arial" w:hAnsi="Arial" w:cs="Arial"/>
          <w:sz w:val="22"/>
          <w:szCs w:val="22"/>
        </w:rPr>
        <w:t xml:space="preserve">ž </w:t>
      </w:r>
      <w:r w:rsidR="00D83BBD">
        <w:rPr>
          <w:rFonts w:ascii="Arial" w:hAnsi="Arial" w:cs="Arial"/>
          <w:sz w:val="22"/>
          <w:szCs w:val="22"/>
        </w:rPr>
        <w:t>3</w:t>
      </w:r>
      <w:r w:rsidR="00137FB1">
        <w:rPr>
          <w:rFonts w:ascii="Arial" w:hAnsi="Arial" w:cs="Arial"/>
          <w:sz w:val="22"/>
          <w:szCs w:val="22"/>
        </w:rPr>
        <w:t>G</w:t>
      </w:r>
      <w:r>
        <w:rPr>
          <w:rFonts w:ascii="Arial" w:hAnsi="Arial" w:cs="Arial"/>
          <w:sz w:val="22"/>
          <w:szCs w:val="22"/>
        </w:rPr>
        <w:t>:</w:t>
      </w:r>
      <w:r w:rsidR="00FA6977">
        <w:rPr>
          <w:rFonts w:ascii="Arial" w:hAnsi="Arial" w:cs="Arial"/>
          <w:sz w:val="22"/>
          <w:szCs w:val="22"/>
        </w:rPr>
        <w:tab/>
      </w:r>
      <w:r>
        <w:rPr>
          <w:rFonts w:ascii="Arial" w:hAnsi="Arial" w:cs="Arial"/>
          <w:sz w:val="22"/>
          <w:szCs w:val="22"/>
        </w:rPr>
        <w:t>Položkový rozpočet</w:t>
      </w:r>
      <w:bookmarkEnd w:id="65"/>
    </w:p>
    <w:p w14:paraId="24482650" w14:textId="30100CE8" w:rsidR="00A24E01" w:rsidRDefault="006C629F" w:rsidP="00FA6977">
      <w:pPr>
        <w:pStyle w:val="Odstavecseseznamem"/>
        <w:keepNext/>
        <w:numPr>
          <w:ilvl w:val="0"/>
          <w:numId w:val="8"/>
        </w:numPr>
        <w:ind w:left="567" w:hanging="567"/>
        <w:jc w:val="both"/>
        <w:rPr>
          <w:rFonts w:ascii="Arial" w:hAnsi="Arial" w:cs="Arial"/>
          <w:sz w:val="22"/>
          <w:szCs w:val="22"/>
        </w:rPr>
      </w:pPr>
      <w:bookmarkStart w:id="67" w:name="_Ref383515734"/>
      <w:bookmarkStart w:id="68" w:name="_Ref433111508"/>
      <w:r>
        <w:rPr>
          <w:rFonts w:ascii="Arial" w:hAnsi="Arial" w:cs="Arial"/>
          <w:sz w:val="22"/>
          <w:szCs w:val="22"/>
          <w:lang w:eastAsia="en-US" w:bidi="en-US"/>
        </w:rPr>
        <w:t xml:space="preserve">příloha č. </w:t>
      </w:r>
      <w:r w:rsidR="00D83BBD">
        <w:rPr>
          <w:rFonts w:ascii="Arial" w:hAnsi="Arial" w:cs="Arial"/>
          <w:sz w:val="22"/>
          <w:szCs w:val="22"/>
          <w:lang w:eastAsia="en-US" w:bidi="en-US"/>
        </w:rPr>
        <w:t>4</w:t>
      </w:r>
      <w:r>
        <w:rPr>
          <w:rFonts w:ascii="Arial" w:hAnsi="Arial" w:cs="Arial"/>
          <w:sz w:val="22"/>
          <w:szCs w:val="22"/>
          <w:lang w:eastAsia="en-US" w:bidi="en-US"/>
        </w:rPr>
        <w:t>:</w:t>
      </w:r>
      <w:r>
        <w:rPr>
          <w:rFonts w:ascii="Arial" w:hAnsi="Arial" w:cs="Arial"/>
          <w:sz w:val="22"/>
          <w:szCs w:val="22"/>
          <w:lang w:eastAsia="en-US" w:bidi="en-US"/>
        </w:rPr>
        <w:tab/>
      </w:r>
      <w:bookmarkEnd w:id="66"/>
      <w:bookmarkEnd w:id="67"/>
      <w:bookmarkEnd w:id="68"/>
      <w:r w:rsidR="00FA6977">
        <w:rPr>
          <w:rFonts w:ascii="Arial" w:hAnsi="Arial" w:cs="Arial"/>
          <w:sz w:val="22"/>
          <w:szCs w:val="22"/>
          <w:lang w:eastAsia="en-US" w:bidi="en-US"/>
        </w:rPr>
        <w:tab/>
      </w:r>
      <w:r>
        <w:rPr>
          <w:rFonts w:ascii="Arial" w:hAnsi="Arial" w:cs="Arial"/>
          <w:sz w:val="22"/>
          <w:szCs w:val="22"/>
          <w:lang w:bidi="en-US"/>
        </w:rPr>
        <w:t>Seznam členů realizačního týmu</w:t>
      </w:r>
    </w:p>
    <w:p w14:paraId="7EF27F5C" w14:textId="1319CD89" w:rsidR="00A24E01" w:rsidRDefault="006C629F" w:rsidP="00FA6977">
      <w:pPr>
        <w:pStyle w:val="Odstavecseseznamem"/>
        <w:keepNext/>
        <w:numPr>
          <w:ilvl w:val="0"/>
          <w:numId w:val="8"/>
        </w:numPr>
        <w:ind w:left="567" w:hanging="567"/>
        <w:jc w:val="both"/>
        <w:rPr>
          <w:rFonts w:ascii="Arial" w:hAnsi="Arial" w:cs="Arial"/>
          <w:sz w:val="22"/>
          <w:szCs w:val="22"/>
        </w:rPr>
      </w:pPr>
      <w:bookmarkStart w:id="69" w:name="_Ref434937703"/>
      <w:bookmarkStart w:id="70" w:name="_Ref434937751"/>
      <w:r>
        <w:rPr>
          <w:rFonts w:ascii="Arial" w:hAnsi="Arial" w:cs="Arial"/>
          <w:sz w:val="22"/>
          <w:szCs w:val="22"/>
          <w:lang w:eastAsia="en-US" w:bidi="en-US"/>
        </w:rPr>
        <w:t xml:space="preserve">příloha č. </w:t>
      </w:r>
      <w:r w:rsidR="00D83BBD">
        <w:rPr>
          <w:rFonts w:ascii="Arial" w:hAnsi="Arial" w:cs="Arial"/>
          <w:sz w:val="22"/>
          <w:szCs w:val="22"/>
          <w:lang w:eastAsia="en-US" w:bidi="en-US"/>
        </w:rPr>
        <w:t>5</w:t>
      </w:r>
      <w:r>
        <w:rPr>
          <w:rFonts w:ascii="Arial" w:hAnsi="Arial" w:cs="Arial"/>
          <w:sz w:val="22"/>
          <w:szCs w:val="22"/>
          <w:lang w:eastAsia="en-US" w:bidi="en-US"/>
        </w:rPr>
        <w:t>:</w:t>
      </w:r>
      <w:r>
        <w:rPr>
          <w:rFonts w:ascii="Arial" w:hAnsi="Arial" w:cs="Arial"/>
          <w:sz w:val="22"/>
          <w:szCs w:val="22"/>
          <w:lang w:eastAsia="en-US" w:bidi="en-US"/>
        </w:rPr>
        <w:tab/>
      </w:r>
      <w:bookmarkEnd w:id="69"/>
      <w:bookmarkEnd w:id="70"/>
      <w:r w:rsidR="00FA6977">
        <w:rPr>
          <w:rFonts w:ascii="Arial" w:hAnsi="Arial" w:cs="Arial"/>
          <w:sz w:val="22"/>
          <w:szCs w:val="22"/>
          <w:lang w:eastAsia="en-US" w:bidi="en-US"/>
        </w:rPr>
        <w:tab/>
      </w:r>
      <w:r>
        <w:rPr>
          <w:rFonts w:ascii="Arial" w:hAnsi="Arial" w:cs="Arial"/>
          <w:sz w:val="22"/>
          <w:szCs w:val="22"/>
          <w:lang w:bidi="en-US"/>
        </w:rPr>
        <w:t>Seznam poddodavatelů</w:t>
      </w:r>
    </w:p>
    <w:p w14:paraId="380CE462" w14:textId="77777777" w:rsidR="00A24E01" w:rsidRDefault="00A24E01">
      <w:pPr>
        <w:jc w:val="both"/>
        <w:rPr>
          <w:rFonts w:ascii="Arial" w:hAnsi="Arial" w:cs="Arial"/>
          <w:sz w:val="22"/>
          <w:szCs w:val="22"/>
        </w:rPr>
      </w:pPr>
    </w:p>
    <w:p w14:paraId="61A25619" w14:textId="77777777" w:rsidR="00A24E01" w:rsidRDefault="00A24E01">
      <w:pPr>
        <w:jc w:val="both"/>
        <w:rPr>
          <w:rFonts w:ascii="Arial" w:hAnsi="Arial" w:cs="Arial"/>
          <w:sz w:val="22"/>
          <w:szCs w:val="22"/>
        </w:rPr>
      </w:pPr>
    </w:p>
    <w:p w14:paraId="2BCDD666" w14:textId="23D495B6" w:rsidR="00A24E01" w:rsidRDefault="006C629F">
      <w:pPr>
        <w:jc w:val="both"/>
        <w:rPr>
          <w:rFonts w:ascii="Arial" w:hAnsi="Arial" w:cs="Arial"/>
          <w:sz w:val="22"/>
          <w:szCs w:val="22"/>
        </w:rPr>
      </w:pPr>
      <w:r>
        <w:rPr>
          <w:rFonts w:ascii="Arial" w:hAnsi="Arial" w:cs="Arial"/>
          <w:sz w:val="22"/>
          <w:szCs w:val="22"/>
        </w:rPr>
        <w:t>Ve Žďá</w:t>
      </w:r>
      <w:r w:rsidR="00CE6F4D">
        <w:rPr>
          <w:rFonts w:ascii="Arial" w:hAnsi="Arial" w:cs="Arial"/>
          <w:sz w:val="22"/>
          <w:szCs w:val="22"/>
        </w:rPr>
        <w:t>ru</w:t>
      </w:r>
      <w:r>
        <w:rPr>
          <w:rFonts w:ascii="Arial" w:hAnsi="Arial" w:cs="Arial"/>
          <w:sz w:val="22"/>
          <w:szCs w:val="22"/>
        </w:rPr>
        <w:t xml:space="preserve"> nad Sázavou dne </w:t>
      </w:r>
      <w:r w:rsidR="00C25C97" w:rsidRPr="00C25C97">
        <w:rPr>
          <w:rFonts w:ascii="Arial" w:hAnsi="Arial" w:cs="Arial"/>
          <w:i/>
          <w:iCs/>
          <w:sz w:val="22"/>
          <w:szCs w:val="22"/>
        </w:rPr>
        <w:t>dle el</w:t>
      </w:r>
      <w:r w:rsidR="00C25C97">
        <w:rPr>
          <w:rFonts w:ascii="Arial" w:hAnsi="Arial" w:cs="Arial"/>
          <w:i/>
          <w:iCs/>
          <w:sz w:val="22"/>
          <w:szCs w:val="22"/>
        </w:rPr>
        <w:t>.</w:t>
      </w:r>
      <w:r w:rsidR="00C25C97" w:rsidRPr="00C25C97">
        <w:rPr>
          <w:rFonts w:ascii="Arial" w:hAnsi="Arial" w:cs="Arial"/>
          <w:i/>
          <w:iCs/>
          <w:sz w:val="22"/>
          <w:szCs w:val="22"/>
        </w:rPr>
        <w:t xml:space="preserve"> podpisu</w:t>
      </w:r>
      <w:r>
        <w:rPr>
          <w:rFonts w:ascii="Arial" w:hAnsi="Arial" w:cs="Arial"/>
          <w:sz w:val="22"/>
          <w:szCs w:val="22"/>
        </w:rPr>
        <w:tab/>
      </w:r>
      <w:r w:rsidR="00C25C97">
        <w:rPr>
          <w:rFonts w:ascii="Arial" w:hAnsi="Arial" w:cs="Arial"/>
          <w:sz w:val="22"/>
          <w:szCs w:val="22"/>
        </w:rPr>
        <w:tab/>
      </w:r>
      <w:r>
        <w:rPr>
          <w:rFonts w:ascii="Arial" w:hAnsi="Arial" w:cs="Arial"/>
          <w:sz w:val="22"/>
          <w:szCs w:val="22"/>
        </w:rPr>
        <w:t>V ________________ dne ____________</w:t>
      </w:r>
    </w:p>
    <w:p w14:paraId="12A6CE51" w14:textId="77777777" w:rsidR="00A24E01" w:rsidRDefault="00A24E01">
      <w:pPr>
        <w:jc w:val="both"/>
        <w:rPr>
          <w:rFonts w:ascii="Arial" w:hAnsi="Arial" w:cs="Arial"/>
          <w:sz w:val="22"/>
          <w:szCs w:val="22"/>
        </w:rPr>
      </w:pPr>
    </w:p>
    <w:p w14:paraId="2445A2F0" w14:textId="77777777" w:rsidR="00A24E01" w:rsidRDefault="00A24E01">
      <w:pPr>
        <w:jc w:val="both"/>
        <w:rPr>
          <w:rFonts w:ascii="Arial" w:hAnsi="Arial" w:cs="Arial"/>
          <w:b/>
          <w:sz w:val="22"/>
          <w:szCs w:val="22"/>
        </w:rPr>
      </w:pPr>
    </w:p>
    <w:p w14:paraId="1E889CCB" w14:textId="77777777" w:rsidR="00A24E01" w:rsidRDefault="00A24E01">
      <w:pPr>
        <w:rPr>
          <w:rFonts w:ascii="Arial" w:hAnsi="Arial" w:cs="Arial"/>
          <w:b/>
          <w:sz w:val="22"/>
          <w:szCs w:val="22"/>
        </w:rPr>
      </w:pPr>
    </w:p>
    <w:p w14:paraId="79F3D5C9" w14:textId="77777777" w:rsidR="00A24E01" w:rsidRDefault="00A24E01">
      <w:pPr>
        <w:rPr>
          <w:rFonts w:ascii="Arial" w:hAnsi="Arial" w:cs="Arial"/>
          <w:b/>
          <w:sz w:val="22"/>
          <w:szCs w:val="22"/>
        </w:rPr>
      </w:pPr>
    </w:p>
    <w:p w14:paraId="1A5D6926" w14:textId="77777777" w:rsidR="00A24E01" w:rsidRDefault="006C629F">
      <w:pPr>
        <w:pStyle w:val="Bezmezer"/>
        <w:rPr>
          <w:rFonts w:ascii="Neue Haas Grotesk Text Pro" w:hAnsi="Neue Haas Grotesk Text Pro"/>
          <w:sz w:val="24"/>
          <w:szCs w:val="24"/>
        </w:rPr>
      </w:pPr>
      <w:r>
        <w:rPr>
          <w:rFonts w:ascii="Arial" w:hAnsi="Arial" w:cs="Arial"/>
        </w:rPr>
        <w:t xml:space="preserve">________________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w:t>
      </w:r>
    </w:p>
    <w:p w14:paraId="0C97844A" w14:textId="77777777" w:rsidR="00A24E01" w:rsidRDefault="00A24E01">
      <w:pPr>
        <w:tabs>
          <w:tab w:val="left" w:pos="5245"/>
        </w:tabs>
        <w:rPr>
          <w:rFonts w:ascii="Arial" w:hAnsi="Arial" w:cs="Arial"/>
          <w:sz w:val="22"/>
          <w:szCs w:val="22"/>
        </w:rPr>
      </w:pPr>
    </w:p>
    <w:p w14:paraId="2BBAC82D" w14:textId="77777777" w:rsidR="00A24E01" w:rsidRDefault="006C629F">
      <w:pPr>
        <w:rPr>
          <w:rFonts w:ascii="Arial" w:hAnsi="Arial" w:cs="Arial"/>
          <w:b/>
          <w:sz w:val="22"/>
          <w:szCs w:val="22"/>
        </w:rPr>
      </w:pPr>
      <w:r>
        <w:rPr>
          <w:rFonts w:ascii="Arial" w:hAnsi="Arial" w:cs="Arial"/>
          <w:b/>
          <w:sz w:val="22"/>
          <w:szCs w:val="22"/>
        </w:rPr>
        <w:t>Objednatel</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Zhotovitel</w:t>
      </w:r>
    </w:p>
    <w:p w14:paraId="379E3027" w14:textId="77777777" w:rsidR="00A24E01" w:rsidRDefault="00A24E01">
      <w:pPr>
        <w:jc w:val="both"/>
        <w:rPr>
          <w:rFonts w:ascii="Arial" w:hAnsi="Arial" w:cs="Arial"/>
          <w:sz w:val="22"/>
          <w:szCs w:val="22"/>
        </w:rPr>
      </w:pPr>
    </w:p>
    <w:p w14:paraId="4AAA1EC9" w14:textId="77777777" w:rsidR="00A24E01" w:rsidRDefault="00A24E01">
      <w:pPr>
        <w:jc w:val="both"/>
        <w:rPr>
          <w:rFonts w:ascii="Arial" w:hAnsi="Arial" w:cs="Arial"/>
          <w:sz w:val="22"/>
          <w:szCs w:val="22"/>
        </w:rPr>
      </w:pPr>
    </w:p>
    <w:p w14:paraId="7B6BDDF5" w14:textId="77777777" w:rsidR="00A24E01" w:rsidRDefault="006C629F">
      <w:pPr>
        <w:jc w:val="both"/>
        <w:rPr>
          <w:rFonts w:ascii="Arial" w:hAnsi="Arial" w:cs="Arial"/>
          <w:b/>
          <w:bCs/>
          <w:sz w:val="22"/>
          <w:szCs w:val="22"/>
        </w:rPr>
      </w:pPr>
      <w:r>
        <w:rPr>
          <w:rFonts w:ascii="Arial" w:hAnsi="Arial" w:cs="Arial"/>
          <w:b/>
          <w:bCs/>
          <w:sz w:val="22"/>
          <w:szCs w:val="22"/>
        </w:rPr>
        <w:br w:type="page"/>
      </w:r>
    </w:p>
    <w:p w14:paraId="742EF125" w14:textId="77777777" w:rsidR="00A24E01" w:rsidRDefault="00A24E01">
      <w:pPr>
        <w:jc w:val="both"/>
        <w:rPr>
          <w:rFonts w:ascii="Arial" w:hAnsi="Arial" w:cs="Arial"/>
          <w:b/>
          <w:bCs/>
          <w:sz w:val="22"/>
          <w:szCs w:val="22"/>
        </w:rPr>
      </w:pPr>
    </w:p>
    <w:p w14:paraId="3E2429B2" w14:textId="77777777" w:rsidR="00D83BBD" w:rsidRDefault="00D83BBD">
      <w:pPr>
        <w:jc w:val="both"/>
        <w:rPr>
          <w:rFonts w:ascii="Arial" w:hAnsi="Arial" w:cs="Arial"/>
          <w:b/>
          <w:bCs/>
          <w:sz w:val="22"/>
          <w:szCs w:val="22"/>
        </w:rPr>
      </w:pPr>
    </w:p>
    <w:p w14:paraId="0F299E14" w14:textId="7B450017" w:rsidR="00D83BBD" w:rsidRDefault="00D83BBD" w:rsidP="00D83BBD">
      <w:pPr>
        <w:pStyle w:val="Zkladntext2"/>
        <w:tabs>
          <w:tab w:val="left" w:pos="4678"/>
        </w:tabs>
        <w:suppressAutoHyphens/>
        <w:spacing w:after="0" w:line="240" w:lineRule="auto"/>
        <w:jc w:val="center"/>
        <w:rPr>
          <w:rFonts w:ascii="Arial" w:hAnsi="Arial" w:cs="Arial"/>
          <w:b/>
          <w:sz w:val="22"/>
          <w:szCs w:val="22"/>
        </w:rPr>
      </w:pPr>
      <w:r>
        <w:rPr>
          <w:rFonts w:ascii="Arial" w:hAnsi="Arial" w:cs="Arial"/>
          <w:b/>
          <w:sz w:val="22"/>
          <w:szCs w:val="22"/>
        </w:rPr>
        <w:t>Příloha č. 1 Smlouvy</w:t>
      </w:r>
    </w:p>
    <w:p w14:paraId="4AA22DA4" w14:textId="77777777" w:rsidR="00D83BBD" w:rsidRDefault="00D83BBD" w:rsidP="00D83BBD">
      <w:pPr>
        <w:pStyle w:val="Zkladntext2"/>
        <w:tabs>
          <w:tab w:val="left" w:pos="4678"/>
        </w:tabs>
        <w:suppressAutoHyphens/>
        <w:spacing w:after="0" w:line="240" w:lineRule="auto"/>
        <w:jc w:val="center"/>
        <w:rPr>
          <w:rFonts w:ascii="Arial" w:hAnsi="Arial" w:cs="Arial"/>
          <w:b/>
          <w:sz w:val="22"/>
          <w:szCs w:val="22"/>
        </w:rPr>
      </w:pPr>
    </w:p>
    <w:p w14:paraId="4ABDD0A0" w14:textId="4B2209A8" w:rsidR="00D83BBD" w:rsidRDefault="00D83BBD" w:rsidP="00D83BBD">
      <w:pPr>
        <w:pStyle w:val="Zkladntext2"/>
        <w:tabs>
          <w:tab w:val="left" w:pos="4678"/>
        </w:tabs>
        <w:suppressAutoHyphens/>
        <w:spacing w:after="0" w:line="240" w:lineRule="auto"/>
        <w:jc w:val="center"/>
        <w:rPr>
          <w:rFonts w:ascii="Arial" w:hAnsi="Arial" w:cs="Arial"/>
          <w:b/>
          <w:sz w:val="22"/>
          <w:szCs w:val="22"/>
        </w:rPr>
      </w:pPr>
      <w:r>
        <w:rPr>
          <w:rFonts w:ascii="Arial" w:hAnsi="Arial" w:cs="Arial"/>
          <w:b/>
          <w:sz w:val="22"/>
          <w:szCs w:val="22"/>
        </w:rPr>
        <w:t xml:space="preserve">Požadavky na API pro fotovoltaické elektrárny </w:t>
      </w:r>
    </w:p>
    <w:p w14:paraId="091E5A70" w14:textId="77777777" w:rsidR="00D83BBD" w:rsidRDefault="00D83BBD" w:rsidP="00D83BBD">
      <w:pPr>
        <w:suppressAutoHyphens/>
        <w:rPr>
          <w:rFonts w:ascii="Arial" w:hAnsi="Arial" w:cs="Arial"/>
          <w:b/>
          <w:i/>
          <w:sz w:val="22"/>
          <w:szCs w:val="22"/>
        </w:rPr>
      </w:pPr>
    </w:p>
    <w:p w14:paraId="682BDB00" w14:textId="20879CF3" w:rsidR="00D83BBD" w:rsidRDefault="00D4109D" w:rsidP="008D3340">
      <w:pPr>
        <w:jc w:val="both"/>
        <w:rPr>
          <w:rFonts w:ascii="Arial" w:hAnsi="Arial" w:cs="Arial"/>
          <w:sz w:val="22"/>
          <w:szCs w:val="22"/>
        </w:rPr>
      </w:pPr>
      <w:r>
        <w:rPr>
          <w:rFonts w:ascii="Arial" w:hAnsi="Arial" w:cs="Arial"/>
          <w:sz w:val="22"/>
          <w:szCs w:val="22"/>
        </w:rPr>
        <w:t xml:space="preserve">Dílo </w:t>
      </w:r>
      <w:r w:rsidR="00D83BBD">
        <w:rPr>
          <w:rFonts w:ascii="Arial" w:hAnsi="Arial" w:cs="Arial"/>
          <w:sz w:val="22"/>
          <w:szCs w:val="22"/>
        </w:rPr>
        <w:t xml:space="preserve">musí být </w:t>
      </w:r>
      <w:r w:rsidR="00D65F98">
        <w:rPr>
          <w:rFonts w:ascii="Arial" w:hAnsi="Arial" w:cs="Arial"/>
          <w:sz w:val="22"/>
          <w:szCs w:val="22"/>
        </w:rPr>
        <w:t xml:space="preserve">dále </w:t>
      </w:r>
      <w:r w:rsidR="00D83BBD">
        <w:rPr>
          <w:rFonts w:ascii="Arial" w:hAnsi="Arial" w:cs="Arial"/>
          <w:sz w:val="22"/>
          <w:szCs w:val="22"/>
        </w:rPr>
        <w:t>funkční</w:t>
      </w:r>
      <w:r w:rsidR="00D65F98">
        <w:rPr>
          <w:rFonts w:ascii="Arial" w:hAnsi="Arial" w:cs="Arial"/>
          <w:sz w:val="22"/>
          <w:szCs w:val="22"/>
        </w:rPr>
        <w:t xml:space="preserve"> </w:t>
      </w:r>
      <w:r w:rsidR="00D83BBD">
        <w:rPr>
          <w:rFonts w:ascii="Arial" w:hAnsi="Arial" w:cs="Arial"/>
          <w:sz w:val="22"/>
          <w:szCs w:val="22"/>
        </w:rPr>
        <w:t xml:space="preserve">podle </w:t>
      </w:r>
      <w:r w:rsidR="00D65F98">
        <w:rPr>
          <w:rFonts w:ascii="Arial" w:hAnsi="Arial" w:cs="Arial"/>
          <w:sz w:val="22"/>
          <w:szCs w:val="22"/>
        </w:rPr>
        <w:t xml:space="preserve">níže </w:t>
      </w:r>
      <w:r w:rsidR="00D83BBD">
        <w:rPr>
          <w:rFonts w:ascii="Arial" w:hAnsi="Arial" w:cs="Arial"/>
          <w:sz w:val="22"/>
          <w:szCs w:val="22"/>
        </w:rPr>
        <w:t>popsaných parametrů</w:t>
      </w:r>
      <w:r w:rsidR="008D3340">
        <w:rPr>
          <w:rFonts w:ascii="Arial" w:hAnsi="Arial" w:cs="Arial"/>
          <w:sz w:val="22"/>
          <w:szCs w:val="22"/>
        </w:rPr>
        <w:t>:</w:t>
      </w:r>
    </w:p>
    <w:p w14:paraId="126972C1" w14:textId="77777777" w:rsidR="00D83BBD" w:rsidRDefault="00D83BBD" w:rsidP="008D3340">
      <w:pPr>
        <w:jc w:val="both"/>
        <w:rPr>
          <w:rFonts w:ascii="Arial" w:hAnsi="Arial" w:cs="Arial"/>
          <w:sz w:val="22"/>
          <w:szCs w:val="22"/>
        </w:rPr>
      </w:pPr>
    </w:p>
    <w:p w14:paraId="03D08C05" w14:textId="4FEA370F" w:rsidR="00D83BBD" w:rsidRPr="00D83BBD" w:rsidRDefault="00D83BBD" w:rsidP="008D3340">
      <w:pPr>
        <w:pStyle w:val="Odstavecseseznamem"/>
        <w:numPr>
          <w:ilvl w:val="0"/>
          <w:numId w:val="12"/>
        </w:numPr>
        <w:ind w:left="567" w:hanging="567"/>
        <w:jc w:val="both"/>
        <w:rPr>
          <w:rFonts w:ascii="Arial" w:hAnsi="Arial" w:cs="Arial"/>
          <w:b/>
          <w:bCs/>
          <w:sz w:val="22"/>
          <w:szCs w:val="22"/>
          <w:u w:val="single"/>
        </w:rPr>
      </w:pPr>
      <w:r w:rsidRPr="00D83BBD">
        <w:rPr>
          <w:rFonts w:ascii="Arial" w:hAnsi="Arial" w:cs="Arial"/>
          <w:b/>
          <w:bCs/>
          <w:sz w:val="22"/>
          <w:szCs w:val="22"/>
          <w:u w:val="single"/>
        </w:rPr>
        <w:t>Technické parametry komunikace</w:t>
      </w:r>
    </w:p>
    <w:p w14:paraId="39A9BFF2" w14:textId="0A8B4B5B" w:rsidR="00D83BBD" w:rsidRDefault="00D83BBD" w:rsidP="008D3340">
      <w:pPr>
        <w:pStyle w:val="Odstavecseseznamem"/>
        <w:ind w:left="567"/>
        <w:jc w:val="both"/>
        <w:rPr>
          <w:rFonts w:ascii="Arial" w:hAnsi="Arial" w:cs="Arial"/>
          <w:sz w:val="22"/>
          <w:szCs w:val="22"/>
        </w:rPr>
      </w:pPr>
      <w:r>
        <w:rPr>
          <w:rFonts w:ascii="Arial" w:hAnsi="Arial" w:cs="Arial"/>
          <w:sz w:val="22"/>
          <w:szCs w:val="22"/>
        </w:rPr>
        <w:t xml:space="preserve">Protokol: HTTP </w:t>
      </w:r>
    </w:p>
    <w:p w14:paraId="27353DF7" w14:textId="6F1E2E14" w:rsidR="00D83BBD" w:rsidRDefault="00D83BBD" w:rsidP="008D3340">
      <w:pPr>
        <w:pStyle w:val="Odstavecseseznamem"/>
        <w:ind w:left="567"/>
        <w:jc w:val="both"/>
        <w:rPr>
          <w:rFonts w:ascii="Arial" w:hAnsi="Arial" w:cs="Arial"/>
          <w:sz w:val="22"/>
          <w:szCs w:val="22"/>
        </w:rPr>
      </w:pPr>
      <w:r>
        <w:rPr>
          <w:rFonts w:ascii="Arial" w:hAnsi="Arial" w:cs="Arial"/>
          <w:sz w:val="22"/>
          <w:szCs w:val="22"/>
        </w:rPr>
        <w:t>Formát API: REST</w:t>
      </w:r>
    </w:p>
    <w:p w14:paraId="24405E82" w14:textId="0159C9A5" w:rsidR="00D83BBD" w:rsidRDefault="00D83BBD" w:rsidP="008D3340">
      <w:pPr>
        <w:pStyle w:val="Odstavecseseznamem"/>
        <w:ind w:left="567"/>
        <w:jc w:val="both"/>
        <w:rPr>
          <w:rFonts w:ascii="Arial" w:hAnsi="Arial" w:cs="Arial"/>
          <w:sz w:val="22"/>
          <w:szCs w:val="22"/>
        </w:rPr>
      </w:pPr>
      <w:r>
        <w:rPr>
          <w:rFonts w:ascii="Arial" w:hAnsi="Arial" w:cs="Arial"/>
          <w:sz w:val="22"/>
          <w:szCs w:val="22"/>
        </w:rPr>
        <w:t>Formát dat: JSON</w:t>
      </w:r>
    </w:p>
    <w:p w14:paraId="5822E962" w14:textId="09A4B289" w:rsidR="00D83BBD" w:rsidRDefault="00D83BBD" w:rsidP="008D3340">
      <w:pPr>
        <w:pStyle w:val="Odstavecseseznamem"/>
        <w:ind w:left="567"/>
        <w:jc w:val="both"/>
        <w:rPr>
          <w:rFonts w:ascii="Arial" w:hAnsi="Arial" w:cs="Arial"/>
          <w:sz w:val="22"/>
          <w:szCs w:val="22"/>
        </w:rPr>
      </w:pPr>
      <w:r>
        <w:rPr>
          <w:rFonts w:ascii="Arial" w:hAnsi="Arial" w:cs="Arial"/>
          <w:sz w:val="22"/>
          <w:szCs w:val="22"/>
        </w:rPr>
        <w:t>Zabezpečení: HTTPS, Základní autentizace</w:t>
      </w:r>
    </w:p>
    <w:p w14:paraId="5E5C3FC5" w14:textId="180169EB" w:rsidR="00D83BBD" w:rsidRDefault="00D83BBD" w:rsidP="008D3340">
      <w:pPr>
        <w:pStyle w:val="Odstavecseseznamem"/>
        <w:ind w:left="567"/>
        <w:jc w:val="both"/>
        <w:rPr>
          <w:rFonts w:ascii="Arial" w:hAnsi="Arial" w:cs="Arial"/>
          <w:sz w:val="22"/>
          <w:szCs w:val="22"/>
        </w:rPr>
      </w:pPr>
      <w:r>
        <w:rPr>
          <w:rFonts w:ascii="Arial" w:hAnsi="Arial" w:cs="Arial"/>
          <w:sz w:val="22"/>
          <w:szCs w:val="22"/>
        </w:rPr>
        <w:t xml:space="preserve">Možné způsoby realizace: GET/POST </w:t>
      </w:r>
      <w:proofErr w:type="spellStart"/>
      <w:r>
        <w:rPr>
          <w:rFonts w:ascii="Arial" w:hAnsi="Arial" w:cs="Arial"/>
          <w:sz w:val="22"/>
          <w:szCs w:val="22"/>
        </w:rPr>
        <w:t>Endpointy</w:t>
      </w:r>
      <w:proofErr w:type="spellEnd"/>
      <w:r>
        <w:rPr>
          <w:rFonts w:ascii="Arial" w:hAnsi="Arial" w:cs="Arial"/>
          <w:sz w:val="22"/>
          <w:szCs w:val="22"/>
        </w:rPr>
        <w:t xml:space="preserve">, </w:t>
      </w:r>
      <w:proofErr w:type="spellStart"/>
      <w:r>
        <w:rPr>
          <w:rFonts w:ascii="Arial" w:hAnsi="Arial" w:cs="Arial"/>
          <w:sz w:val="22"/>
          <w:szCs w:val="22"/>
        </w:rPr>
        <w:t>Webhook</w:t>
      </w:r>
      <w:proofErr w:type="spellEnd"/>
    </w:p>
    <w:p w14:paraId="567E20A3" w14:textId="29FAA990" w:rsidR="00D83BBD" w:rsidRDefault="00D83BBD" w:rsidP="008D3340">
      <w:pPr>
        <w:pStyle w:val="Odstavecseseznamem"/>
        <w:ind w:left="567"/>
        <w:jc w:val="both"/>
        <w:rPr>
          <w:rFonts w:ascii="Arial" w:hAnsi="Arial" w:cs="Arial"/>
          <w:sz w:val="22"/>
          <w:szCs w:val="22"/>
        </w:rPr>
      </w:pPr>
      <w:r>
        <w:rPr>
          <w:rFonts w:ascii="Arial" w:hAnsi="Arial" w:cs="Arial"/>
          <w:sz w:val="22"/>
          <w:szCs w:val="22"/>
        </w:rPr>
        <w:t xml:space="preserve">Dokumentace API: </w:t>
      </w:r>
      <w:proofErr w:type="spellStart"/>
      <w:r>
        <w:rPr>
          <w:rFonts w:ascii="Arial" w:hAnsi="Arial" w:cs="Arial"/>
          <w:sz w:val="22"/>
          <w:szCs w:val="22"/>
        </w:rPr>
        <w:t>Swagger</w:t>
      </w:r>
      <w:proofErr w:type="spellEnd"/>
      <w:r>
        <w:rPr>
          <w:rFonts w:ascii="Arial" w:hAnsi="Arial" w:cs="Arial"/>
          <w:sz w:val="22"/>
          <w:szCs w:val="22"/>
        </w:rPr>
        <w:t>/</w:t>
      </w:r>
      <w:proofErr w:type="spellStart"/>
      <w:r>
        <w:rPr>
          <w:rFonts w:ascii="Arial" w:hAnsi="Arial" w:cs="Arial"/>
          <w:sz w:val="22"/>
          <w:szCs w:val="22"/>
        </w:rPr>
        <w:t>OpenAPI</w:t>
      </w:r>
      <w:proofErr w:type="spellEnd"/>
      <w:r>
        <w:rPr>
          <w:rFonts w:ascii="Arial" w:hAnsi="Arial" w:cs="Arial"/>
          <w:sz w:val="22"/>
          <w:szCs w:val="22"/>
        </w:rPr>
        <w:t xml:space="preserve">, Popis </w:t>
      </w:r>
      <w:proofErr w:type="spellStart"/>
      <w:r>
        <w:rPr>
          <w:rFonts w:ascii="Arial" w:hAnsi="Arial" w:cs="Arial"/>
          <w:sz w:val="22"/>
          <w:szCs w:val="22"/>
        </w:rPr>
        <w:t>endpointů</w:t>
      </w:r>
      <w:proofErr w:type="spellEnd"/>
      <w:r>
        <w:rPr>
          <w:rFonts w:ascii="Arial" w:hAnsi="Arial" w:cs="Arial"/>
          <w:sz w:val="22"/>
          <w:szCs w:val="22"/>
        </w:rPr>
        <w:t xml:space="preserve"> včetně ukázkových </w:t>
      </w:r>
      <w:proofErr w:type="spellStart"/>
      <w:r>
        <w:rPr>
          <w:rFonts w:ascii="Arial" w:hAnsi="Arial" w:cs="Arial"/>
          <w:sz w:val="22"/>
          <w:szCs w:val="22"/>
        </w:rPr>
        <w:t>payloads</w:t>
      </w:r>
      <w:proofErr w:type="spellEnd"/>
      <w:r>
        <w:rPr>
          <w:rFonts w:ascii="Arial" w:hAnsi="Arial" w:cs="Arial"/>
          <w:sz w:val="22"/>
          <w:szCs w:val="22"/>
        </w:rPr>
        <w:t>, Popis číselníků/objektů využívaných v rámci API</w:t>
      </w:r>
    </w:p>
    <w:p w14:paraId="61372B29" w14:textId="77777777" w:rsidR="00D83BBD" w:rsidRDefault="00D83BBD" w:rsidP="008D3340">
      <w:pPr>
        <w:pStyle w:val="Odstavecseseznamem"/>
        <w:ind w:left="567"/>
        <w:jc w:val="both"/>
        <w:rPr>
          <w:rFonts w:ascii="Arial" w:hAnsi="Arial" w:cs="Arial"/>
          <w:sz w:val="22"/>
          <w:szCs w:val="22"/>
        </w:rPr>
      </w:pPr>
    </w:p>
    <w:p w14:paraId="603767A3" w14:textId="64F3F49A" w:rsidR="00D83BBD" w:rsidRPr="00D83BBD" w:rsidRDefault="00D83BBD" w:rsidP="008D3340">
      <w:pPr>
        <w:pStyle w:val="Odstavecseseznamem"/>
        <w:numPr>
          <w:ilvl w:val="0"/>
          <w:numId w:val="12"/>
        </w:numPr>
        <w:ind w:left="567" w:hanging="567"/>
        <w:jc w:val="both"/>
        <w:rPr>
          <w:rFonts w:ascii="Arial" w:hAnsi="Arial" w:cs="Arial"/>
          <w:b/>
          <w:bCs/>
          <w:sz w:val="22"/>
          <w:szCs w:val="22"/>
          <w:u w:val="single"/>
        </w:rPr>
      </w:pPr>
      <w:r w:rsidRPr="00D83BBD">
        <w:rPr>
          <w:rFonts w:ascii="Arial" w:hAnsi="Arial" w:cs="Arial"/>
          <w:b/>
          <w:bCs/>
          <w:sz w:val="22"/>
          <w:szCs w:val="22"/>
          <w:u w:val="single"/>
        </w:rPr>
        <w:t xml:space="preserve">Měření fotovoltaické elektrárny </w:t>
      </w:r>
    </w:p>
    <w:p w14:paraId="799B7F59" w14:textId="60848B48" w:rsidR="00D83BBD" w:rsidRDefault="00D83BBD" w:rsidP="008D3340">
      <w:pPr>
        <w:pStyle w:val="Odstavecseseznamem"/>
        <w:ind w:left="567"/>
        <w:jc w:val="both"/>
        <w:rPr>
          <w:rFonts w:ascii="Arial" w:hAnsi="Arial" w:cs="Arial"/>
          <w:sz w:val="22"/>
          <w:szCs w:val="22"/>
        </w:rPr>
      </w:pPr>
      <w:r>
        <w:rPr>
          <w:rFonts w:ascii="Arial" w:hAnsi="Arial" w:cs="Arial"/>
          <w:sz w:val="22"/>
          <w:szCs w:val="22"/>
        </w:rPr>
        <w:t xml:space="preserve">Technologie fotovoltaické elektrárny musí být schopna komunikace s aplikací </w:t>
      </w:r>
      <w:r w:rsidR="00D65F98">
        <w:rPr>
          <w:rFonts w:ascii="Arial" w:hAnsi="Arial" w:cs="Arial"/>
          <w:sz w:val="22"/>
          <w:szCs w:val="22"/>
        </w:rPr>
        <w:t>třetí</w:t>
      </w:r>
      <w:r>
        <w:rPr>
          <w:rFonts w:ascii="Arial" w:hAnsi="Arial" w:cs="Arial"/>
          <w:sz w:val="22"/>
          <w:szCs w:val="22"/>
        </w:rPr>
        <w:t xml:space="preserve"> strany e-manažer, která sbírá veškerá data z energetického hospodářství Objednatele a dále je vyhodnocuje. Pro komunikaci musí být zvolena technologie API, která bude zasílat data v minimální intervalové podrobnosti 15 min s atributy:</w:t>
      </w:r>
    </w:p>
    <w:p w14:paraId="751A3DF1" w14:textId="50A320C9" w:rsidR="00D83BBD" w:rsidRDefault="00D83BBD" w:rsidP="008D3340">
      <w:pPr>
        <w:pStyle w:val="Odstavecseseznamem"/>
        <w:numPr>
          <w:ilvl w:val="0"/>
          <w:numId w:val="13"/>
        </w:numPr>
        <w:jc w:val="both"/>
        <w:rPr>
          <w:rFonts w:ascii="Arial" w:hAnsi="Arial" w:cs="Arial"/>
          <w:sz w:val="22"/>
          <w:szCs w:val="22"/>
        </w:rPr>
      </w:pPr>
      <w:r>
        <w:rPr>
          <w:rFonts w:ascii="Arial" w:hAnsi="Arial" w:cs="Arial"/>
          <w:sz w:val="22"/>
          <w:szCs w:val="22"/>
        </w:rPr>
        <w:t>čas ve formátu DD.MM.RRRR HH:</w:t>
      </w:r>
      <w:proofErr w:type="gramStart"/>
      <w:r>
        <w:rPr>
          <w:rFonts w:ascii="Arial" w:hAnsi="Arial" w:cs="Arial"/>
          <w:sz w:val="22"/>
          <w:szCs w:val="22"/>
        </w:rPr>
        <w:t>MM:SS</w:t>
      </w:r>
      <w:proofErr w:type="gramEnd"/>
      <w:r>
        <w:rPr>
          <w:rFonts w:ascii="Arial" w:hAnsi="Arial" w:cs="Arial"/>
          <w:sz w:val="22"/>
          <w:szCs w:val="22"/>
        </w:rPr>
        <w:t>,</w:t>
      </w:r>
    </w:p>
    <w:p w14:paraId="7A1FD826" w14:textId="310F5EF4" w:rsidR="00D83BBD" w:rsidRDefault="00D83BBD" w:rsidP="008D3340">
      <w:pPr>
        <w:pStyle w:val="Odstavecseseznamem"/>
        <w:numPr>
          <w:ilvl w:val="0"/>
          <w:numId w:val="13"/>
        </w:numPr>
        <w:jc w:val="both"/>
        <w:rPr>
          <w:rFonts w:ascii="Arial" w:hAnsi="Arial" w:cs="Arial"/>
          <w:sz w:val="22"/>
          <w:szCs w:val="22"/>
        </w:rPr>
      </w:pPr>
      <w:r>
        <w:rPr>
          <w:rFonts w:ascii="Arial" w:hAnsi="Arial" w:cs="Arial"/>
          <w:sz w:val="22"/>
          <w:szCs w:val="22"/>
        </w:rPr>
        <w:t>výroba (ve fyzikálních jednotkách výroby) samostatné fotovoltaické elektrárny</w:t>
      </w:r>
      <w:r w:rsidR="00850B0B">
        <w:rPr>
          <w:rFonts w:ascii="Arial" w:hAnsi="Arial" w:cs="Arial"/>
          <w:sz w:val="22"/>
          <w:szCs w:val="22"/>
        </w:rPr>
        <w:t xml:space="preserve">, a to včetně uvedení jednotky. </w:t>
      </w:r>
    </w:p>
    <w:p w14:paraId="61623BC7" w14:textId="77777777" w:rsidR="00D83BBD" w:rsidRDefault="00D83BBD" w:rsidP="008D3340">
      <w:pPr>
        <w:pStyle w:val="Odstavecseseznamem"/>
        <w:ind w:left="567"/>
        <w:jc w:val="both"/>
        <w:rPr>
          <w:rFonts w:ascii="Arial" w:hAnsi="Arial" w:cs="Arial"/>
          <w:sz w:val="22"/>
          <w:szCs w:val="22"/>
        </w:rPr>
      </w:pPr>
    </w:p>
    <w:p w14:paraId="5B7AC019" w14:textId="6726954C" w:rsidR="00D83BBD" w:rsidRDefault="00D83BBD" w:rsidP="008D3340">
      <w:pPr>
        <w:pStyle w:val="Odstavecseseznamem"/>
        <w:numPr>
          <w:ilvl w:val="0"/>
          <w:numId w:val="12"/>
        </w:numPr>
        <w:ind w:left="567" w:hanging="567"/>
        <w:jc w:val="both"/>
        <w:rPr>
          <w:rFonts w:ascii="Arial" w:hAnsi="Arial" w:cs="Arial"/>
          <w:b/>
          <w:bCs/>
          <w:sz w:val="22"/>
          <w:szCs w:val="22"/>
          <w:u w:val="single"/>
        </w:rPr>
      </w:pPr>
      <w:r w:rsidRPr="00D4109D">
        <w:rPr>
          <w:rFonts w:ascii="Arial" w:hAnsi="Arial" w:cs="Arial"/>
          <w:b/>
          <w:bCs/>
          <w:sz w:val="22"/>
          <w:szCs w:val="22"/>
          <w:u w:val="single"/>
        </w:rPr>
        <w:t>Měření dodávky výroby elektrické energie z fotovoltaické elektrárny</w:t>
      </w:r>
    </w:p>
    <w:p w14:paraId="1B77372D" w14:textId="74148EEC" w:rsidR="00D4109D" w:rsidRDefault="00D4109D" w:rsidP="008D3340">
      <w:pPr>
        <w:pStyle w:val="Odstavecseseznamem"/>
        <w:ind w:left="567"/>
        <w:jc w:val="both"/>
        <w:rPr>
          <w:rFonts w:ascii="Arial" w:hAnsi="Arial" w:cs="Arial"/>
          <w:sz w:val="22"/>
          <w:szCs w:val="22"/>
        </w:rPr>
      </w:pPr>
      <w:r>
        <w:rPr>
          <w:rFonts w:ascii="Arial" w:hAnsi="Arial" w:cs="Arial"/>
          <w:sz w:val="22"/>
          <w:szCs w:val="22"/>
        </w:rPr>
        <w:t>V případě, že technologie je dodána i s akumulační baterií a dále přímým směřováním výroby z fotovoltaické elektrárny do ohřevu vody nebo spotřeby elektrické energie v tepelném čerpadlu, nabíjející stanici pro elektromobil a jiné významné spotřebě s podružným měřením je nutné v atributech zasílaného API toto doplnit ve formátu</w:t>
      </w:r>
      <w:r w:rsidR="00D65F98">
        <w:rPr>
          <w:rFonts w:ascii="Arial" w:hAnsi="Arial" w:cs="Arial"/>
          <w:sz w:val="22"/>
          <w:szCs w:val="22"/>
        </w:rPr>
        <w:t>:</w:t>
      </w:r>
    </w:p>
    <w:p w14:paraId="5A8A36DF" w14:textId="77777777" w:rsidR="00D65F98" w:rsidRDefault="00D65F98" w:rsidP="008D3340">
      <w:pPr>
        <w:pStyle w:val="Odstavecseseznamem"/>
        <w:numPr>
          <w:ilvl w:val="0"/>
          <w:numId w:val="14"/>
        </w:numPr>
        <w:jc w:val="both"/>
        <w:rPr>
          <w:rFonts w:ascii="Arial" w:hAnsi="Arial" w:cs="Arial"/>
          <w:sz w:val="22"/>
          <w:szCs w:val="22"/>
        </w:rPr>
      </w:pPr>
      <w:r>
        <w:rPr>
          <w:rFonts w:ascii="Arial" w:hAnsi="Arial" w:cs="Arial"/>
          <w:sz w:val="22"/>
          <w:szCs w:val="22"/>
        </w:rPr>
        <w:t>čas ve formátu DD.MM.RRRR HH:</w:t>
      </w:r>
      <w:proofErr w:type="gramStart"/>
      <w:r>
        <w:rPr>
          <w:rFonts w:ascii="Arial" w:hAnsi="Arial" w:cs="Arial"/>
          <w:sz w:val="22"/>
          <w:szCs w:val="22"/>
        </w:rPr>
        <w:t>MM:SS</w:t>
      </w:r>
      <w:proofErr w:type="gramEnd"/>
      <w:r>
        <w:rPr>
          <w:rFonts w:ascii="Arial" w:hAnsi="Arial" w:cs="Arial"/>
          <w:sz w:val="22"/>
          <w:szCs w:val="22"/>
        </w:rPr>
        <w:t>,</w:t>
      </w:r>
    </w:p>
    <w:p w14:paraId="6AFD61C7" w14:textId="34D14D96" w:rsidR="00D65F98" w:rsidRPr="00D4109D" w:rsidRDefault="00D65F98" w:rsidP="008D3340">
      <w:pPr>
        <w:pStyle w:val="Odstavecseseznamem"/>
        <w:numPr>
          <w:ilvl w:val="0"/>
          <w:numId w:val="14"/>
        </w:numPr>
        <w:jc w:val="both"/>
        <w:rPr>
          <w:rFonts w:ascii="Arial" w:hAnsi="Arial" w:cs="Arial"/>
          <w:sz w:val="22"/>
          <w:szCs w:val="22"/>
        </w:rPr>
      </w:pPr>
      <w:r>
        <w:rPr>
          <w:rFonts w:ascii="Arial" w:hAnsi="Arial" w:cs="Arial"/>
          <w:sz w:val="22"/>
          <w:szCs w:val="22"/>
        </w:rPr>
        <w:t xml:space="preserve">spotřeba/dodávka elektrické energie (ve fyzikální jednotce spotřeby) do vyjmenované technologie výše v odstavci se srozumitelným označením, o jakou technologii se jedná (číselné označení/alfabetickém označení či jiné jasně identifikované označení zaslané třetí straně). </w:t>
      </w:r>
    </w:p>
    <w:p w14:paraId="3320529A" w14:textId="77777777" w:rsidR="00D83BBD" w:rsidRPr="00D83BBD" w:rsidRDefault="00D83BBD" w:rsidP="00D83BBD">
      <w:pPr>
        <w:pStyle w:val="Odstavecseseznamem"/>
        <w:ind w:left="567"/>
        <w:jc w:val="both"/>
        <w:rPr>
          <w:rFonts w:ascii="Arial" w:hAnsi="Arial" w:cs="Arial"/>
          <w:sz w:val="22"/>
          <w:szCs w:val="22"/>
        </w:rPr>
      </w:pPr>
    </w:p>
    <w:p w14:paraId="6E21828D" w14:textId="77777777" w:rsidR="00D83BBD" w:rsidRDefault="00D83BBD">
      <w:pPr>
        <w:jc w:val="both"/>
        <w:rPr>
          <w:rFonts w:ascii="Arial" w:hAnsi="Arial" w:cs="Arial"/>
          <w:sz w:val="22"/>
          <w:szCs w:val="22"/>
        </w:rPr>
      </w:pPr>
    </w:p>
    <w:p w14:paraId="45CE3B27" w14:textId="77777777" w:rsidR="00D65F98" w:rsidRDefault="00D65F98">
      <w:pPr>
        <w:jc w:val="both"/>
        <w:rPr>
          <w:rFonts w:ascii="Arial" w:hAnsi="Arial" w:cs="Arial"/>
          <w:sz w:val="22"/>
          <w:szCs w:val="22"/>
        </w:rPr>
      </w:pPr>
    </w:p>
    <w:p w14:paraId="4BFE8410" w14:textId="3E43F792" w:rsidR="00D65F98" w:rsidRDefault="00D65F98">
      <w:pPr>
        <w:jc w:val="both"/>
        <w:rPr>
          <w:rFonts w:ascii="Arial" w:hAnsi="Arial" w:cs="Arial"/>
          <w:sz w:val="22"/>
          <w:szCs w:val="22"/>
        </w:rPr>
      </w:pPr>
    </w:p>
    <w:p w14:paraId="75C74570" w14:textId="77777777" w:rsidR="00EE4E62" w:rsidRDefault="00EE4E62">
      <w:pPr>
        <w:jc w:val="both"/>
        <w:rPr>
          <w:rFonts w:ascii="Arial" w:hAnsi="Arial" w:cs="Arial"/>
          <w:sz w:val="22"/>
          <w:szCs w:val="22"/>
        </w:rPr>
      </w:pPr>
    </w:p>
    <w:p w14:paraId="6FDDD69D" w14:textId="77777777" w:rsidR="00EE4E62" w:rsidRDefault="00EE4E62">
      <w:pPr>
        <w:jc w:val="both"/>
        <w:rPr>
          <w:rFonts w:ascii="Arial" w:hAnsi="Arial" w:cs="Arial"/>
          <w:sz w:val="22"/>
          <w:szCs w:val="22"/>
        </w:rPr>
      </w:pPr>
    </w:p>
    <w:p w14:paraId="288792CF" w14:textId="77777777" w:rsidR="00EE4E62" w:rsidRDefault="00EE4E62">
      <w:pPr>
        <w:jc w:val="both"/>
        <w:rPr>
          <w:rFonts w:ascii="Arial" w:hAnsi="Arial" w:cs="Arial"/>
          <w:sz w:val="22"/>
          <w:szCs w:val="22"/>
        </w:rPr>
      </w:pPr>
    </w:p>
    <w:p w14:paraId="4EE1D507" w14:textId="77777777" w:rsidR="00EE4E62" w:rsidRDefault="00EE4E62">
      <w:pPr>
        <w:jc w:val="both"/>
        <w:rPr>
          <w:rFonts w:ascii="Arial" w:hAnsi="Arial" w:cs="Arial"/>
          <w:sz w:val="22"/>
          <w:szCs w:val="22"/>
        </w:rPr>
      </w:pPr>
    </w:p>
    <w:p w14:paraId="14618654" w14:textId="77777777" w:rsidR="00EE4E62" w:rsidRDefault="00EE4E62">
      <w:pPr>
        <w:jc w:val="both"/>
        <w:rPr>
          <w:rFonts w:ascii="Arial" w:hAnsi="Arial" w:cs="Arial"/>
          <w:sz w:val="22"/>
          <w:szCs w:val="22"/>
        </w:rPr>
      </w:pPr>
    </w:p>
    <w:p w14:paraId="2EFD99D8" w14:textId="77777777" w:rsidR="00EE4E62" w:rsidRDefault="00EE4E62">
      <w:pPr>
        <w:jc w:val="both"/>
        <w:rPr>
          <w:rFonts w:ascii="Arial" w:hAnsi="Arial" w:cs="Arial"/>
          <w:sz w:val="22"/>
          <w:szCs w:val="22"/>
        </w:rPr>
      </w:pPr>
    </w:p>
    <w:p w14:paraId="7384086D" w14:textId="77777777" w:rsidR="00EE4E62" w:rsidRDefault="00EE4E62">
      <w:pPr>
        <w:jc w:val="both"/>
        <w:rPr>
          <w:rFonts w:ascii="Arial" w:hAnsi="Arial" w:cs="Arial"/>
          <w:sz w:val="22"/>
          <w:szCs w:val="22"/>
        </w:rPr>
      </w:pPr>
    </w:p>
    <w:p w14:paraId="70BC58FB" w14:textId="77777777" w:rsidR="00EE4E62" w:rsidRDefault="00EE4E62">
      <w:pPr>
        <w:jc w:val="both"/>
        <w:rPr>
          <w:rFonts w:ascii="Arial" w:hAnsi="Arial" w:cs="Arial"/>
          <w:sz w:val="22"/>
          <w:szCs w:val="22"/>
        </w:rPr>
      </w:pPr>
    </w:p>
    <w:p w14:paraId="35FC874A" w14:textId="77777777" w:rsidR="00EE4E62" w:rsidRDefault="00EE4E62">
      <w:pPr>
        <w:jc w:val="both"/>
        <w:rPr>
          <w:rFonts w:ascii="Arial" w:hAnsi="Arial" w:cs="Arial"/>
          <w:sz w:val="22"/>
          <w:szCs w:val="22"/>
        </w:rPr>
      </w:pPr>
    </w:p>
    <w:p w14:paraId="0E4F04D5" w14:textId="77777777" w:rsidR="00EE4E62" w:rsidRDefault="00EE4E62">
      <w:pPr>
        <w:jc w:val="both"/>
        <w:rPr>
          <w:rFonts w:ascii="Arial" w:hAnsi="Arial" w:cs="Arial"/>
          <w:sz w:val="22"/>
          <w:szCs w:val="22"/>
        </w:rPr>
      </w:pPr>
    </w:p>
    <w:p w14:paraId="7069790E" w14:textId="77777777" w:rsidR="00563CB9" w:rsidRDefault="00563CB9">
      <w:pPr>
        <w:jc w:val="both"/>
        <w:rPr>
          <w:rFonts w:ascii="Arial" w:hAnsi="Arial" w:cs="Arial"/>
          <w:sz w:val="22"/>
          <w:szCs w:val="22"/>
        </w:rPr>
      </w:pPr>
    </w:p>
    <w:p w14:paraId="15AE3BCA" w14:textId="77777777" w:rsidR="00563CB9" w:rsidRDefault="00563CB9">
      <w:pPr>
        <w:jc w:val="both"/>
        <w:rPr>
          <w:rFonts w:ascii="Arial" w:hAnsi="Arial" w:cs="Arial"/>
          <w:sz w:val="22"/>
          <w:szCs w:val="22"/>
        </w:rPr>
      </w:pPr>
    </w:p>
    <w:p w14:paraId="2A4A00FC" w14:textId="77777777" w:rsidR="00D65F98" w:rsidRDefault="00D65F98">
      <w:pPr>
        <w:jc w:val="both"/>
        <w:rPr>
          <w:rFonts w:ascii="Arial" w:hAnsi="Arial" w:cs="Arial"/>
          <w:sz w:val="22"/>
          <w:szCs w:val="22"/>
        </w:rPr>
      </w:pPr>
    </w:p>
    <w:p w14:paraId="6027EA80" w14:textId="77777777" w:rsidR="00D83BBD" w:rsidRPr="00D83BBD" w:rsidRDefault="00D83BBD">
      <w:pPr>
        <w:jc w:val="both"/>
        <w:rPr>
          <w:rFonts w:ascii="Arial" w:hAnsi="Arial" w:cs="Arial"/>
          <w:sz w:val="22"/>
          <w:szCs w:val="22"/>
        </w:rPr>
      </w:pPr>
    </w:p>
    <w:p w14:paraId="43DD3F17" w14:textId="77777777" w:rsidR="00D83BBD" w:rsidRPr="00D83BBD" w:rsidRDefault="00D83BBD">
      <w:pPr>
        <w:jc w:val="both"/>
        <w:rPr>
          <w:rFonts w:ascii="Arial" w:hAnsi="Arial" w:cs="Arial"/>
          <w:sz w:val="22"/>
          <w:szCs w:val="22"/>
        </w:rPr>
      </w:pPr>
    </w:p>
    <w:p w14:paraId="47E5FCEC" w14:textId="64135780" w:rsidR="00A24E01" w:rsidRDefault="006C629F">
      <w:pPr>
        <w:pStyle w:val="Zkladntext2"/>
        <w:tabs>
          <w:tab w:val="left" w:pos="4678"/>
        </w:tabs>
        <w:suppressAutoHyphens/>
        <w:spacing w:after="0" w:line="240" w:lineRule="auto"/>
        <w:jc w:val="center"/>
        <w:rPr>
          <w:rFonts w:ascii="Arial" w:hAnsi="Arial" w:cs="Arial"/>
          <w:b/>
          <w:sz w:val="22"/>
          <w:szCs w:val="22"/>
        </w:rPr>
      </w:pPr>
      <w:r>
        <w:rPr>
          <w:rFonts w:ascii="Arial" w:hAnsi="Arial" w:cs="Arial"/>
          <w:b/>
          <w:sz w:val="22"/>
          <w:szCs w:val="22"/>
        </w:rPr>
        <w:lastRenderedPageBreak/>
        <w:t xml:space="preserve">Příloha č. </w:t>
      </w:r>
      <w:r w:rsidR="00D83BBD">
        <w:rPr>
          <w:rFonts w:ascii="Arial" w:hAnsi="Arial" w:cs="Arial"/>
          <w:b/>
          <w:sz w:val="22"/>
          <w:szCs w:val="22"/>
        </w:rPr>
        <w:t>2</w:t>
      </w:r>
      <w:r>
        <w:rPr>
          <w:rFonts w:ascii="Arial" w:hAnsi="Arial" w:cs="Arial"/>
          <w:b/>
          <w:sz w:val="22"/>
          <w:szCs w:val="22"/>
        </w:rPr>
        <w:t xml:space="preserve"> Smlouvy</w:t>
      </w:r>
    </w:p>
    <w:p w14:paraId="5D24B38A" w14:textId="77777777" w:rsidR="00A24E01" w:rsidRDefault="00A24E01">
      <w:pPr>
        <w:pStyle w:val="Zkladntext2"/>
        <w:tabs>
          <w:tab w:val="left" w:pos="4678"/>
        </w:tabs>
        <w:suppressAutoHyphens/>
        <w:spacing w:after="0" w:line="240" w:lineRule="auto"/>
        <w:jc w:val="center"/>
        <w:rPr>
          <w:rFonts w:ascii="Arial" w:hAnsi="Arial" w:cs="Arial"/>
          <w:b/>
          <w:sz w:val="22"/>
          <w:szCs w:val="22"/>
        </w:rPr>
      </w:pPr>
    </w:p>
    <w:p w14:paraId="64088BBF" w14:textId="77777777" w:rsidR="00A24E01" w:rsidRDefault="006C629F">
      <w:pPr>
        <w:pStyle w:val="Zkladntext2"/>
        <w:tabs>
          <w:tab w:val="left" w:pos="4678"/>
        </w:tabs>
        <w:suppressAutoHyphens/>
        <w:spacing w:after="0" w:line="240" w:lineRule="auto"/>
        <w:jc w:val="center"/>
        <w:rPr>
          <w:rFonts w:ascii="Arial" w:hAnsi="Arial" w:cs="Arial"/>
          <w:b/>
          <w:sz w:val="22"/>
          <w:szCs w:val="22"/>
        </w:rPr>
      </w:pPr>
      <w:r>
        <w:rPr>
          <w:rFonts w:ascii="Arial" w:hAnsi="Arial" w:cs="Arial"/>
          <w:b/>
          <w:sz w:val="22"/>
          <w:szCs w:val="22"/>
        </w:rPr>
        <w:t>Projektová dokumentace</w:t>
      </w:r>
    </w:p>
    <w:p w14:paraId="36E61DB1" w14:textId="77777777" w:rsidR="00A24E01" w:rsidRDefault="006C629F">
      <w:pPr>
        <w:suppressAutoHyphens/>
        <w:rPr>
          <w:rFonts w:ascii="Arial" w:hAnsi="Arial" w:cs="Arial"/>
          <w:b/>
          <w:i/>
          <w:sz w:val="22"/>
          <w:szCs w:val="22"/>
        </w:rPr>
      </w:pPr>
      <w:r>
        <w:rPr>
          <w:rFonts w:ascii="Arial" w:hAnsi="Arial" w:cs="Arial"/>
          <w:b/>
          <w:i/>
          <w:sz w:val="22"/>
          <w:szCs w:val="22"/>
        </w:rPr>
        <w:t>Informace pro účastníky:</w:t>
      </w:r>
    </w:p>
    <w:p w14:paraId="350DDA15" w14:textId="77777777" w:rsidR="00A24E01" w:rsidRDefault="00A24E01">
      <w:pPr>
        <w:suppressAutoHyphens/>
        <w:jc w:val="both"/>
        <w:rPr>
          <w:rFonts w:ascii="Arial" w:hAnsi="Arial" w:cs="Arial"/>
          <w:i/>
          <w:sz w:val="22"/>
          <w:szCs w:val="22"/>
        </w:rPr>
      </w:pPr>
    </w:p>
    <w:p w14:paraId="6F7415BE" w14:textId="77777777" w:rsidR="00A24E01" w:rsidRDefault="006C629F">
      <w:pPr>
        <w:suppressAutoHyphens/>
        <w:jc w:val="both"/>
        <w:rPr>
          <w:rFonts w:ascii="Arial" w:hAnsi="Arial" w:cs="Arial"/>
          <w:i/>
          <w:sz w:val="22"/>
          <w:szCs w:val="22"/>
        </w:rPr>
      </w:pPr>
      <w:r>
        <w:rPr>
          <w:rFonts w:ascii="Arial" w:hAnsi="Arial" w:cs="Arial"/>
          <w:i/>
          <w:sz w:val="22"/>
          <w:szCs w:val="22"/>
        </w:rPr>
        <w:t>Projektová dokumentace bude ke Smlouvě přiložena při uzavření Smlouvy s vybraným dodavatelem.</w:t>
      </w:r>
      <w:r>
        <w:rPr>
          <w:rFonts w:ascii="Arial" w:hAnsi="Arial" w:cs="Arial"/>
          <w:i/>
          <w:sz w:val="22"/>
          <w:szCs w:val="22"/>
        </w:rPr>
        <w:br w:type="page"/>
      </w:r>
    </w:p>
    <w:p w14:paraId="53730A1E" w14:textId="7254B8E9" w:rsidR="00A24E01" w:rsidRDefault="006C629F">
      <w:pPr>
        <w:pStyle w:val="Zkladntext2"/>
        <w:tabs>
          <w:tab w:val="left" w:pos="4678"/>
        </w:tabs>
        <w:suppressAutoHyphens/>
        <w:spacing w:after="0" w:line="240" w:lineRule="auto"/>
        <w:jc w:val="center"/>
        <w:rPr>
          <w:rFonts w:ascii="Arial" w:hAnsi="Arial" w:cs="Arial"/>
          <w:b/>
          <w:sz w:val="22"/>
          <w:szCs w:val="22"/>
        </w:rPr>
      </w:pPr>
      <w:r>
        <w:rPr>
          <w:rFonts w:ascii="Arial" w:hAnsi="Arial" w:cs="Arial"/>
          <w:b/>
          <w:sz w:val="22"/>
          <w:szCs w:val="22"/>
        </w:rPr>
        <w:t xml:space="preserve">Příloha č. </w:t>
      </w:r>
      <w:r w:rsidR="00EE4E62">
        <w:rPr>
          <w:rFonts w:ascii="Arial" w:hAnsi="Arial" w:cs="Arial"/>
          <w:b/>
          <w:sz w:val="22"/>
          <w:szCs w:val="22"/>
        </w:rPr>
        <w:t>3</w:t>
      </w:r>
      <w:r w:rsidR="0073220A">
        <w:rPr>
          <w:rFonts w:ascii="Arial" w:hAnsi="Arial" w:cs="Arial"/>
          <w:b/>
          <w:sz w:val="22"/>
          <w:szCs w:val="22"/>
        </w:rPr>
        <w:t>A</w:t>
      </w:r>
      <w:r w:rsidR="00FA6977">
        <w:rPr>
          <w:rFonts w:ascii="Arial" w:hAnsi="Arial" w:cs="Arial"/>
          <w:b/>
          <w:sz w:val="22"/>
          <w:szCs w:val="22"/>
        </w:rPr>
        <w:t xml:space="preserve"> a</w:t>
      </w:r>
      <w:r w:rsidR="00216703">
        <w:rPr>
          <w:rFonts w:ascii="Arial" w:hAnsi="Arial" w:cs="Arial"/>
          <w:b/>
          <w:sz w:val="22"/>
          <w:szCs w:val="22"/>
        </w:rPr>
        <w:t xml:space="preserve">ž </w:t>
      </w:r>
      <w:r w:rsidR="00EE4E62">
        <w:rPr>
          <w:rFonts w:ascii="Arial" w:hAnsi="Arial" w:cs="Arial"/>
          <w:b/>
          <w:sz w:val="22"/>
          <w:szCs w:val="22"/>
        </w:rPr>
        <w:t>3</w:t>
      </w:r>
      <w:r w:rsidR="00467ABD">
        <w:rPr>
          <w:rFonts w:ascii="Arial" w:hAnsi="Arial" w:cs="Arial"/>
          <w:b/>
          <w:sz w:val="22"/>
          <w:szCs w:val="22"/>
        </w:rPr>
        <w:t>G</w:t>
      </w:r>
      <w:r w:rsidR="00216703">
        <w:rPr>
          <w:rFonts w:ascii="Arial" w:hAnsi="Arial" w:cs="Arial"/>
          <w:b/>
          <w:sz w:val="22"/>
          <w:szCs w:val="22"/>
        </w:rPr>
        <w:t xml:space="preserve"> </w:t>
      </w:r>
      <w:r>
        <w:rPr>
          <w:rFonts w:ascii="Arial" w:hAnsi="Arial" w:cs="Arial"/>
          <w:b/>
          <w:sz w:val="22"/>
          <w:szCs w:val="22"/>
        </w:rPr>
        <w:t>Smlouvy</w:t>
      </w:r>
    </w:p>
    <w:p w14:paraId="7F57F08B" w14:textId="77777777" w:rsidR="00A24E01" w:rsidRDefault="00A24E01">
      <w:pPr>
        <w:pStyle w:val="Zkladntext2"/>
        <w:tabs>
          <w:tab w:val="left" w:pos="4678"/>
        </w:tabs>
        <w:suppressAutoHyphens/>
        <w:spacing w:after="0" w:line="240" w:lineRule="auto"/>
        <w:jc w:val="center"/>
        <w:rPr>
          <w:rFonts w:ascii="Arial" w:hAnsi="Arial" w:cs="Arial"/>
          <w:b/>
          <w:sz w:val="22"/>
          <w:szCs w:val="22"/>
        </w:rPr>
      </w:pPr>
    </w:p>
    <w:p w14:paraId="6BB407EB" w14:textId="5D355C0B" w:rsidR="00A24E01" w:rsidRDefault="006C629F">
      <w:pPr>
        <w:pStyle w:val="Zkladntext2"/>
        <w:tabs>
          <w:tab w:val="left" w:pos="4678"/>
        </w:tabs>
        <w:suppressAutoHyphens/>
        <w:spacing w:after="0" w:line="240" w:lineRule="auto"/>
        <w:jc w:val="center"/>
        <w:rPr>
          <w:rFonts w:ascii="Arial" w:hAnsi="Arial" w:cs="Arial"/>
          <w:b/>
          <w:sz w:val="22"/>
          <w:szCs w:val="22"/>
        </w:rPr>
      </w:pPr>
      <w:r>
        <w:rPr>
          <w:rFonts w:ascii="Arial" w:hAnsi="Arial" w:cs="Arial"/>
          <w:b/>
          <w:sz w:val="22"/>
          <w:szCs w:val="22"/>
        </w:rPr>
        <w:t>Položkový rozpočet</w:t>
      </w:r>
    </w:p>
    <w:p w14:paraId="74A0B323" w14:textId="77777777" w:rsidR="00A24E01" w:rsidRDefault="00A24E01">
      <w:pPr>
        <w:suppressAutoHyphens/>
        <w:rPr>
          <w:rFonts w:ascii="Arial" w:hAnsi="Arial" w:cs="Arial"/>
          <w:b/>
          <w:i/>
          <w:sz w:val="22"/>
          <w:szCs w:val="22"/>
        </w:rPr>
      </w:pPr>
    </w:p>
    <w:p w14:paraId="54052DCA" w14:textId="77777777" w:rsidR="00A24E01" w:rsidRDefault="006C629F">
      <w:pPr>
        <w:shd w:val="clear" w:color="auto" w:fill="FFFF00"/>
        <w:suppressAutoHyphens/>
        <w:rPr>
          <w:rFonts w:ascii="Arial" w:hAnsi="Arial" w:cs="Arial"/>
          <w:b/>
          <w:i/>
          <w:sz w:val="22"/>
          <w:szCs w:val="22"/>
        </w:rPr>
      </w:pPr>
      <w:r>
        <w:rPr>
          <w:rFonts w:ascii="Arial" w:hAnsi="Arial" w:cs="Arial"/>
          <w:b/>
          <w:i/>
          <w:sz w:val="22"/>
          <w:szCs w:val="22"/>
        </w:rPr>
        <w:t>Informace pro účastníky:</w:t>
      </w:r>
    </w:p>
    <w:p w14:paraId="65BA83C2" w14:textId="77777777" w:rsidR="00A24E01" w:rsidRDefault="00A24E01">
      <w:pPr>
        <w:shd w:val="clear" w:color="auto" w:fill="FFFF00"/>
        <w:suppressAutoHyphens/>
        <w:rPr>
          <w:rFonts w:ascii="Arial" w:hAnsi="Arial" w:cs="Arial"/>
          <w:b/>
          <w:i/>
          <w:sz w:val="22"/>
          <w:szCs w:val="22"/>
        </w:rPr>
      </w:pPr>
    </w:p>
    <w:p w14:paraId="3F5DA077" w14:textId="77777777" w:rsidR="00A24E01" w:rsidRDefault="006C629F">
      <w:pPr>
        <w:shd w:val="clear" w:color="auto" w:fill="FFFF00"/>
        <w:suppressAutoHyphens/>
        <w:jc w:val="both"/>
        <w:rPr>
          <w:rFonts w:ascii="Arial" w:hAnsi="Arial" w:cs="Arial"/>
          <w:i/>
          <w:sz w:val="22"/>
          <w:szCs w:val="22"/>
        </w:rPr>
      </w:pPr>
      <w:r>
        <w:rPr>
          <w:rFonts w:ascii="Arial" w:hAnsi="Arial" w:cs="Arial"/>
          <w:i/>
          <w:sz w:val="22"/>
          <w:szCs w:val="22"/>
        </w:rPr>
        <w:t>Položkový rozpočet bude ke Smlouvě přiložen při uzavření Smlouvy s vybraným dodavatelem dle jeho nabídky předložené do Řízení veřejné zakázky.</w:t>
      </w:r>
    </w:p>
    <w:p w14:paraId="05E1B9CB" w14:textId="77777777" w:rsidR="00A24E01" w:rsidRDefault="00A24E01">
      <w:pPr>
        <w:shd w:val="clear" w:color="auto" w:fill="FFFF00"/>
        <w:suppressAutoHyphens/>
        <w:jc w:val="both"/>
        <w:rPr>
          <w:rFonts w:ascii="Arial" w:hAnsi="Arial" w:cs="Arial"/>
          <w:i/>
          <w:sz w:val="22"/>
          <w:szCs w:val="22"/>
        </w:rPr>
      </w:pPr>
    </w:p>
    <w:p w14:paraId="3FA15BF1" w14:textId="555B9DCA" w:rsidR="00A24E01" w:rsidRDefault="006C629F">
      <w:pPr>
        <w:shd w:val="clear" w:color="auto" w:fill="FFFF00"/>
        <w:suppressAutoHyphens/>
        <w:jc w:val="both"/>
        <w:rPr>
          <w:rFonts w:ascii="Arial" w:hAnsi="Arial" w:cs="Arial"/>
          <w:i/>
          <w:sz w:val="22"/>
          <w:szCs w:val="22"/>
        </w:rPr>
      </w:pPr>
      <w:r>
        <w:rPr>
          <w:rFonts w:ascii="Arial" w:hAnsi="Arial" w:cs="Arial"/>
          <w:i/>
          <w:sz w:val="22"/>
          <w:szCs w:val="22"/>
        </w:rPr>
        <w:t>Účastník ocení výkaz</w:t>
      </w:r>
      <w:r w:rsidR="0073220A">
        <w:rPr>
          <w:rFonts w:ascii="Arial" w:hAnsi="Arial" w:cs="Arial"/>
          <w:i/>
          <w:sz w:val="22"/>
          <w:szCs w:val="22"/>
        </w:rPr>
        <w:t>y</w:t>
      </w:r>
      <w:r>
        <w:rPr>
          <w:rFonts w:ascii="Arial" w:hAnsi="Arial" w:cs="Arial"/>
          <w:i/>
          <w:sz w:val="22"/>
          <w:szCs w:val="22"/>
        </w:rPr>
        <w:t xml:space="preserve"> výměr (dále jen „</w:t>
      </w:r>
      <w:r w:rsidR="00C733FE">
        <w:rPr>
          <w:rFonts w:ascii="Arial" w:hAnsi="Arial" w:cs="Arial"/>
          <w:b/>
          <w:i/>
          <w:sz w:val="22"/>
          <w:szCs w:val="22"/>
        </w:rPr>
        <w:t>Výkazy výměr</w:t>
      </w:r>
      <w:r>
        <w:rPr>
          <w:rFonts w:ascii="Arial" w:hAnsi="Arial" w:cs="Arial"/>
          <w:i/>
          <w:sz w:val="22"/>
          <w:szCs w:val="22"/>
        </w:rPr>
        <w:t>“) v souladu s pokyny uvedenými v zadávací dokumentaci (</w:t>
      </w:r>
      <w:r w:rsidR="00DC39C1">
        <w:rPr>
          <w:rFonts w:ascii="Arial" w:hAnsi="Arial" w:cs="Arial"/>
          <w:i/>
          <w:sz w:val="22"/>
          <w:szCs w:val="22"/>
        </w:rPr>
        <w:t>Výkazy výměr</w:t>
      </w:r>
      <w:r>
        <w:rPr>
          <w:rFonts w:ascii="Arial" w:hAnsi="Arial" w:cs="Arial"/>
          <w:i/>
          <w:sz w:val="22"/>
          <w:szCs w:val="22"/>
        </w:rPr>
        <w:t xml:space="preserve"> určen</w:t>
      </w:r>
      <w:r w:rsidR="00DC39C1">
        <w:rPr>
          <w:rFonts w:ascii="Arial" w:hAnsi="Arial" w:cs="Arial"/>
          <w:i/>
          <w:sz w:val="22"/>
          <w:szCs w:val="22"/>
        </w:rPr>
        <w:t>é</w:t>
      </w:r>
      <w:r>
        <w:rPr>
          <w:rFonts w:ascii="Arial" w:hAnsi="Arial" w:cs="Arial"/>
          <w:i/>
          <w:sz w:val="22"/>
          <w:szCs w:val="22"/>
        </w:rPr>
        <w:t xml:space="preserve"> k ocenění účastníkem j</w:t>
      </w:r>
      <w:r w:rsidR="0073220A">
        <w:rPr>
          <w:rFonts w:ascii="Arial" w:hAnsi="Arial" w:cs="Arial"/>
          <w:i/>
          <w:sz w:val="22"/>
          <w:szCs w:val="22"/>
        </w:rPr>
        <w:t>sou</w:t>
      </w:r>
      <w:r>
        <w:rPr>
          <w:rFonts w:ascii="Arial" w:hAnsi="Arial" w:cs="Arial"/>
          <w:i/>
          <w:sz w:val="22"/>
          <w:szCs w:val="22"/>
        </w:rPr>
        <w:t xml:space="preserve"> součástí zadávacích podmínek Veřejné zakázky) a takto oceněn</w:t>
      </w:r>
      <w:r w:rsidR="0073220A">
        <w:rPr>
          <w:rFonts w:ascii="Arial" w:hAnsi="Arial" w:cs="Arial"/>
          <w:i/>
          <w:sz w:val="22"/>
          <w:szCs w:val="22"/>
        </w:rPr>
        <w:t>é</w:t>
      </w:r>
      <w:r>
        <w:rPr>
          <w:rFonts w:ascii="Arial" w:hAnsi="Arial" w:cs="Arial"/>
          <w:i/>
          <w:sz w:val="22"/>
          <w:szCs w:val="22"/>
        </w:rPr>
        <w:t xml:space="preserve"> </w:t>
      </w:r>
      <w:r w:rsidR="00DC39C1">
        <w:rPr>
          <w:rFonts w:ascii="Arial" w:hAnsi="Arial" w:cs="Arial"/>
          <w:i/>
          <w:sz w:val="22"/>
          <w:szCs w:val="22"/>
        </w:rPr>
        <w:t>Výkazy výměr</w:t>
      </w:r>
      <w:r>
        <w:rPr>
          <w:rFonts w:ascii="Arial" w:hAnsi="Arial" w:cs="Arial"/>
          <w:i/>
          <w:sz w:val="22"/>
          <w:szCs w:val="22"/>
        </w:rPr>
        <w:t xml:space="preserve"> předloží v nabídce. Oceněn</w:t>
      </w:r>
      <w:r w:rsidR="0073220A">
        <w:rPr>
          <w:rFonts w:ascii="Arial" w:hAnsi="Arial" w:cs="Arial"/>
          <w:i/>
          <w:sz w:val="22"/>
          <w:szCs w:val="22"/>
        </w:rPr>
        <w:t>é</w:t>
      </w:r>
      <w:r>
        <w:rPr>
          <w:rFonts w:ascii="Arial" w:hAnsi="Arial" w:cs="Arial"/>
          <w:i/>
          <w:sz w:val="22"/>
          <w:szCs w:val="22"/>
        </w:rPr>
        <w:t xml:space="preserve"> </w:t>
      </w:r>
      <w:r w:rsidR="00DC39C1">
        <w:rPr>
          <w:rFonts w:ascii="Arial" w:hAnsi="Arial" w:cs="Arial"/>
          <w:i/>
          <w:sz w:val="22"/>
          <w:szCs w:val="22"/>
        </w:rPr>
        <w:t>Výkazy výměr</w:t>
      </w:r>
      <w:r>
        <w:rPr>
          <w:rFonts w:ascii="Arial" w:hAnsi="Arial" w:cs="Arial"/>
          <w:i/>
          <w:sz w:val="22"/>
          <w:szCs w:val="22"/>
        </w:rPr>
        <w:t xml:space="preserve"> bud</w:t>
      </w:r>
      <w:r w:rsidR="0073220A">
        <w:rPr>
          <w:rFonts w:ascii="Arial" w:hAnsi="Arial" w:cs="Arial"/>
          <w:i/>
          <w:sz w:val="22"/>
          <w:szCs w:val="22"/>
        </w:rPr>
        <w:t>ou</w:t>
      </w:r>
      <w:r>
        <w:rPr>
          <w:rFonts w:ascii="Arial" w:hAnsi="Arial" w:cs="Arial"/>
          <w:i/>
          <w:sz w:val="22"/>
          <w:szCs w:val="22"/>
        </w:rPr>
        <w:t xml:space="preserve"> při uzavření Smlouvy s vybraným dodavatelem přiložen</w:t>
      </w:r>
      <w:r w:rsidR="0073220A">
        <w:rPr>
          <w:rFonts w:ascii="Arial" w:hAnsi="Arial" w:cs="Arial"/>
          <w:i/>
          <w:sz w:val="22"/>
          <w:szCs w:val="22"/>
        </w:rPr>
        <w:t>y</w:t>
      </w:r>
      <w:r>
        <w:rPr>
          <w:rFonts w:ascii="Arial" w:hAnsi="Arial" w:cs="Arial"/>
          <w:i/>
          <w:sz w:val="22"/>
          <w:szCs w:val="22"/>
        </w:rPr>
        <w:t xml:space="preserve"> na</w:t>
      </w:r>
      <w:r w:rsidR="00DC39C1">
        <w:rPr>
          <w:rFonts w:ascii="Arial" w:hAnsi="Arial" w:cs="Arial"/>
          <w:i/>
          <w:sz w:val="22"/>
          <w:szCs w:val="22"/>
        </w:rPr>
        <w:t> </w:t>
      </w:r>
      <w:r>
        <w:rPr>
          <w:rFonts w:ascii="Arial" w:hAnsi="Arial" w:cs="Arial"/>
          <w:i/>
          <w:sz w:val="22"/>
          <w:szCs w:val="22"/>
        </w:rPr>
        <w:t>tomto místě ke Smlouvě jako její příloha.</w:t>
      </w:r>
    </w:p>
    <w:p w14:paraId="2C50F30F" w14:textId="77777777" w:rsidR="00A24E01" w:rsidRDefault="00A24E01">
      <w:pPr>
        <w:suppressAutoHyphens/>
        <w:jc w:val="both"/>
        <w:rPr>
          <w:rFonts w:ascii="Arial" w:hAnsi="Arial" w:cs="Arial"/>
          <w:i/>
          <w:sz w:val="22"/>
          <w:szCs w:val="22"/>
        </w:rPr>
      </w:pPr>
    </w:p>
    <w:p w14:paraId="38895D5E" w14:textId="77777777" w:rsidR="00A24E01" w:rsidRDefault="006C629F">
      <w:pPr>
        <w:suppressAutoHyphens/>
        <w:jc w:val="both"/>
        <w:rPr>
          <w:rFonts w:ascii="Arial" w:hAnsi="Arial" w:cs="Arial"/>
          <w:i/>
          <w:sz w:val="22"/>
          <w:szCs w:val="22"/>
        </w:rPr>
      </w:pPr>
      <w:r>
        <w:rPr>
          <w:rFonts w:ascii="Arial" w:hAnsi="Arial" w:cs="Arial"/>
          <w:i/>
          <w:sz w:val="22"/>
          <w:szCs w:val="22"/>
        </w:rPr>
        <w:br w:type="page"/>
      </w:r>
    </w:p>
    <w:p w14:paraId="08CFAD9A" w14:textId="102D0B78" w:rsidR="00A24E01" w:rsidRDefault="006C629F">
      <w:pPr>
        <w:pStyle w:val="Zkladntext2"/>
        <w:tabs>
          <w:tab w:val="left" w:pos="4678"/>
        </w:tabs>
        <w:suppressAutoHyphens/>
        <w:spacing w:after="0" w:line="240" w:lineRule="auto"/>
        <w:jc w:val="center"/>
        <w:rPr>
          <w:rFonts w:ascii="Arial" w:hAnsi="Arial" w:cs="Arial"/>
          <w:b/>
          <w:sz w:val="22"/>
          <w:szCs w:val="22"/>
        </w:rPr>
      </w:pPr>
      <w:r>
        <w:rPr>
          <w:rFonts w:ascii="Arial" w:hAnsi="Arial" w:cs="Arial"/>
          <w:b/>
          <w:sz w:val="22"/>
          <w:szCs w:val="22"/>
        </w:rPr>
        <w:lastRenderedPageBreak/>
        <w:t xml:space="preserve">Příloha č. </w:t>
      </w:r>
      <w:r w:rsidR="00EE4E62">
        <w:rPr>
          <w:rFonts w:ascii="Arial" w:hAnsi="Arial" w:cs="Arial"/>
          <w:b/>
          <w:sz w:val="22"/>
          <w:szCs w:val="22"/>
          <w:lang w:bidi="en-US"/>
        </w:rPr>
        <w:t>4</w:t>
      </w:r>
      <w:r>
        <w:rPr>
          <w:rFonts w:ascii="Arial" w:hAnsi="Arial" w:cs="Arial"/>
          <w:b/>
          <w:sz w:val="22"/>
          <w:szCs w:val="22"/>
        </w:rPr>
        <w:t xml:space="preserve"> Smlouvy</w:t>
      </w:r>
    </w:p>
    <w:p w14:paraId="2243A73E" w14:textId="77777777" w:rsidR="00A24E01" w:rsidRDefault="00A24E01">
      <w:pPr>
        <w:pStyle w:val="Zkladntext2"/>
        <w:tabs>
          <w:tab w:val="left" w:pos="4678"/>
        </w:tabs>
        <w:suppressAutoHyphens/>
        <w:spacing w:after="0" w:line="240" w:lineRule="auto"/>
        <w:jc w:val="center"/>
        <w:rPr>
          <w:rFonts w:ascii="Arial" w:hAnsi="Arial" w:cs="Arial"/>
          <w:b/>
          <w:sz w:val="22"/>
          <w:szCs w:val="22"/>
        </w:rPr>
      </w:pPr>
    </w:p>
    <w:p w14:paraId="1873B524" w14:textId="77777777" w:rsidR="00A24E01" w:rsidRDefault="006C629F">
      <w:pPr>
        <w:pStyle w:val="Zkladntext2"/>
        <w:tabs>
          <w:tab w:val="left" w:pos="4678"/>
        </w:tabs>
        <w:suppressAutoHyphens/>
        <w:spacing w:after="0" w:line="240" w:lineRule="auto"/>
        <w:jc w:val="center"/>
        <w:rPr>
          <w:rFonts w:ascii="Arial" w:hAnsi="Arial" w:cs="Arial"/>
          <w:b/>
          <w:sz w:val="22"/>
          <w:szCs w:val="22"/>
        </w:rPr>
      </w:pPr>
      <w:r>
        <w:rPr>
          <w:rFonts w:ascii="Arial" w:hAnsi="Arial" w:cs="Arial"/>
          <w:b/>
          <w:sz w:val="22"/>
          <w:szCs w:val="22"/>
        </w:rPr>
        <w:t>Seznam Členů realizačního týmu</w:t>
      </w:r>
    </w:p>
    <w:p w14:paraId="29F8E1B9" w14:textId="77777777" w:rsidR="00A24E01" w:rsidRDefault="00A24E01">
      <w:pPr>
        <w:suppressAutoHyphens/>
        <w:rPr>
          <w:rFonts w:ascii="Arial" w:hAnsi="Arial" w:cs="Arial"/>
          <w:b/>
          <w:i/>
          <w:sz w:val="22"/>
          <w:szCs w:val="22"/>
        </w:rPr>
      </w:pPr>
    </w:p>
    <w:p w14:paraId="4BF84029" w14:textId="77777777" w:rsidR="00A24E01" w:rsidRDefault="006C629F">
      <w:pPr>
        <w:shd w:val="clear" w:color="auto" w:fill="FFFF00"/>
        <w:suppressAutoHyphens/>
        <w:rPr>
          <w:rFonts w:ascii="Arial" w:hAnsi="Arial" w:cs="Arial"/>
          <w:b/>
          <w:i/>
          <w:sz w:val="22"/>
          <w:szCs w:val="22"/>
        </w:rPr>
      </w:pPr>
      <w:r>
        <w:rPr>
          <w:rFonts w:ascii="Arial" w:hAnsi="Arial" w:cs="Arial"/>
          <w:b/>
          <w:i/>
          <w:sz w:val="22"/>
          <w:szCs w:val="22"/>
        </w:rPr>
        <w:t>Informace pro účastníky:</w:t>
      </w:r>
    </w:p>
    <w:p w14:paraId="0DC24974" w14:textId="77777777" w:rsidR="00A24E01" w:rsidRDefault="00A24E01">
      <w:pPr>
        <w:shd w:val="clear" w:color="auto" w:fill="FFFF00"/>
        <w:suppressAutoHyphens/>
        <w:rPr>
          <w:rFonts w:ascii="Arial" w:hAnsi="Arial" w:cs="Arial"/>
          <w:b/>
          <w:i/>
          <w:sz w:val="22"/>
          <w:szCs w:val="22"/>
        </w:rPr>
      </w:pPr>
    </w:p>
    <w:p w14:paraId="71889179" w14:textId="77777777" w:rsidR="00A24E01" w:rsidRDefault="006C629F">
      <w:pPr>
        <w:shd w:val="clear" w:color="auto" w:fill="FFFF00"/>
        <w:suppressAutoHyphens/>
        <w:jc w:val="both"/>
        <w:rPr>
          <w:rFonts w:ascii="Arial" w:hAnsi="Arial" w:cs="Arial"/>
          <w:i/>
          <w:sz w:val="22"/>
          <w:szCs w:val="22"/>
        </w:rPr>
      </w:pPr>
      <w:r>
        <w:rPr>
          <w:rFonts w:ascii="Arial" w:hAnsi="Arial" w:cs="Arial"/>
          <w:i/>
          <w:sz w:val="22"/>
          <w:szCs w:val="22"/>
        </w:rPr>
        <w:t>Seznam Členů realizačního týmu bude ke Smlouvě přiložen při jejím uzavřením s vybraným dodavatelem dle nabídky předložené jím do Řízení veřejné zakázky.</w:t>
      </w:r>
    </w:p>
    <w:p w14:paraId="1F41C0DA" w14:textId="77777777" w:rsidR="00A24E01" w:rsidRDefault="00A24E01">
      <w:pPr>
        <w:shd w:val="clear" w:color="auto" w:fill="FFFF00"/>
        <w:suppressAutoHyphens/>
        <w:jc w:val="both"/>
        <w:rPr>
          <w:rFonts w:ascii="Arial" w:hAnsi="Arial" w:cs="Arial"/>
          <w:i/>
          <w:sz w:val="22"/>
          <w:szCs w:val="22"/>
        </w:rPr>
      </w:pPr>
    </w:p>
    <w:p w14:paraId="38902245" w14:textId="77777777" w:rsidR="00A24E01" w:rsidRDefault="006C629F">
      <w:pPr>
        <w:shd w:val="clear" w:color="auto" w:fill="FFFF00"/>
        <w:suppressAutoHyphens/>
        <w:jc w:val="both"/>
        <w:rPr>
          <w:rFonts w:ascii="Arial" w:hAnsi="Arial" w:cs="Arial"/>
          <w:i/>
          <w:sz w:val="22"/>
          <w:szCs w:val="22"/>
          <w:highlight w:val="yellow"/>
        </w:rPr>
      </w:pPr>
      <w:r>
        <w:rPr>
          <w:rFonts w:ascii="Arial" w:hAnsi="Arial" w:cs="Arial"/>
          <w:i/>
          <w:sz w:val="22"/>
          <w:szCs w:val="22"/>
        </w:rPr>
        <w:t>Účastník zpracuje seznam Členů realizačního týmu v souladu s pokyny uvedenými v zadávací dokumentaci a takto zpracovaný seznam Členů realizačního týmu předloží v nabídce. Zpracovaný seznam Členů realizačního týmu bude při uzavření Smlouvy s vybraným dodavatelem přiložen na tomto místě ke Smlouvě jako její příloha.</w:t>
      </w:r>
      <w:r>
        <w:rPr>
          <w:rFonts w:ascii="Arial" w:hAnsi="Arial" w:cs="Arial"/>
          <w:i/>
          <w:sz w:val="22"/>
          <w:szCs w:val="22"/>
          <w:highlight w:val="yellow"/>
        </w:rPr>
        <w:br w:type="page"/>
      </w:r>
    </w:p>
    <w:p w14:paraId="0C7F77F4" w14:textId="2F5ABB4E" w:rsidR="00A24E01" w:rsidRDefault="006C629F">
      <w:pPr>
        <w:pStyle w:val="Zkladntext2"/>
        <w:tabs>
          <w:tab w:val="left" w:pos="4678"/>
        </w:tabs>
        <w:suppressAutoHyphens/>
        <w:spacing w:after="0" w:line="240" w:lineRule="auto"/>
        <w:jc w:val="center"/>
        <w:rPr>
          <w:rFonts w:ascii="Arial" w:hAnsi="Arial" w:cs="Arial"/>
          <w:b/>
          <w:sz w:val="22"/>
          <w:szCs w:val="22"/>
        </w:rPr>
      </w:pPr>
      <w:r>
        <w:rPr>
          <w:rFonts w:ascii="Arial" w:hAnsi="Arial" w:cs="Arial"/>
          <w:b/>
          <w:sz w:val="22"/>
          <w:szCs w:val="22"/>
        </w:rPr>
        <w:lastRenderedPageBreak/>
        <w:t xml:space="preserve">Příloha č. </w:t>
      </w:r>
      <w:r w:rsidR="00EE4E62">
        <w:rPr>
          <w:rFonts w:ascii="Arial" w:hAnsi="Arial" w:cs="Arial"/>
          <w:b/>
          <w:sz w:val="22"/>
          <w:szCs w:val="22"/>
          <w:lang w:bidi="en-US"/>
        </w:rPr>
        <w:t>5</w:t>
      </w:r>
      <w:r>
        <w:rPr>
          <w:rFonts w:ascii="Arial" w:hAnsi="Arial" w:cs="Arial"/>
          <w:b/>
          <w:sz w:val="22"/>
          <w:szCs w:val="22"/>
        </w:rPr>
        <w:t xml:space="preserve"> Smlouvy</w:t>
      </w:r>
    </w:p>
    <w:p w14:paraId="112978AD" w14:textId="77777777" w:rsidR="00A24E01" w:rsidRDefault="00A24E01">
      <w:pPr>
        <w:pStyle w:val="Zkladntext2"/>
        <w:tabs>
          <w:tab w:val="left" w:pos="4678"/>
        </w:tabs>
        <w:suppressAutoHyphens/>
        <w:spacing w:after="0" w:line="240" w:lineRule="auto"/>
        <w:jc w:val="center"/>
        <w:rPr>
          <w:rFonts w:ascii="Arial" w:hAnsi="Arial" w:cs="Arial"/>
          <w:b/>
          <w:sz w:val="22"/>
          <w:szCs w:val="22"/>
        </w:rPr>
      </w:pPr>
    </w:p>
    <w:p w14:paraId="7F073EB0" w14:textId="77777777" w:rsidR="00A24E01" w:rsidRDefault="006C629F">
      <w:pPr>
        <w:pStyle w:val="Zkladntext2"/>
        <w:tabs>
          <w:tab w:val="left" w:pos="4678"/>
        </w:tabs>
        <w:suppressAutoHyphens/>
        <w:spacing w:after="0" w:line="240" w:lineRule="auto"/>
        <w:jc w:val="center"/>
        <w:rPr>
          <w:rFonts w:ascii="Arial" w:hAnsi="Arial" w:cs="Arial"/>
          <w:b/>
          <w:sz w:val="22"/>
          <w:szCs w:val="22"/>
        </w:rPr>
      </w:pPr>
      <w:r>
        <w:rPr>
          <w:rFonts w:ascii="Arial" w:hAnsi="Arial" w:cs="Arial"/>
          <w:b/>
          <w:sz w:val="22"/>
          <w:szCs w:val="22"/>
        </w:rPr>
        <w:t>Seznam poddodavatelů</w:t>
      </w:r>
    </w:p>
    <w:p w14:paraId="53FCEED5" w14:textId="77777777" w:rsidR="00A24E01" w:rsidRDefault="00A24E01">
      <w:pPr>
        <w:suppressAutoHyphens/>
        <w:rPr>
          <w:rFonts w:ascii="Arial" w:hAnsi="Arial" w:cs="Arial"/>
          <w:b/>
          <w:i/>
          <w:sz w:val="22"/>
          <w:szCs w:val="22"/>
        </w:rPr>
      </w:pPr>
    </w:p>
    <w:p w14:paraId="296335D3" w14:textId="77777777" w:rsidR="00A24E01" w:rsidRDefault="006C629F">
      <w:pPr>
        <w:shd w:val="clear" w:color="auto" w:fill="FFFF00"/>
        <w:suppressAutoHyphens/>
        <w:rPr>
          <w:rFonts w:ascii="Arial" w:hAnsi="Arial" w:cs="Arial"/>
          <w:b/>
          <w:i/>
          <w:sz w:val="22"/>
          <w:szCs w:val="22"/>
        </w:rPr>
      </w:pPr>
      <w:r>
        <w:rPr>
          <w:rFonts w:ascii="Arial" w:hAnsi="Arial" w:cs="Arial"/>
          <w:b/>
          <w:i/>
          <w:sz w:val="22"/>
          <w:szCs w:val="22"/>
        </w:rPr>
        <w:t>Informace pro účastníky:</w:t>
      </w:r>
    </w:p>
    <w:p w14:paraId="5E14AE53" w14:textId="77777777" w:rsidR="00A24E01" w:rsidRDefault="00A24E01">
      <w:pPr>
        <w:shd w:val="clear" w:color="auto" w:fill="FFFF00"/>
        <w:suppressAutoHyphens/>
        <w:rPr>
          <w:rFonts w:ascii="Arial" w:hAnsi="Arial" w:cs="Arial"/>
          <w:b/>
          <w:i/>
          <w:sz w:val="22"/>
          <w:szCs w:val="22"/>
        </w:rPr>
      </w:pPr>
    </w:p>
    <w:p w14:paraId="5A709BB7" w14:textId="77777777" w:rsidR="00A24E01" w:rsidRDefault="006C629F">
      <w:pPr>
        <w:shd w:val="clear" w:color="auto" w:fill="FFFF00"/>
        <w:suppressAutoHyphens/>
        <w:jc w:val="both"/>
        <w:rPr>
          <w:rFonts w:ascii="Arial" w:hAnsi="Arial" w:cs="Arial"/>
          <w:i/>
          <w:sz w:val="22"/>
          <w:szCs w:val="22"/>
        </w:rPr>
      </w:pPr>
      <w:r>
        <w:rPr>
          <w:rFonts w:ascii="Arial" w:hAnsi="Arial" w:cs="Arial"/>
          <w:i/>
          <w:sz w:val="22"/>
          <w:szCs w:val="22"/>
        </w:rPr>
        <w:t>Seznam poddodavatelů bude ke Smlouvě přiložen při jejím uzavřením s vybraným dodavatelem dle nabídky předložené jím do Řízení veřejné zakázky.</w:t>
      </w:r>
    </w:p>
    <w:p w14:paraId="2D129519" w14:textId="77777777" w:rsidR="00A24E01" w:rsidRDefault="00A24E01">
      <w:pPr>
        <w:shd w:val="clear" w:color="auto" w:fill="FFFF00"/>
        <w:suppressAutoHyphens/>
        <w:jc w:val="both"/>
        <w:rPr>
          <w:rFonts w:ascii="Arial" w:hAnsi="Arial" w:cs="Arial"/>
          <w:i/>
          <w:sz w:val="22"/>
          <w:szCs w:val="22"/>
        </w:rPr>
      </w:pPr>
    </w:p>
    <w:p w14:paraId="3CEE9CD9" w14:textId="66E1B7EC" w:rsidR="00A24E01" w:rsidRDefault="006C629F">
      <w:pPr>
        <w:shd w:val="clear" w:color="auto" w:fill="FFFF00"/>
        <w:suppressAutoHyphens/>
        <w:jc w:val="both"/>
        <w:rPr>
          <w:rFonts w:ascii="Arial" w:hAnsi="Arial" w:cs="Arial"/>
          <w:i/>
          <w:sz w:val="22"/>
          <w:szCs w:val="22"/>
        </w:rPr>
      </w:pPr>
      <w:r>
        <w:rPr>
          <w:rFonts w:ascii="Arial" w:hAnsi="Arial" w:cs="Arial"/>
          <w:i/>
          <w:sz w:val="22"/>
          <w:szCs w:val="22"/>
        </w:rPr>
        <w:t>Účastník zpracuje seznam poddodavatelů v souladu s pokyny uvedenými v zadávací dokumentaci. Zpracovaný seznam poddodavatelů bude při uzavření Smlouvy s vybraným dodavatelem přiložen na tomto místě ke Smlouvě jako její příloha.</w:t>
      </w:r>
    </w:p>
    <w:p w14:paraId="29041696" w14:textId="77777777" w:rsidR="00A24E01" w:rsidRDefault="00A24E01">
      <w:pPr>
        <w:suppressAutoHyphens/>
        <w:jc w:val="both"/>
        <w:rPr>
          <w:rFonts w:ascii="Arial" w:hAnsi="Arial" w:cs="Arial"/>
          <w:i/>
          <w:sz w:val="22"/>
          <w:szCs w:val="22"/>
        </w:rPr>
      </w:pPr>
    </w:p>
    <w:p w14:paraId="1CE34599" w14:textId="77777777" w:rsidR="00A24E01" w:rsidRDefault="00A24E01">
      <w:pPr>
        <w:suppressAutoHyphens/>
        <w:jc w:val="both"/>
        <w:rPr>
          <w:rFonts w:ascii="Arial" w:hAnsi="Arial" w:cs="Arial"/>
          <w:i/>
          <w:sz w:val="22"/>
          <w:szCs w:val="22"/>
        </w:rPr>
      </w:pPr>
    </w:p>
    <w:p w14:paraId="55F1AE89" w14:textId="77777777" w:rsidR="00A24E01" w:rsidRDefault="00A24E01">
      <w:pPr>
        <w:jc w:val="both"/>
        <w:rPr>
          <w:rFonts w:ascii="Arial" w:hAnsi="Arial" w:cs="Arial"/>
          <w:b/>
          <w:bCs/>
          <w:sz w:val="22"/>
          <w:szCs w:val="22"/>
        </w:rPr>
      </w:pPr>
    </w:p>
    <w:p w14:paraId="33C1A133" w14:textId="77777777" w:rsidR="00A24E01" w:rsidRDefault="00A24E01">
      <w:pPr>
        <w:jc w:val="both"/>
        <w:rPr>
          <w:rFonts w:ascii="Arial" w:hAnsi="Arial" w:cs="Arial"/>
          <w:b/>
          <w:bCs/>
          <w:sz w:val="22"/>
          <w:szCs w:val="22"/>
        </w:rPr>
      </w:pPr>
    </w:p>
    <w:sectPr w:rsidR="00A24E01">
      <w:footerReference w:type="default" r:id="rId10"/>
      <w:headerReference w:type="firs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4904A" w14:textId="77777777" w:rsidR="003C6B89" w:rsidRDefault="003C6B89">
      <w:r>
        <w:separator/>
      </w:r>
    </w:p>
  </w:endnote>
  <w:endnote w:type="continuationSeparator" w:id="0">
    <w:p w14:paraId="137CBB41" w14:textId="77777777" w:rsidR="003C6B89" w:rsidRDefault="003C6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eue Haas Grotesk Text Pro">
    <w:panose1 w:val="020B0504020202020204"/>
    <w:charset w:val="00"/>
    <w:family w:val="swiss"/>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2073686357"/>
      <w:docPartObj>
        <w:docPartGallery w:val="Page Numbers (Bottom of Page)"/>
        <w:docPartUnique/>
      </w:docPartObj>
    </w:sdtPr>
    <w:sdtEndPr>
      <w:rPr>
        <w:rFonts w:ascii="Arial" w:hAnsi="Arial" w:cs="Arial"/>
      </w:rPr>
    </w:sdtEndPr>
    <w:sdtContent>
      <w:p w14:paraId="5953C4B2" w14:textId="720C10AA" w:rsidR="002C7B45" w:rsidRDefault="002C7B45" w:rsidP="002C7B45">
        <w:pPr>
          <w:pStyle w:val="Zpat"/>
          <w:jc w:val="right"/>
          <w:rPr>
            <w:rFonts w:ascii="Arial" w:hAnsi="Arial" w:cs="Arial"/>
          </w:rPr>
        </w:pPr>
        <w:r>
          <w:rPr>
            <w:rFonts w:ascii="Arial" w:hAnsi="Arial" w:cs="Arial"/>
          </w:rPr>
          <w:fldChar w:fldCharType="begin"/>
        </w:r>
        <w:r>
          <w:rPr>
            <w:rFonts w:ascii="Arial" w:hAnsi="Arial" w:cs="Arial"/>
          </w:rPr>
          <w:instrText>PAGE   \* MERGEFORMAT</w:instrText>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 </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rPr>
          <w:t>33</w:t>
        </w:r>
        <w:r>
          <w:rPr>
            <w:rFonts w:ascii="Arial" w:hAnsi="Arial" w:cs="Arial"/>
          </w:rPr>
          <w:fldChar w:fldCharType="end"/>
        </w:r>
      </w:p>
    </w:sdtContent>
  </w:sdt>
  <w:p w14:paraId="241E5896" w14:textId="77777777" w:rsidR="00A24E01" w:rsidRDefault="00A24E01">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29B6F" w14:textId="77777777" w:rsidR="003C6B89" w:rsidRDefault="003C6B89">
      <w:r>
        <w:separator/>
      </w:r>
    </w:p>
  </w:footnote>
  <w:footnote w:type="continuationSeparator" w:id="0">
    <w:p w14:paraId="29C150F4" w14:textId="77777777" w:rsidR="003C6B89" w:rsidRDefault="003C6B89">
      <w:r>
        <w:continuationSeparator/>
      </w:r>
    </w:p>
  </w:footnote>
  <w:footnote w:id="1">
    <w:p w14:paraId="0A85C77D" w14:textId="7969ABB1" w:rsidR="00042432" w:rsidRPr="00042432" w:rsidRDefault="00042432" w:rsidP="00042432">
      <w:pPr>
        <w:pStyle w:val="Textpoznpodarou"/>
        <w:jc w:val="both"/>
        <w:rPr>
          <w:rFonts w:ascii="Arial" w:hAnsi="Arial" w:cs="Arial"/>
        </w:rPr>
      </w:pPr>
      <w:r w:rsidRPr="00042432">
        <w:rPr>
          <w:rStyle w:val="Znakapoznpodarou"/>
          <w:rFonts w:ascii="Arial" w:hAnsi="Arial" w:cs="Arial"/>
        </w:rPr>
        <w:footnoteRef/>
      </w:r>
      <w:r w:rsidRPr="00042432">
        <w:rPr>
          <w:rFonts w:ascii="Arial" w:hAnsi="Arial" w:cs="Arial"/>
        </w:rPr>
        <w:t xml:space="preserve"> Viz </w:t>
      </w:r>
      <w:hyperlink r:id="rId1" w:history="1">
        <w:r w:rsidRPr="00042432">
          <w:rPr>
            <w:rStyle w:val="Hypertextovodkaz"/>
            <w:rFonts w:ascii="Arial" w:hAnsi="Arial" w:cs="Arial"/>
          </w:rPr>
          <w:t>https://www.cezdistribuce.cz/cs/elektroenergeticka-legislativa/pravidla-provozovani-ds/pravidla-provozovani-distribucni-soustavy-2025</w:t>
        </w:r>
      </w:hyperlink>
      <w:r w:rsidRPr="00042432">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5B250" w14:textId="77777777" w:rsidR="00A24E01" w:rsidRDefault="006C629F">
    <w:pPr>
      <w:pStyle w:val="Zhlav"/>
    </w:pPr>
    <w:r>
      <w:rPr>
        <w:noProof/>
      </w:rPr>
      <w:drawing>
        <wp:inline distT="0" distB="0" distL="0" distR="0" wp14:anchorId="273F58F4" wp14:editId="44445D4F">
          <wp:extent cx="1440000" cy="835200"/>
          <wp:effectExtent l="0" t="0" r="0" b="0"/>
          <wp:docPr id="1" name="Obrázek 1" descr="Obsah obrázku Písmo, symbol,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Písmo, symbol, Grafika, log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00" cy="835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4067BB"/>
    <w:multiLevelType w:val="hybridMultilevel"/>
    <w:tmpl w:val="945E64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842433"/>
    <w:multiLevelType w:val="multilevel"/>
    <w:tmpl w:val="C4B0057C"/>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F494490"/>
    <w:multiLevelType w:val="hybridMultilevel"/>
    <w:tmpl w:val="1A5CB6C4"/>
    <w:lvl w:ilvl="0" w:tplc="1E2001B0">
      <w:start w:val="1"/>
      <w:numFmt w:val="upperRoman"/>
      <w:pStyle w:val="Nadpis1"/>
      <w:suff w:val="space"/>
      <w:lvlText w:val="%1."/>
      <w:lvlJc w:val="left"/>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4" w15:restartNumberingAfterBreak="0">
    <w:nsid w:val="33B1559F"/>
    <w:multiLevelType w:val="hybridMultilevel"/>
    <w:tmpl w:val="0944C2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39F51EA7"/>
    <w:multiLevelType w:val="multilevel"/>
    <w:tmpl w:val="A1D286BC"/>
    <w:lvl w:ilvl="0">
      <w:start w:val="1"/>
      <w:numFmt w:val="upperRoman"/>
      <w:pStyle w:val="lnek"/>
      <w:lvlText w:val="%1."/>
      <w:lvlJc w:val="left"/>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6" w15:restartNumberingAfterBreak="0">
    <w:nsid w:val="3E35284E"/>
    <w:multiLevelType w:val="hybridMultilevel"/>
    <w:tmpl w:val="4114F2D4"/>
    <w:lvl w:ilvl="0" w:tplc="46E07B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9B558AF"/>
    <w:multiLevelType w:val="multilevel"/>
    <w:tmpl w:val="6730F90C"/>
    <w:lvl w:ilvl="0">
      <w:start w:val="1"/>
      <w:numFmt w:val="decimal"/>
      <w:lvlText w:val="%1."/>
      <w:lvlJc w:val="left"/>
      <w:pPr>
        <w:ind w:left="567" w:hanging="567"/>
      </w:pPr>
      <w:rPr>
        <w:rFonts w:ascii="Arial" w:hAnsi="Arial" w:cs="Arial" w:hint="default"/>
        <w:b w:val="0"/>
        <w:color w:val="auto"/>
        <w:sz w:val="22"/>
        <w:szCs w:val="22"/>
      </w:rPr>
    </w:lvl>
    <w:lvl w:ilvl="1">
      <w:start w:val="1"/>
      <w:numFmt w:val="decimal"/>
      <w:lvlText w:val="%1.%2."/>
      <w:lvlJc w:val="left"/>
      <w:pPr>
        <w:tabs>
          <w:tab w:val="num" w:pos="994"/>
        </w:tabs>
        <w:ind w:left="1277"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8" w15:restartNumberingAfterBreak="0">
    <w:nsid w:val="4A223688"/>
    <w:multiLevelType w:val="multilevel"/>
    <w:tmpl w:val="49F6FA3C"/>
    <w:lvl w:ilvl="0">
      <w:start w:val="1"/>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9" w15:restartNumberingAfterBreak="0">
    <w:nsid w:val="4F164019"/>
    <w:multiLevelType w:val="hybridMultilevel"/>
    <w:tmpl w:val="A5764C7E"/>
    <w:lvl w:ilvl="0" w:tplc="CCB01F82">
      <w:start w:val="1"/>
      <w:numFmt w:val="decimal"/>
      <w:lvlText w:val="%1."/>
      <w:lvlJc w:val="left"/>
      <w:pPr>
        <w:ind w:left="25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D720A57"/>
    <w:multiLevelType w:val="hybridMultilevel"/>
    <w:tmpl w:val="C2CCA83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F7C1E1B"/>
    <w:multiLevelType w:val="hybridMultilevel"/>
    <w:tmpl w:val="575A93F4"/>
    <w:lvl w:ilvl="0" w:tplc="9390617A">
      <w:start w:val="1"/>
      <w:numFmt w:val="decimal"/>
      <w:lvlText w:val="%1)"/>
      <w:lvlJc w:val="left"/>
      <w:pPr>
        <w:tabs>
          <w:tab w:val="num" w:pos="360"/>
        </w:tabs>
        <w:ind w:left="360" w:hanging="360"/>
      </w:pPr>
    </w:lvl>
    <w:lvl w:ilvl="1" w:tplc="DEB8EB44">
      <w:start w:val="1"/>
      <w:numFmt w:val="lowerLetter"/>
      <w:lvlText w:val="%2)"/>
      <w:lvlJc w:val="left"/>
      <w:pPr>
        <w:tabs>
          <w:tab w:val="num" w:pos="1080"/>
        </w:tabs>
        <w:ind w:left="1080" w:hanging="360"/>
      </w:pPr>
    </w:lvl>
    <w:lvl w:ilvl="2" w:tplc="1400C426">
      <w:start w:val="1"/>
      <w:numFmt w:val="lowerRoman"/>
      <w:lvlText w:val="%3."/>
      <w:lvlJc w:val="right"/>
      <w:pPr>
        <w:tabs>
          <w:tab w:val="num" w:pos="1800"/>
        </w:tabs>
        <w:ind w:left="1800" w:hanging="180"/>
      </w:pPr>
    </w:lvl>
    <w:lvl w:ilvl="3" w:tplc="8BEE8E4C">
      <w:start w:val="1"/>
      <w:numFmt w:val="decimal"/>
      <w:lvlText w:val="%4."/>
      <w:lvlJc w:val="left"/>
      <w:pPr>
        <w:tabs>
          <w:tab w:val="num" w:pos="2520"/>
        </w:tabs>
        <w:ind w:left="2520" w:hanging="360"/>
      </w:pPr>
    </w:lvl>
    <w:lvl w:ilvl="4" w:tplc="60C85058">
      <w:start w:val="1"/>
      <w:numFmt w:val="lowerLetter"/>
      <w:lvlText w:val="%5."/>
      <w:lvlJc w:val="left"/>
      <w:pPr>
        <w:tabs>
          <w:tab w:val="num" w:pos="3240"/>
        </w:tabs>
        <w:ind w:left="3240" w:hanging="360"/>
      </w:pPr>
    </w:lvl>
    <w:lvl w:ilvl="5" w:tplc="C5887C7A">
      <w:start w:val="1"/>
      <w:numFmt w:val="lowerRoman"/>
      <w:lvlText w:val="%6."/>
      <w:lvlJc w:val="right"/>
      <w:pPr>
        <w:tabs>
          <w:tab w:val="num" w:pos="3960"/>
        </w:tabs>
        <w:ind w:left="3960" w:hanging="180"/>
      </w:pPr>
    </w:lvl>
    <w:lvl w:ilvl="6" w:tplc="EA5A1168">
      <w:start w:val="1"/>
      <w:numFmt w:val="decimal"/>
      <w:lvlText w:val="%7."/>
      <w:lvlJc w:val="left"/>
      <w:pPr>
        <w:tabs>
          <w:tab w:val="num" w:pos="4680"/>
        </w:tabs>
        <w:ind w:left="4680" w:hanging="360"/>
      </w:pPr>
    </w:lvl>
    <w:lvl w:ilvl="7" w:tplc="183042DC">
      <w:start w:val="1"/>
      <w:numFmt w:val="lowerLetter"/>
      <w:lvlText w:val="%8."/>
      <w:lvlJc w:val="left"/>
      <w:pPr>
        <w:tabs>
          <w:tab w:val="num" w:pos="5400"/>
        </w:tabs>
        <w:ind w:left="5400" w:hanging="360"/>
      </w:pPr>
    </w:lvl>
    <w:lvl w:ilvl="8" w:tplc="61F2ED7A">
      <w:start w:val="1"/>
      <w:numFmt w:val="lowerRoman"/>
      <w:lvlText w:val="%9."/>
      <w:lvlJc w:val="right"/>
      <w:pPr>
        <w:tabs>
          <w:tab w:val="num" w:pos="6120"/>
        </w:tabs>
        <w:ind w:left="6120" w:hanging="180"/>
      </w:pPr>
    </w:lvl>
  </w:abstractNum>
  <w:num w:numId="1" w16cid:durableId="57175782">
    <w:abstractNumId w:val="0"/>
  </w:num>
  <w:num w:numId="2" w16cid:durableId="296033931">
    <w:abstractNumId w:val="3"/>
  </w:num>
  <w:num w:numId="3" w16cid:durableId="37357951">
    <w:abstractNumId w:val="7"/>
  </w:num>
  <w:num w:numId="4" w16cid:durableId="1801224135">
    <w:abstractNumId w:val="12"/>
  </w:num>
  <w:num w:numId="5" w16cid:durableId="1358889718">
    <w:abstractNumId w:val="2"/>
  </w:num>
  <w:num w:numId="6" w16cid:durableId="1579095203">
    <w:abstractNumId w:val="5"/>
  </w:num>
  <w:num w:numId="7" w16cid:durableId="2081635289">
    <w:abstractNumId w:val="8"/>
  </w:num>
  <w:num w:numId="8" w16cid:durableId="956764656">
    <w:abstractNumId w:val="10"/>
  </w:num>
  <w:num w:numId="9" w16cid:durableId="1684939322">
    <w:abstractNumId w:val="6"/>
  </w:num>
  <w:num w:numId="10" w16cid:durableId="5653849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2585015">
    <w:abstractNumId w:val="9"/>
  </w:num>
  <w:num w:numId="12" w16cid:durableId="2093893463">
    <w:abstractNumId w:val="1"/>
  </w:num>
  <w:num w:numId="13" w16cid:durableId="1966816250">
    <w:abstractNumId w:val="4"/>
  </w:num>
  <w:num w:numId="14" w16cid:durableId="6968104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E01"/>
    <w:rsid w:val="00004814"/>
    <w:rsid w:val="00005356"/>
    <w:rsid w:val="000071DC"/>
    <w:rsid w:val="000072E6"/>
    <w:rsid w:val="00013499"/>
    <w:rsid w:val="00013970"/>
    <w:rsid w:val="00014FAC"/>
    <w:rsid w:val="000266B4"/>
    <w:rsid w:val="0003158A"/>
    <w:rsid w:val="000318EF"/>
    <w:rsid w:val="000321F6"/>
    <w:rsid w:val="00036558"/>
    <w:rsid w:val="00040B98"/>
    <w:rsid w:val="000411CC"/>
    <w:rsid w:val="00042432"/>
    <w:rsid w:val="00046678"/>
    <w:rsid w:val="000471F0"/>
    <w:rsid w:val="000541EF"/>
    <w:rsid w:val="00054774"/>
    <w:rsid w:val="00054B7D"/>
    <w:rsid w:val="0006225C"/>
    <w:rsid w:val="0006354B"/>
    <w:rsid w:val="000636BC"/>
    <w:rsid w:val="00065FC4"/>
    <w:rsid w:val="0006739D"/>
    <w:rsid w:val="00075AA4"/>
    <w:rsid w:val="000803D3"/>
    <w:rsid w:val="00082DE3"/>
    <w:rsid w:val="00085CC9"/>
    <w:rsid w:val="000904CB"/>
    <w:rsid w:val="00090521"/>
    <w:rsid w:val="00093435"/>
    <w:rsid w:val="000941AF"/>
    <w:rsid w:val="000A0EDE"/>
    <w:rsid w:val="000A1A55"/>
    <w:rsid w:val="000A6043"/>
    <w:rsid w:val="000A7FEE"/>
    <w:rsid w:val="000B134C"/>
    <w:rsid w:val="000B1555"/>
    <w:rsid w:val="000B1E26"/>
    <w:rsid w:val="000B22EB"/>
    <w:rsid w:val="000B3872"/>
    <w:rsid w:val="000B4504"/>
    <w:rsid w:val="000C24A3"/>
    <w:rsid w:val="000C2BB7"/>
    <w:rsid w:val="000C5C95"/>
    <w:rsid w:val="000C66B1"/>
    <w:rsid w:val="000C741D"/>
    <w:rsid w:val="000D0813"/>
    <w:rsid w:val="000D0E48"/>
    <w:rsid w:val="000D70E8"/>
    <w:rsid w:val="000E1DF0"/>
    <w:rsid w:val="000F2A64"/>
    <w:rsid w:val="000F3292"/>
    <w:rsid w:val="00101E85"/>
    <w:rsid w:val="00104473"/>
    <w:rsid w:val="0010454F"/>
    <w:rsid w:val="00110B13"/>
    <w:rsid w:val="00111878"/>
    <w:rsid w:val="00112CED"/>
    <w:rsid w:val="00112F6C"/>
    <w:rsid w:val="001176E9"/>
    <w:rsid w:val="00120545"/>
    <w:rsid w:val="00121A65"/>
    <w:rsid w:val="00123A3C"/>
    <w:rsid w:val="0012436B"/>
    <w:rsid w:val="00126593"/>
    <w:rsid w:val="00127869"/>
    <w:rsid w:val="001301A7"/>
    <w:rsid w:val="00132B3A"/>
    <w:rsid w:val="00134C82"/>
    <w:rsid w:val="00134F03"/>
    <w:rsid w:val="00135682"/>
    <w:rsid w:val="00137FB1"/>
    <w:rsid w:val="00152C3A"/>
    <w:rsid w:val="00152F14"/>
    <w:rsid w:val="00152F32"/>
    <w:rsid w:val="00155354"/>
    <w:rsid w:val="00166131"/>
    <w:rsid w:val="00172153"/>
    <w:rsid w:val="00172692"/>
    <w:rsid w:val="001727D5"/>
    <w:rsid w:val="00184BE3"/>
    <w:rsid w:val="00185C9B"/>
    <w:rsid w:val="00190BB1"/>
    <w:rsid w:val="00191F97"/>
    <w:rsid w:val="001920CD"/>
    <w:rsid w:val="0019520D"/>
    <w:rsid w:val="001979A3"/>
    <w:rsid w:val="00197EAE"/>
    <w:rsid w:val="001A688B"/>
    <w:rsid w:val="001A6A2A"/>
    <w:rsid w:val="001B0D90"/>
    <w:rsid w:val="001B35AB"/>
    <w:rsid w:val="001B3C25"/>
    <w:rsid w:val="001B3D9C"/>
    <w:rsid w:val="001B4D38"/>
    <w:rsid w:val="001C5D59"/>
    <w:rsid w:val="001C5DF4"/>
    <w:rsid w:val="001D5F94"/>
    <w:rsid w:val="001E3B0B"/>
    <w:rsid w:val="001E4048"/>
    <w:rsid w:val="001E40D4"/>
    <w:rsid w:val="001E507A"/>
    <w:rsid w:val="001E6CC6"/>
    <w:rsid w:val="001E6D3A"/>
    <w:rsid w:val="001E7BBC"/>
    <w:rsid w:val="001E7BF9"/>
    <w:rsid w:val="001F2C6F"/>
    <w:rsid w:val="001F682B"/>
    <w:rsid w:val="00205729"/>
    <w:rsid w:val="00205A5E"/>
    <w:rsid w:val="00215AE7"/>
    <w:rsid w:val="00216703"/>
    <w:rsid w:val="002228AE"/>
    <w:rsid w:val="002231E8"/>
    <w:rsid w:val="00230269"/>
    <w:rsid w:val="00230A44"/>
    <w:rsid w:val="00231F4C"/>
    <w:rsid w:val="0023334B"/>
    <w:rsid w:val="002333C0"/>
    <w:rsid w:val="002350BB"/>
    <w:rsid w:val="00235728"/>
    <w:rsid w:val="00237F91"/>
    <w:rsid w:val="00241C2A"/>
    <w:rsid w:val="00242CCB"/>
    <w:rsid w:val="002440A6"/>
    <w:rsid w:val="00245496"/>
    <w:rsid w:val="00246AF7"/>
    <w:rsid w:val="00251C00"/>
    <w:rsid w:val="00253E4D"/>
    <w:rsid w:val="00255619"/>
    <w:rsid w:val="00260940"/>
    <w:rsid w:val="00264686"/>
    <w:rsid w:val="00265FBA"/>
    <w:rsid w:val="00267458"/>
    <w:rsid w:val="002710BA"/>
    <w:rsid w:val="00277E7F"/>
    <w:rsid w:val="00282FB6"/>
    <w:rsid w:val="00294CE0"/>
    <w:rsid w:val="00294F18"/>
    <w:rsid w:val="002A1311"/>
    <w:rsid w:val="002A3E0F"/>
    <w:rsid w:val="002A533A"/>
    <w:rsid w:val="002A57F4"/>
    <w:rsid w:val="002A64DF"/>
    <w:rsid w:val="002A705B"/>
    <w:rsid w:val="002B081F"/>
    <w:rsid w:val="002B2855"/>
    <w:rsid w:val="002C3ABB"/>
    <w:rsid w:val="002C7B45"/>
    <w:rsid w:val="002D152C"/>
    <w:rsid w:val="002D4398"/>
    <w:rsid w:val="002D5B53"/>
    <w:rsid w:val="002D651B"/>
    <w:rsid w:val="002E2324"/>
    <w:rsid w:val="002E6B79"/>
    <w:rsid w:val="002E7C62"/>
    <w:rsid w:val="002F02D5"/>
    <w:rsid w:val="002F5AA5"/>
    <w:rsid w:val="002F7381"/>
    <w:rsid w:val="002F7EAB"/>
    <w:rsid w:val="00315CD0"/>
    <w:rsid w:val="00321808"/>
    <w:rsid w:val="003229C1"/>
    <w:rsid w:val="00323A0D"/>
    <w:rsid w:val="0032763A"/>
    <w:rsid w:val="00327978"/>
    <w:rsid w:val="00331460"/>
    <w:rsid w:val="0034230F"/>
    <w:rsid w:val="0034330C"/>
    <w:rsid w:val="00345119"/>
    <w:rsid w:val="00345774"/>
    <w:rsid w:val="003571DF"/>
    <w:rsid w:val="00361E92"/>
    <w:rsid w:val="0036227E"/>
    <w:rsid w:val="0036479A"/>
    <w:rsid w:val="00365A98"/>
    <w:rsid w:val="00366471"/>
    <w:rsid w:val="00366754"/>
    <w:rsid w:val="00371D6D"/>
    <w:rsid w:val="00372342"/>
    <w:rsid w:val="0037426E"/>
    <w:rsid w:val="00374556"/>
    <w:rsid w:val="00377E3D"/>
    <w:rsid w:val="003839CA"/>
    <w:rsid w:val="00386387"/>
    <w:rsid w:val="00387436"/>
    <w:rsid w:val="003A48E2"/>
    <w:rsid w:val="003B0A48"/>
    <w:rsid w:val="003B2DF8"/>
    <w:rsid w:val="003C08AB"/>
    <w:rsid w:val="003C6B89"/>
    <w:rsid w:val="003C77CC"/>
    <w:rsid w:val="003C7BB3"/>
    <w:rsid w:val="003D01F7"/>
    <w:rsid w:val="003D0493"/>
    <w:rsid w:val="003D2642"/>
    <w:rsid w:val="003E2A19"/>
    <w:rsid w:val="003E5033"/>
    <w:rsid w:val="003F2E4F"/>
    <w:rsid w:val="003F59AB"/>
    <w:rsid w:val="003F7BB0"/>
    <w:rsid w:val="0040465A"/>
    <w:rsid w:val="00415C74"/>
    <w:rsid w:val="00416C32"/>
    <w:rsid w:val="00434603"/>
    <w:rsid w:val="00435D91"/>
    <w:rsid w:val="00442F89"/>
    <w:rsid w:val="00443EA8"/>
    <w:rsid w:val="004447AF"/>
    <w:rsid w:val="004453D9"/>
    <w:rsid w:val="004474E6"/>
    <w:rsid w:val="00455789"/>
    <w:rsid w:val="00460B3A"/>
    <w:rsid w:val="004624B4"/>
    <w:rsid w:val="004632C4"/>
    <w:rsid w:val="0046383B"/>
    <w:rsid w:val="00463CC6"/>
    <w:rsid w:val="00467ABD"/>
    <w:rsid w:val="00471EEA"/>
    <w:rsid w:val="004721CE"/>
    <w:rsid w:val="00474BCC"/>
    <w:rsid w:val="004754EF"/>
    <w:rsid w:val="004829B6"/>
    <w:rsid w:val="00487548"/>
    <w:rsid w:val="00487FDC"/>
    <w:rsid w:val="00490195"/>
    <w:rsid w:val="004A45A0"/>
    <w:rsid w:val="004B2564"/>
    <w:rsid w:val="004B3FE0"/>
    <w:rsid w:val="004C3F42"/>
    <w:rsid w:val="004D3487"/>
    <w:rsid w:val="004E11F8"/>
    <w:rsid w:val="004F3DFA"/>
    <w:rsid w:val="00503172"/>
    <w:rsid w:val="005047AE"/>
    <w:rsid w:val="0051089F"/>
    <w:rsid w:val="00513A76"/>
    <w:rsid w:val="00513A7E"/>
    <w:rsid w:val="005200BF"/>
    <w:rsid w:val="00523E97"/>
    <w:rsid w:val="005254C6"/>
    <w:rsid w:val="00531071"/>
    <w:rsid w:val="00531CB1"/>
    <w:rsid w:val="00532644"/>
    <w:rsid w:val="00532D63"/>
    <w:rsid w:val="00533928"/>
    <w:rsid w:val="005346DB"/>
    <w:rsid w:val="00534890"/>
    <w:rsid w:val="005355AB"/>
    <w:rsid w:val="00536E06"/>
    <w:rsid w:val="0054006D"/>
    <w:rsid w:val="00543038"/>
    <w:rsid w:val="00544EF7"/>
    <w:rsid w:val="00550254"/>
    <w:rsid w:val="00553EE1"/>
    <w:rsid w:val="00555120"/>
    <w:rsid w:val="0055630B"/>
    <w:rsid w:val="005620A9"/>
    <w:rsid w:val="00562F2F"/>
    <w:rsid w:val="00563CB9"/>
    <w:rsid w:val="005647C2"/>
    <w:rsid w:val="0056563B"/>
    <w:rsid w:val="00565663"/>
    <w:rsid w:val="00570248"/>
    <w:rsid w:val="0057162E"/>
    <w:rsid w:val="00571665"/>
    <w:rsid w:val="005717CD"/>
    <w:rsid w:val="00574B1C"/>
    <w:rsid w:val="0058291B"/>
    <w:rsid w:val="00585375"/>
    <w:rsid w:val="005867B2"/>
    <w:rsid w:val="00587A7C"/>
    <w:rsid w:val="0059303F"/>
    <w:rsid w:val="005937FA"/>
    <w:rsid w:val="00594C7B"/>
    <w:rsid w:val="005973DA"/>
    <w:rsid w:val="005A7F22"/>
    <w:rsid w:val="005B34CA"/>
    <w:rsid w:val="005B43EC"/>
    <w:rsid w:val="005B628D"/>
    <w:rsid w:val="005C2986"/>
    <w:rsid w:val="005C2FBD"/>
    <w:rsid w:val="005C3552"/>
    <w:rsid w:val="005C41DD"/>
    <w:rsid w:val="005C50E2"/>
    <w:rsid w:val="005C5902"/>
    <w:rsid w:val="005C7643"/>
    <w:rsid w:val="005D1BF5"/>
    <w:rsid w:val="005D2029"/>
    <w:rsid w:val="005D3674"/>
    <w:rsid w:val="005D5F21"/>
    <w:rsid w:val="005D6879"/>
    <w:rsid w:val="005D69A1"/>
    <w:rsid w:val="005D7694"/>
    <w:rsid w:val="005D7AF6"/>
    <w:rsid w:val="005D7BBE"/>
    <w:rsid w:val="005E0B1D"/>
    <w:rsid w:val="005E1BCD"/>
    <w:rsid w:val="005E364D"/>
    <w:rsid w:val="00600E8F"/>
    <w:rsid w:val="00604832"/>
    <w:rsid w:val="0060634D"/>
    <w:rsid w:val="006172D2"/>
    <w:rsid w:val="00617963"/>
    <w:rsid w:val="006213DF"/>
    <w:rsid w:val="00630A31"/>
    <w:rsid w:val="00635F34"/>
    <w:rsid w:val="006433B7"/>
    <w:rsid w:val="006547FA"/>
    <w:rsid w:val="00661628"/>
    <w:rsid w:val="00662BBC"/>
    <w:rsid w:val="0066496F"/>
    <w:rsid w:val="00671FF2"/>
    <w:rsid w:val="006774F5"/>
    <w:rsid w:val="00682F45"/>
    <w:rsid w:val="006831CC"/>
    <w:rsid w:val="00686B23"/>
    <w:rsid w:val="00691C80"/>
    <w:rsid w:val="00692DF0"/>
    <w:rsid w:val="006971F5"/>
    <w:rsid w:val="00697C42"/>
    <w:rsid w:val="006A02CA"/>
    <w:rsid w:val="006A0969"/>
    <w:rsid w:val="006A12C3"/>
    <w:rsid w:val="006A1353"/>
    <w:rsid w:val="006A539A"/>
    <w:rsid w:val="006A53C9"/>
    <w:rsid w:val="006C629F"/>
    <w:rsid w:val="006C6BE9"/>
    <w:rsid w:val="006C74EE"/>
    <w:rsid w:val="006C74FC"/>
    <w:rsid w:val="006D2444"/>
    <w:rsid w:val="006E481D"/>
    <w:rsid w:val="006E593F"/>
    <w:rsid w:val="006F30A6"/>
    <w:rsid w:val="006F40EE"/>
    <w:rsid w:val="006F72C5"/>
    <w:rsid w:val="00704897"/>
    <w:rsid w:val="0070659A"/>
    <w:rsid w:val="00712624"/>
    <w:rsid w:val="00715410"/>
    <w:rsid w:val="00720A3D"/>
    <w:rsid w:val="0072118F"/>
    <w:rsid w:val="00724D46"/>
    <w:rsid w:val="0073220A"/>
    <w:rsid w:val="00733D80"/>
    <w:rsid w:val="00733E93"/>
    <w:rsid w:val="00735731"/>
    <w:rsid w:val="007376F0"/>
    <w:rsid w:val="00737786"/>
    <w:rsid w:val="0075126E"/>
    <w:rsid w:val="00751530"/>
    <w:rsid w:val="00752372"/>
    <w:rsid w:val="00757561"/>
    <w:rsid w:val="0076508E"/>
    <w:rsid w:val="00771047"/>
    <w:rsid w:val="00772C0B"/>
    <w:rsid w:val="0077356A"/>
    <w:rsid w:val="00773A43"/>
    <w:rsid w:val="00780E31"/>
    <w:rsid w:val="00792DA6"/>
    <w:rsid w:val="0079423E"/>
    <w:rsid w:val="007A26F0"/>
    <w:rsid w:val="007A435A"/>
    <w:rsid w:val="007A443F"/>
    <w:rsid w:val="007A68EC"/>
    <w:rsid w:val="007B266A"/>
    <w:rsid w:val="007B26F8"/>
    <w:rsid w:val="007B30F6"/>
    <w:rsid w:val="007B3459"/>
    <w:rsid w:val="007B64FF"/>
    <w:rsid w:val="007B74DF"/>
    <w:rsid w:val="007C0222"/>
    <w:rsid w:val="007C3B7B"/>
    <w:rsid w:val="007C6CFC"/>
    <w:rsid w:val="007C6E2C"/>
    <w:rsid w:val="007E00CC"/>
    <w:rsid w:val="007E57C2"/>
    <w:rsid w:val="007E7260"/>
    <w:rsid w:val="007F060B"/>
    <w:rsid w:val="007F2667"/>
    <w:rsid w:val="007F5655"/>
    <w:rsid w:val="0080094B"/>
    <w:rsid w:val="0080372B"/>
    <w:rsid w:val="00814A36"/>
    <w:rsid w:val="00814DCF"/>
    <w:rsid w:val="00816819"/>
    <w:rsid w:val="0082107E"/>
    <w:rsid w:val="00821B49"/>
    <w:rsid w:val="00827A63"/>
    <w:rsid w:val="00832453"/>
    <w:rsid w:val="00833955"/>
    <w:rsid w:val="0083671F"/>
    <w:rsid w:val="008422E0"/>
    <w:rsid w:val="008427A0"/>
    <w:rsid w:val="00850B0B"/>
    <w:rsid w:val="00851279"/>
    <w:rsid w:val="00854FC5"/>
    <w:rsid w:val="00860BDE"/>
    <w:rsid w:val="008623B0"/>
    <w:rsid w:val="00863075"/>
    <w:rsid w:val="0086619E"/>
    <w:rsid w:val="00867052"/>
    <w:rsid w:val="00867CA4"/>
    <w:rsid w:val="00875CBB"/>
    <w:rsid w:val="00876F21"/>
    <w:rsid w:val="00881659"/>
    <w:rsid w:val="008850C6"/>
    <w:rsid w:val="00892654"/>
    <w:rsid w:val="008A0013"/>
    <w:rsid w:val="008A012C"/>
    <w:rsid w:val="008A08AF"/>
    <w:rsid w:val="008A187A"/>
    <w:rsid w:val="008A24EF"/>
    <w:rsid w:val="008A3E25"/>
    <w:rsid w:val="008B132F"/>
    <w:rsid w:val="008B221E"/>
    <w:rsid w:val="008C1595"/>
    <w:rsid w:val="008C168D"/>
    <w:rsid w:val="008C1E9E"/>
    <w:rsid w:val="008C7A39"/>
    <w:rsid w:val="008D18DC"/>
    <w:rsid w:val="008D3340"/>
    <w:rsid w:val="008D3D78"/>
    <w:rsid w:val="008D432C"/>
    <w:rsid w:val="008D7119"/>
    <w:rsid w:val="008D73B9"/>
    <w:rsid w:val="008E3416"/>
    <w:rsid w:val="008E3F6A"/>
    <w:rsid w:val="008F0C84"/>
    <w:rsid w:val="008F2B9A"/>
    <w:rsid w:val="008F3FB1"/>
    <w:rsid w:val="008F76A5"/>
    <w:rsid w:val="008F7A4F"/>
    <w:rsid w:val="00900C87"/>
    <w:rsid w:val="00911B63"/>
    <w:rsid w:val="00913521"/>
    <w:rsid w:val="00922005"/>
    <w:rsid w:val="00926FAA"/>
    <w:rsid w:val="009311F3"/>
    <w:rsid w:val="009332F1"/>
    <w:rsid w:val="00936695"/>
    <w:rsid w:val="009406BF"/>
    <w:rsid w:val="0094491F"/>
    <w:rsid w:val="00946593"/>
    <w:rsid w:val="00955E08"/>
    <w:rsid w:val="00963AA1"/>
    <w:rsid w:val="00965D3C"/>
    <w:rsid w:val="00965F4C"/>
    <w:rsid w:val="009722F3"/>
    <w:rsid w:val="009860A7"/>
    <w:rsid w:val="0098781C"/>
    <w:rsid w:val="0099065C"/>
    <w:rsid w:val="00991F12"/>
    <w:rsid w:val="00994F6E"/>
    <w:rsid w:val="00995A41"/>
    <w:rsid w:val="00997218"/>
    <w:rsid w:val="009A24BC"/>
    <w:rsid w:val="009A75A6"/>
    <w:rsid w:val="009B0B53"/>
    <w:rsid w:val="009B322E"/>
    <w:rsid w:val="009B32FD"/>
    <w:rsid w:val="009B665F"/>
    <w:rsid w:val="009B6AE0"/>
    <w:rsid w:val="009B7EFC"/>
    <w:rsid w:val="009C0AAA"/>
    <w:rsid w:val="009C332F"/>
    <w:rsid w:val="009C6201"/>
    <w:rsid w:val="009C6612"/>
    <w:rsid w:val="009C782F"/>
    <w:rsid w:val="009D3C61"/>
    <w:rsid w:val="009D7CED"/>
    <w:rsid w:val="009E14FE"/>
    <w:rsid w:val="009E495E"/>
    <w:rsid w:val="009E7562"/>
    <w:rsid w:val="009F1DDE"/>
    <w:rsid w:val="009F22B3"/>
    <w:rsid w:val="009F477E"/>
    <w:rsid w:val="009F598A"/>
    <w:rsid w:val="009F78DE"/>
    <w:rsid w:val="00A011A4"/>
    <w:rsid w:val="00A0240E"/>
    <w:rsid w:val="00A02774"/>
    <w:rsid w:val="00A03B7B"/>
    <w:rsid w:val="00A10FA8"/>
    <w:rsid w:val="00A11634"/>
    <w:rsid w:val="00A11CBC"/>
    <w:rsid w:val="00A16320"/>
    <w:rsid w:val="00A17825"/>
    <w:rsid w:val="00A23F2C"/>
    <w:rsid w:val="00A2473F"/>
    <w:rsid w:val="00A24E01"/>
    <w:rsid w:val="00A2518D"/>
    <w:rsid w:val="00A26430"/>
    <w:rsid w:val="00A26435"/>
    <w:rsid w:val="00A276E2"/>
    <w:rsid w:val="00A306E1"/>
    <w:rsid w:val="00A328C0"/>
    <w:rsid w:val="00A367EC"/>
    <w:rsid w:val="00A37D56"/>
    <w:rsid w:val="00A40D26"/>
    <w:rsid w:val="00A466B0"/>
    <w:rsid w:val="00A46BAE"/>
    <w:rsid w:val="00A50544"/>
    <w:rsid w:val="00A50E9B"/>
    <w:rsid w:val="00A50F67"/>
    <w:rsid w:val="00A74519"/>
    <w:rsid w:val="00A77BCD"/>
    <w:rsid w:val="00A77F23"/>
    <w:rsid w:val="00A85E33"/>
    <w:rsid w:val="00A87C7B"/>
    <w:rsid w:val="00A915EF"/>
    <w:rsid w:val="00A9176D"/>
    <w:rsid w:val="00AA5DD3"/>
    <w:rsid w:val="00AB1D58"/>
    <w:rsid w:val="00AB1DED"/>
    <w:rsid w:val="00AB353D"/>
    <w:rsid w:val="00AB7F07"/>
    <w:rsid w:val="00AC4016"/>
    <w:rsid w:val="00AC65C0"/>
    <w:rsid w:val="00AC6683"/>
    <w:rsid w:val="00AC6CFE"/>
    <w:rsid w:val="00AD0000"/>
    <w:rsid w:val="00AD0F1A"/>
    <w:rsid w:val="00AD1D19"/>
    <w:rsid w:val="00AD7944"/>
    <w:rsid w:val="00AE005C"/>
    <w:rsid w:val="00AE6E00"/>
    <w:rsid w:val="00AF116E"/>
    <w:rsid w:val="00AF245A"/>
    <w:rsid w:val="00AF2771"/>
    <w:rsid w:val="00AF6E13"/>
    <w:rsid w:val="00B01C96"/>
    <w:rsid w:val="00B03B5E"/>
    <w:rsid w:val="00B07978"/>
    <w:rsid w:val="00B13839"/>
    <w:rsid w:val="00B13DD0"/>
    <w:rsid w:val="00B13FAE"/>
    <w:rsid w:val="00B14391"/>
    <w:rsid w:val="00B16728"/>
    <w:rsid w:val="00B17668"/>
    <w:rsid w:val="00B21BE0"/>
    <w:rsid w:val="00B37250"/>
    <w:rsid w:val="00B44A8F"/>
    <w:rsid w:val="00B4783F"/>
    <w:rsid w:val="00B50C28"/>
    <w:rsid w:val="00B52A11"/>
    <w:rsid w:val="00B559C8"/>
    <w:rsid w:val="00B57BB8"/>
    <w:rsid w:val="00B61282"/>
    <w:rsid w:val="00B6452B"/>
    <w:rsid w:val="00B66B7A"/>
    <w:rsid w:val="00B925CE"/>
    <w:rsid w:val="00B94A95"/>
    <w:rsid w:val="00BA1430"/>
    <w:rsid w:val="00BA2C00"/>
    <w:rsid w:val="00BA3F47"/>
    <w:rsid w:val="00BA41DB"/>
    <w:rsid w:val="00BA44E7"/>
    <w:rsid w:val="00BA5889"/>
    <w:rsid w:val="00BA5E71"/>
    <w:rsid w:val="00BB0326"/>
    <w:rsid w:val="00BB189E"/>
    <w:rsid w:val="00BB32F7"/>
    <w:rsid w:val="00BC0570"/>
    <w:rsid w:val="00BC104B"/>
    <w:rsid w:val="00BC126B"/>
    <w:rsid w:val="00BC3DA8"/>
    <w:rsid w:val="00BD11AD"/>
    <w:rsid w:val="00BD6B58"/>
    <w:rsid w:val="00BE1B7F"/>
    <w:rsid w:val="00BE1C21"/>
    <w:rsid w:val="00BE295E"/>
    <w:rsid w:val="00BE4E22"/>
    <w:rsid w:val="00BE6A3F"/>
    <w:rsid w:val="00BE7376"/>
    <w:rsid w:val="00BF1E49"/>
    <w:rsid w:val="00BF3B46"/>
    <w:rsid w:val="00BF57CB"/>
    <w:rsid w:val="00BF7EE2"/>
    <w:rsid w:val="00C00E4D"/>
    <w:rsid w:val="00C02095"/>
    <w:rsid w:val="00C03192"/>
    <w:rsid w:val="00C13AB4"/>
    <w:rsid w:val="00C166ED"/>
    <w:rsid w:val="00C25C97"/>
    <w:rsid w:val="00C301FF"/>
    <w:rsid w:val="00C34646"/>
    <w:rsid w:val="00C37B05"/>
    <w:rsid w:val="00C40A2D"/>
    <w:rsid w:val="00C4472D"/>
    <w:rsid w:val="00C47471"/>
    <w:rsid w:val="00C51F70"/>
    <w:rsid w:val="00C564CC"/>
    <w:rsid w:val="00C62121"/>
    <w:rsid w:val="00C65F7C"/>
    <w:rsid w:val="00C67869"/>
    <w:rsid w:val="00C7226B"/>
    <w:rsid w:val="00C733FE"/>
    <w:rsid w:val="00C739F2"/>
    <w:rsid w:val="00C74A87"/>
    <w:rsid w:val="00C751CD"/>
    <w:rsid w:val="00C96AA3"/>
    <w:rsid w:val="00CA4FA1"/>
    <w:rsid w:val="00CA63FF"/>
    <w:rsid w:val="00CA71A7"/>
    <w:rsid w:val="00CB2E48"/>
    <w:rsid w:val="00CD2112"/>
    <w:rsid w:val="00CD7C55"/>
    <w:rsid w:val="00CE0338"/>
    <w:rsid w:val="00CE48CC"/>
    <w:rsid w:val="00CE6F4D"/>
    <w:rsid w:val="00CF00FA"/>
    <w:rsid w:val="00CF0DF5"/>
    <w:rsid w:val="00CF2F35"/>
    <w:rsid w:val="00CF3C5A"/>
    <w:rsid w:val="00D0023F"/>
    <w:rsid w:val="00D02C08"/>
    <w:rsid w:val="00D03370"/>
    <w:rsid w:val="00D050D2"/>
    <w:rsid w:val="00D05FA6"/>
    <w:rsid w:val="00D0631B"/>
    <w:rsid w:val="00D0642C"/>
    <w:rsid w:val="00D07E60"/>
    <w:rsid w:val="00D15303"/>
    <w:rsid w:val="00D15629"/>
    <w:rsid w:val="00D217EB"/>
    <w:rsid w:val="00D238BF"/>
    <w:rsid w:val="00D23F54"/>
    <w:rsid w:val="00D27393"/>
    <w:rsid w:val="00D31261"/>
    <w:rsid w:val="00D31ABC"/>
    <w:rsid w:val="00D4109D"/>
    <w:rsid w:val="00D4710B"/>
    <w:rsid w:val="00D5630C"/>
    <w:rsid w:val="00D57809"/>
    <w:rsid w:val="00D6097F"/>
    <w:rsid w:val="00D618B2"/>
    <w:rsid w:val="00D65F98"/>
    <w:rsid w:val="00D6646D"/>
    <w:rsid w:val="00D67106"/>
    <w:rsid w:val="00D6786E"/>
    <w:rsid w:val="00D67D96"/>
    <w:rsid w:val="00D710BD"/>
    <w:rsid w:val="00D720CE"/>
    <w:rsid w:val="00D7396D"/>
    <w:rsid w:val="00D7625C"/>
    <w:rsid w:val="00D83BBD"/>
    <w:rsid w:val="00D85DBC"/>
    <w:rsid w:val="00D85DEF"/>
    <w:rsid w:val="00D90AAF"/>
    <w:rsid w:val="00D958AA"/>
    <w:rsid w:val="00D95D07"/>
    <w:rsid w:val="00D970EA"/>
    <w:rsid w:val="00DA0AC0"/>
    <w:rsid w:val="00DA31B9"/>
    <w:rsid w:val="00DA3485"/>
    <w:rsid w:val="00DA5298"/>
    <w:rsid w:val="00DA6645"/>
    <w:rsid w:val="00DB0513"/>
    <w:rsid w:val="00DB3544"/>
    <w:rsid w:val="00DB4681"/>
    <w:rsid w:val="00DB67CD"/>
    <w:rsid w:val="00DB79AF"/>
    <w:rsid w:val="00DC102A"/>
    <w:rsid w:val="00DC39C1"/>
    <w:rsid w:val="00DC6E8B"/>
    <w:rsid w:val="00DC7D17"/>
    <w:rsid w:val="00DD0098"/>
    <w:rsid w:val="00DD0A9F"/>
    <w:rsid w:val="00DD4055"/>
    <w:rsid w:val="00DE059C"/>
    <w:rsid w:val="00DE08B8"/>
    <w:rsid w:val="00DE1892"/>
    <w:rsid w:val="00DE3F87"/>
    <w:rsid w:val="00DE5F2F"/>
    <w:rsid w:val="00DE6C52"/>
    <w:rsid w:val="00DF396A"/>
    <w:rsid w:val="00DF5161"/>
    <w:rsid w:val="00DF6354"/>
    <w:rsid w:val="00E007D6"/>
    <w:rsid w:val="00E016BA"/>
    <w:rsid w:val="00E04160"/>
    <w:rsid w:val="00E100EF"/>
    <w:rsid w:val="00E101EF"/>
    <w:rsid w:val="00E14557"/>
    <w:rsid w:val="00E21F71"/>
    <w:rsid w:val="00E2243A"/>
    <w:rsid w:val="00E310E4"/>
    <w:rsid w:val="00E3249E"/>
    <w:rsid w:val="00E32674"/>
    <w:rsid w:val="00E33D91"/>
    <w:rsid w:val="00E37109"/>
    <w:rsid w:val="00E3758A"/>
    <w:rsid w:val="00E40C28"/>
    <w:rsid w:val="00E416E3"/>
    <w:rsid w:val="00E50597"/>
    <w:rsid w:val="00E5547C"/>
    <w:rsid w:val="00E573D6"/>
    <w:rsid w:val="00E574D3"/>
    <w:rsid w:val="00E57CCC"/>
    <w:rsid w:val="00E62000"/>
    <w:rsid w:val="00E67B92"/>
    <w:rsid w:val="00E719DF"/>
    <w:rsid w:val="00E71B6D"/>
    <w:rsid w:val="00E73D85"/>
    <w:rsid w:val="00E766E0"/>
    <w:rsid w:val="00E773DC"/>
    <w:rsid w:val="00E80D36"/>
    <w:rsid w:val="00E836F9"/>
    <w:rsid w:val="00E84BC5"/>
    <w:rsid w:val="00E84F67"/>
    <w:rsid w:val="00E91C83"/>
    <w:rsid w:val="00E94A7B"/>
    <w:rsid w:val="00E95460"/>
    <w:rsid w:val="00E979FB"/>
    <w:rsid w:val="00EA0D0D"/>
    <w:rsid w:val="00EA42FF"/>
    <w:rsid w:val="00EA6C81"/>
    <w:rsid w:val="00EA6F68"/>
    <w:rsid w:val="00EB1FB5"/>
    <w:rsid w:val="00EB213A"/>
    <w:rsid w:val="00EB554F"/>
    <w:rsid w:val="00EB7AD4"/>
    <w:rsid w:val="00EC5E18"/>
    <w:rsid w:val="00EC5F3F"/>
    <w:rsid w:val="00ED1FB8"/>
    <w:rsid w:val="00ED39D3"/>
    <w:rsid w:val="00ED4BB3"/>
    <w:rsid w:val="00EE2E99"/>
    <w:rsid w:val="00EE4E62"/>
    <w:rsid w:val="00EE647A"/>
    <w:rsid w:val="00EE729D"/>
    <w:rsid w:val="00EF08D5"/>
    <w:rsid w:val="00EF2B55"/>
    <w:rsid w:val="00EF429A"/>
    <w:rsid w:val="00EF4C21"/>
    <w:rsid w:val="00EF4C81"/>
    <w:rsid w:val="00EF700E"/>
    <w:rsid w:val="00F03188"/>
    <w:rsid w:val="00F0595A"/>
    <w:rsid w:val="00F07BA6"/>
    <w:rsid w:val="00F10D29"/>
    <w:rsid w:val="00F1483F"/>
    <w:rsid w:val="00F1619E"/>
    <w:rsid w:val="00F2000D"/>
    <w:rsid w:val="00F20A27"/>
    <w:rsid w:val="00F20DAE"/>
    <w:rsid w:val="00F24A2C"/>
    <w:rsid w:val="00F35FCF"/>
    <w:rsid w:val="00F400D7"/>
    <w:rsid w:val="00F419F7"/>
    <w:rsid w:val="00F54AC7"/>
    <w:rsid w:val="00F54B24"/>
    <w:rsid w:val="00F55333"/>
    <w:rsid w:val="00F6537C"/>
    <w:rsid w:val="00F709E2"/>
    <w:rsid w:val="00F72389"/>
    <w:rsid w:val="00F72B32"/>
    <w:rsid w:val="00F7381B"/>
    <w:rsid w:val="00F7459E"/>
    <w:rsid w:val="00F75076"/>
    <w:rsid w:val="00F7543B"/>
    <w:rsid w:val="00F80B7C"/>
    <w:rsid w:val="00F81CB1"/>
    <w:rsid w:val="00F87879"/>
    <w:rsid w:val="00F966D6"/>
    <w:rsid w:val="00F9797E"/>
    <w:rsid w:val="00FA6977"/>
    <w:rsid w:val="00FA6EBF"/>
    <w:rsid w:val="00FB2D64"/>
    <w:rsid w:val="00FB3581"/>
    <w:rsid w:val="00FB3621"/>
    <w:rsid w:val="00FB43BA"/>
    <w:rsid w:val="00FC2578"/>
    <w:rsid w:val="00FC332E"/>
    <w:rsid w:val="00FC4031"/>
    <w:rsid w:val="00FC5428"/>
    <w:rsid w:val="00FC60D7"/>
    <w:rsid w:val="00FC6592"/>
    <w:rsid w:val="00FC753A"/>
    <w:rsid w:val="00FD15C4"/>
    <w:rsid w:val="00FD169F"/>
    <w:rsid w:val="00FD19FD"/>
    <w:rsid w:val="00FD4CAC"/>
    <w:rsid w:val="00FE2A17"/>
    <w:rsid w:val="00FE3FBC"/>
    <w:rsid w:val="00FF07B0"/>
    <w:rsid w:val="00FF24A2"/>
    <w:rsid w:val="00FF2E87"/>
    <w:rsid w:val="00FF44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B72DD"/>
  <w15:docId w15:val="{EBE241F6-3E78-0140-A51A-7CD315A9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sz w:val="20"/>
      <w:szCs w:val="20"/>
      <w:lang w:eastAsia="cs-CZ"/>
    </w:rPr>
  </w:style>
  <w:style w:type="paragraph" w:styleId="Nadpis1">
    <w:name w:val="heading 1"/>
    <w:basedOn w:val="Odstavecseseznamem"/>
    <w:next w:val="Normln"/>
    <w:link w:val="Nadpis1Char"/>
    <w:qFormat/>
    <w:pPr>
      <w:keepNext/>
      <w:keepLines/>
      <w:numPr>
        <w:numId w:val="2"/>
      </w:numPr>
      <w:ind w:left="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character" w:styleId="Hypertextovodkaz">
    <w:name w:val="Hyperlink"/>
    <w:rPr>
      <w:color w:val="96004E"/>
      <w:u w:val="single"/>
    </w:rPr>
  </w:style>
  <w:style w:type="table" w:customStyle="1" w:styleId="Mkatabulky12">
    <w:name w:val="Mřížka tabulky12"/>
    <w:basedOn w:val="Normlntabulka"/>
    <w:next w:val="Mkatabulky"/>
    <w:uiPriority w:val="99"/>
    <w:pPr>
      <w:jc w:val="both"/>
    </w:pPr>
    <w:rPr>
      <w:rFonts w:ascii="Arial Narrow" w:eastAsia="Times New Roman" w:hAnsi="Arial Narrow" w:cs="Times New Roman"/>
      <w:sz w:val="22"/>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Pr>
      <w:color w:val="605E5C"/>
      <w:shd w:val="clear" w:color="auto" w:fill="E1DFDD"/>
    </w:rPr>
  </w:style>
  <w:style w:type="character" w:styleId="Zstupntext">
    <w:name w:val="Placeholder Text"/>
    <w:basedOn w:val="Standardnpsmoodstavce"/>
    <w:uiPriority w:val="99"/>
    <w:semiHidden/>
    <w:rPr>
      <w:color w:val="808080"/>
    </w:rPr>
  </w:style>
  <w:style w:type="paragraph" w:customStyle="1" w:styleId="5varianta">
    <w:name w:val="5varianta"/>
    <w:basedOn w:val="Normln"/>
    <w:qFormat/>
    <w:pPr>
      <w:keepNext/>
      <w:shd w:val="clear" w:color="auto" w:fill="FFFF00"/>
      <w:spacing w:before="360" w:after="120"/>
      <w:jc w:val="both"/>
    </w:pPr>
    <w:rPr>
      <w:rFonts w:ascii="Calibri" w:eastAsia="Calibri" w:hAnsi="Calibri"/>
      <w:b/>
      <w:i/>
      <w:sz w:val="22"/>
      <w:szCs w:val="22"/>
      <w:u w:val="single"/>
      <w:lang w:eastAsia="en-US"/>
    </w:rPr>
  </w:style>
  <w:style w:type="paragraph" w:styleId="Odstavecseseznamem">
    <w:name w:val="List Paragraph"/>
    <w:basedOn w:val="Normln"/>
    <w:link w:val="OdstavecseseznamemChar"/>
    <w:uiPriority w:val="99"/>
    <w:qFormat/>
    <w:pPr>
      <w:ind w:left="720"/>
      <w:contextualSpacing/>
    </w:pPr>
  </w:style>
  <w:style w:type="character" w:customStyle="1" w:styleId="OdstavecseseznamemChar">
    <w:name w:val="Odstavec se seznamem Char"/>
    <w:link w:val="Odstavecseseznamem"/>
    <w:uiPriority w:val="34"/>
    <w:locked/>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rPr>
      <w:rFonts w:ascii="Calibri" w:eastAsia="Times New Roman" w:hAnsi="Calibri" w:cs="Times New Roman"/>
      <w:b/>
      <w:sz w:val="22"/>
      <w:szCs w:val="20"/>
      <w:lang w:eastAsia="ar-SA"/>
    </w:rPr>
  </w:style>
  <w:style w:type="character" w:styleId="Odkaznakoment">
    <w:name w:val="annotation reference"/>
    <w:basedOn w:val="Standardnpsmoodstavce"/>
    <w:uiPriority w:val="99"/>
    <w:unhideWhenUsed/>
    <w:rPr>
      <w:sz w:val="16"/>
      <w:szCs w:val="16"/>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imes New Roman" w:eastAsia="Times New Roman" w:hAnsi="Times New Roman" w:cs="Times New Roman"/>
      <w:b/>
      <w:bCs/>
      <w:sz w:val="20"/>
      <w:szCs w:val="20"/>
      <w:lang w:eastAsia="cs-CZ"/>
    </w:rPr>
  </w:style>
  <w:style w:type="paragraph" w:customStyle="1" w:styleId="lnek">
    <w:name w:val="Článek"/>
    <w:basedOn w:val="Normln"/>
    <w:next w:val="OdstavecII"/>
    <w:qFormat/>
    <w:pPr>
      <w:keepNext/>
      <w:numPr>
        <w:numId w:val="6"/>
      </w:numPr>
      <w:spacing w:before="600" w:after="360" w:line="276" w:lineRule="auto"/>
      <w:jc w:val="center"/>
      <w:outlineLvl w:val="0"/>
    </w:pPr>
    <w:rPr>
      <w:rFonts w:ascii="Arial Narrow" w:eastAsia="Calibri" w:hAnsi="Arial Narrow"/>
      <w:b/>
      <w:color w:val="000000" w:themeColor="text1"/>
      <w:sz w:val="22"/>
      <w:szCs w:val="22"/>
      <w:lang w:eastAsia="en-US"/>
    </w:rPr>
  </w:style>
  <w:style w:type="paragraph" w:customStyle="1" w:styleId="OdstavecII">
    <w:name w:val="Odstavec_II"/>
    <w:basedOn w:val="Nadpis1"/>
    <w:next w:val="Psmeno"/>
    <w:qFormat/>
    <w:pPr>
      <w:keepLines w:val="0"/>
      <w:numPr>
        <w:ilvl w:val="1"/>
        <w:numId w:val="6"/>
      </w:numPr>
      <w:spacing w:after="120" w:line="276" w:lineRule="auto"/>
      <w:jc w:val="both"/>
    </w:pPr>
    <w:rPr>
      <w:rFonts w:ascii="Arial Narrow" w:eastAsia="Calibri" w:hAnsi="Arial Narrow"/>
      <w:b w:val="0"/>
      <w:color w:val="000000"/>
      <w:szCs w:val="22"/>
      <w:lang w:eastAsia="en-US"/>
    </w:rPr>
  </w:style>
  <w:style w:type="paragraph" w:customStyle="1" w:styleId="Psmeno">
    <w:name w:val="Písmeno"/>
    <w:basedOn w:val="Nadpis1"/>
    <w:qFormat/>
    <w:pPr>
      <w:keepNext w:val="0"/>
      <w:keepLines w:val="0"/>
      <w:widowControl w:val="0"/>
      <w:numPr>
        <w:ilvl w:val="3"/>
        <w:numId w:val="6"/>
      </w:numPr>
      <w:tabs>
        <w:tab w:val="clear" w:pos="855"/>
        <w:tab w:val="num" w:pos="1134"/>
      </w:tabs>
      <w:spacing w:after="120" w:line="276" w:lineRule="auto"/>
      <w:jc w:val="both"/>
    </w:pPr>
    <w:rPr>
      <w:rFonts w:ascii="Arial Narrow" w:eastAsia="Calibri" w:hAnsi="Arial Narrow" w:cs="Arial"/>
      <w:b w:val="0"/>
      <w:bCs/>
      <w:kern w:val="32"/>
      <w:szCs w:val="22"/>
      <w:lang w:eastAsia="cs-CZ"/>
    </w:rPr>
  </w:style>
  <w:style w:type="paragraph" w:customStyle="1" w:styleId="Bod">
    <w:name w:val="Bod"/>
    <w:basedOn w:val="Normln"/>
    <w:next w:val="FormtovanvHTML"/>
    <w:qFormat/>
    <w:pPr>
      <w:numPr>
        <w:ilvl w:val="4"/>
        <w:numId w:val="6"/>
      </w:numPr>
      <w:spacing w:after="120" w:line="276" w:lineRule="auto"/>
      <w:jc w:val="both"/>
    </w:pPr>
    <w:rPr>
      <w:rFonts w:ascii="Arial Narrow" w:hAnsi="Arial Narrow"/>
      <w:snapToGrid w:val="0"/>
      <w:color w:val="000000" w:themeColor="text1"/>
      <w:sz w:val="22"/>
      <w:szCs w:val="22"/>
    </w:rPr>
  </w:style>
  <w:style w:type="paragraph" w:customStyle="1" w:styleId="TOdstavecII">
    <w:name w:val="T_Odstavec_II"/>
    <w:basedOn w:val="OdstavecII"/>
    <w:pPr>
      <w:numPr>
        <w:ilvl w:val="2"/>
      </w:numPr>
    </w:pPr>
    <w:rPr>
      <w:b/>
    </w:rPr>
  </w:style>
  <w:style w:type="paragraph" w:styleId="FormtovanvHTML">
    <w:name w:val="HTML Preformatted"/>
    <w:basedOn w:val="Normln"/>
    <w:link w:val="FormtovanvHTMLChar"/>
    <w:uiPriority w:val="99"/>
    <w:semiHidden/>
    <w:unhideWhenUsed/>
    <w:rPr>
      <w:rFonts w:ascii="Consolas" w:hAnsi="Consolas"/>
    </w:rPr>
  </w:style>
  <w:style w:type="character" w:customStyle="1" w:styleId="FormtovanvHTMLChar">
    <w:name w:val="Formátovaný v HTML Char"/>
    <w:basedOn w:val="Standardnpsmoodstavce"/>
    <w:link w:val="FormtovanvHTML"/>
    <w:uiPriority w:val="99"/>
    <w:semiHidden/>
    <w:rPr>
      <w:rFonts w:ascii="Consolas" w:eastAsia="Times New Roman" w:hAnsi="Consolas" w:cs="Times New Roman"/>
      <w:sz w:val="20"/>
      <w:szCs w:val="20"/>
      <w:lang w:eastAsia="cs-CZ"/>
    </w:rPr>
  </w:style>
  <w:style w:type="paragraph" w:customStyle="1" w:styleId="Odstavecseseznamem1">
    <w:name w:val="Odstavec se seznamem1"/>
    <w:basedOn w:val="Normln"/>
    <w:uiPriority w:val="99"/>
    <w:pPr>
      <w:ind w:left="720"/>
      <w:contextualSpacing/>
    </w:pPr>
    <w:rPr>
      <w:rFonts w:ascii="Calibri" w:eastAsia="Calibri" w:hAnsi="Calibri"/>
    </w:rPr>
  </w:style>
  <w:style w:type="paragraph" w:customStyle="1" w:styleId="Odstavec">
    <w:name w:val="Odstavec"/>
    <w:basedOn w:val="Zkladntext"/>
    <w:pPr>
      <w:widowControl w:val="0"/>
      <w:suppressAutoHyphens/>
      <w:overflowPunct w:val="0"/>
      <w:autoSpaceDE w:val="0"/>
      <w:spacing w:after="0"/>
      <w:ind w:firstLine="539"/>
      <w:jc w:val="both"/>
      <w:textAlignment w:val="baseline"/>
    </w:pPr>
    <w:rPr>
      <w:color w:val="000000"/>
      <w:sz w:val="24"/>
      <w:lang w:val="x-none" w:eastAsia="ar-SA"/>
    </w:rPr>
  </w:style>
  <w:style w:type="paragraph" w:styleId="Zkladntext">
    <w:name w:val="Body Text"/>
    <w:basedOn w:val="Normln"/>
    <w:link w:val="ZkladntextChar"/>
    <w:uiPriority w:val="99"/>
    <w:unhideWhenUsed/>
    <w:pPr>
      <w:spacing w:after="120"/>
    </w:pPr>
  </w:style>
  <w:style w:type="character" w:customStyle="1" w:styleId="ZkladntextChar">
    <w:name w:val="Základní text Char"/>
    <w:basedOn w:val="Standardnpsmoodstavce"/>
    <w:link w:val="Zkladntext"/>
    <w:uiPriority w:val="99"/>
    <w:rPr>
      <w:rFonts w:ascii="Times New Roman" w:eastAsia="Times New Roman" w:hAnsi="Times New Roman" w:cs="Times New Roman"/>
      <w:sz w:val="20"/>
      <w:szCs w:val="20"/>
      <w:lang w:eastAsia="cs-CZ"/>
    </w:rPr>
  </w:style>
  <w:style w:type="character" w:customStyle="1" w:styleId="Nadpis2CharChar">
    <w:name w:val="Nadpis 2 Char Char"/>
    <w:rPr>
      <w:noProof w:val="0"/>
      <w:sz w:val="24"/>
      <w:lang w:val="cs-CZ" w:eastAsia="cs-CZ" w:bidi="ar-SA"/>
    </w:rPr>
  </w:style>
  <w:style w:type="paragraph" w:styleId="Zkladntext2">
    <w:name w:val="Body Text 2"/>
    <w:basedOn w:val="Normln"/>
    <w:link w:val="Zkladntext2Char"/>
    <w:uiPriority w:val="99"/>
    <w:semiHidden/>
    <w:unhideWhenUsed/>
    <w:pPr>
      <w:spacing w:after="120" w:line="480" w:lineRule="auto"/>
    </w:pPr>
  </w:style>
  <w:style w:type="character" w:customStyle="1" w:styleId="Zkladntext2Char">
    <w:name w:val="Základní text 2 Char"/>
    <w:basedOn w:val="Standardnpsmoodstavce"/>
    <w:link w:val="Zkladntext2"/>
    <w:uiPriority w:val="99"/>
    <w:semiHidden/>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style>
  <w:style w:type="character" w:customStyle="1" w:styleId="TextpoznpodarouChar">
    <w:name w:val="Text pozn. pod čarou Char"/>
    <w:basedOn w:val="Standardnpsmoodstavce"/>
    <w:link w:val="Textpoznpodarou"/>
    <w:uiPriority w:val="99"/>
    <w:semiHidden/>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Pr>
      <w:vertAlign w:val="superscript"/>
    </w:rPr>
  </w:style>
  <w:style w:type="paragraph" w:styleId="Revize">
    <w:name w:val="Revision"/>
    <w:hidden/>
    <w:uiPriority w:val="99"/>
    <w:semiHidden/>
    <w:rPr>
      <w:rFonts w:ascii="Times New Roman" w:eastAsia="Times New Roman" w:hAnsi="Times New Roman" w:cs="Times New Roman"/>
      <w:sz w:val="20"/>
      <w:szCs w:val="20"/>
      <w:lang w:eastAsia="cs-CZ"/>
    </w:rPr>
  </w:style>
  <w:style w:type="character" w:styleId="Sledovanodkaz">
    <w:name w:val="FollowedHyperlink"/>
    <w:basedOn w:val="Standardnpsmoodstavce"/>
    <w:uiPriority w:val="99"/>
    <w:semiHidden/>
    <w:unhideWhenUsed/>
    <w:rPr>
      <w:color w:val="954F72" w:themeColor="followedHyperlink"/>
      <w:u w:val="single"/>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eastAsia="Times New Roman" w:hAnsi="Tahoma" w:cs="Tahoma"/>
      <w:sz w:val="16"/>
      <w:szCs w:val="16"/>
      <w:lang w:eastAsia="cs-CZ"/>
    </w:rPr>
  </w:style>
  <w:style w:type="character" w:styleId="Nevyeenzmnka">
    <w:name w:val="Unresolved Mention"/>
    <w:basedOn w:val="Standardnpsmoodstavce"/>
    <w:uiPriority w:val="99"/>
    <w:semiHidden/>
    <w:unhideWhenUsed/>
    <w:rPr>
      <w:color w:val="605E5C"/>
      <w:shd w:val="clear" w:color="auto" w:fill="E1DFDD"/>
    </w:rPr>
  </w:style>
  <w:style w:type="paragraph" w:styleId="Bezmezer">
    <w:name w:val="No Spacing"/>
    <w:aliases w:val="N - bez"/>
    <w:uiPriority w:val="1"/>
    <w:qFormat/>
    <w:rPr>
      <w:sz w:val="22"/>
      <w:szCs w:val="22"/>
    </w:rPr>
  </w:style>
  <w:style w:type="paragraph" w:styleId="Zkladntextodsazen">
    <w:name w:val="Body Text Indent"/>
    <w:basedOn w:val="Normln"/>
    <w:link w:val="ZkladntextodsazenChar"/>
    <w:uiPriority w:val="99"/>
    <w:unhideWhenUsed/>
    <w:rsid w:val="00245496"/>
    <w:pPr>
      <w:spacing w:after="120"/>
      <w:ind w:left="283"/>
    </w:pPr>
    <w:rPr>
      <w:rFonts w:ascii="Calibri" w:hAnsi="Calibri"/>
      <w:sz w:val="22"/>
      <w:szCs w:val="24"/>
    </w:rPr>
  </w:style>
  <w:style w:type="character" w:customStyle="1" w:styleId="ZkladntextodsazenChar">
    <w:name w:val="Základní text odsazený Char"/>
    <w:basedOn w:val="Standardnpsmoodstavce"/>
    <w:link w:val="Zkladntextodsazen"/>
    <w:uiPriority w:val="99"/>
    <w:rsid w:val="00245496"/>
    <w:rPr>
      <w:rFonts w:ascii="Calibri" w:eastAsia="Times New Roman" w:hAnsi="Calibri" w:cs="Times New Roman"/>
      <w:sz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040079">
      <w:bodyDiv w:val="1"/>
      <w:marLeft w:val="0"/>
      <w:marRight w:val="0"/>
      <w:marTop w:val="0"/>
      <w:marBottom w:val="0"/>
      <w:divBdr>
        <w:top w:val="none" w:sz="0" w:space="0" w:color="auto"/>
        <w:left w:val="none" w:sz="0" w:space="0" w:color="auto"/>
        <w:bottom w:val="none" w:sz="0" w:space="0" w:color="auto"/>
        <w:right w:val="none" w:sz="0" w:space="0" w:color="auto"/>
      </w:divBdr>
    </w:div>
    <w:div w:id="116012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zdarns.cz/vz00001112"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chal.bacovsky@zdarns.cz"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ezdistribuce.cz/cs/elektroenergeticka-legislativa/pravidla-provozovani-ds/pravidla-provozovani-distribucni-soustavy-20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D144CEE6FCA4EAA8CC2632750E0FC08"/>
        <w:category>
          <w:name w:val="Obecné"/>
          <w:gallery w:val="placeholder"/>
        </w:category>
        <w:types>
          <w:type w:val="bbPlcHdr"/>
        </w:types>
        <w:behaviors>
          <w:behavior w:val="content"/>
        </w:behaviors>
        <w:guid w:val="{53D2A316-6BA5-4CB5-B103-61752C833C22}"/>
      </w:docPartPr>
      <w:docPartBody>
        <w:p w:rsidR="00002C70" w:rsidRDefault="00002C70">
          <w:pPr>
            <w:pStyle w:val="CD144CEE6FCA4EAA8CC2632750E0FC08"/>
          </w:pPr>
          <w:r>
            <w:rPr>
              <w:rStyle w:val="Zstupntext"/>
            </w:rPr>
            <w:t>zvolte položku.</w:t>
          </w:r>
        </w:p>
      </w:docPartBody>
    </w:docPart>
    <w:docPart>
      <w:docPartPr>
        <w:name w:val="65ED8864C80C4814930F6AB835AD80D8"/>
        <w:category>
          <w:name w:val="Obecné"/>
          <w:gallery w:val="placeholder"/>
        </w:category>
        <w:types>
          <w:type w:val="bbPlcHdr"/>
        </w:types>
        <w:behaviors>
          <w:behavior w:val="content"/>
        </w:behaviors>
        <w:guid w:val="{F0CD844E-9538-4438-9123-4C92A55CD528}"/>
      </w:docPartPr>
      <w:docPartBody>
        <w:p w:rsidR="00002C70" w:rsidRDefault="00002C70">
          <w:pPr>
            <w:pStyle w:val="65ED8864C80C4814930F6AB835AD80D8"/>
          </w:pPr>
          <w:r>
            <w:rPr>
              <w:rStyle w:val="Zstupntext"/>
            </w:rPr>
            <w:t>zvolte položku.</w:t>
          </w:r>
        </w:p>
      </w:docPartBody>
    </w:docPart>
    <w:docPart>
      <w:docPartPr>
        <w:name w:val="48C2C914909E48F2BC3329279D8125F7"/>
        <w:category>
          <w:name w:val="Obecné"/>
          <w:gallery w:val="placeholder"/>
        </w:category>
        <w:types>
          <w:type w:val="bbPlcHdr"/>
        </w:types>
        <w:behaviors>
          <w:behavior w:val="content"/>
        </w:behaviors>
        <w:guid w:val="{A278067F-086F-4EA1-85F0-753AD7B2343E}"/>
      </w:docPartPr>
      <w:docPartBody>
        <w:p w:rsidR="00002C70" w:rsidRDefault="00002C70">
          <w:pPr>
            <w:pStyle w:val="48C2C914909E48F2BC3329279D8125F7"/>
          </w:pPr>
          <w:r>
            <w:rPr>
              <w:rStyle w:val="Zstupntext"/>
              <w:highlight w:val="yellow"/>
            </w:rPr>
            <w:t>zvolte položku</w:t>
          </w:r>
        </w:p>
      </w:docPartBody>
    </w:docPart>
    <w:docPart>
      <w:docPartPr>
        <w:name w:val="CE671E1733A449808DBDF8EF758BD26E"/>
        <w:category>
          <w:name w:val="Obecné"/>
          <w:gallery w:val="placeholder"/>
        </w:category>
        <w:types>
          <w:type w:val="bbPlcHdr"/>
        </w:types>
        <w:behaviors>
          <w:behavior w:val="content"/>
        </w:behaviors>
        <w:guid w:val="{0193DFFC-F139-47A1-A86E-98A93B509CF4}"/>
      </w:docPartPr>
      <w:docPartBody>
        <w:p w:rsidR="00002C70" w:rsidRDefault="00002C70">
          <w:pPr>
            <w:pStyle w:val="CE671E1733A449808DBDF8EF758BD26E"/>
          </w:pPr>
          <w:r>
            <w:rPr>
              <w:rStyle w:val="Zstupntext"/>
              <w:highlight w:val="yellow"/>
            </w:rPr>
            <w:t>zvolte položku</w:t>
          </w:r>
        </w:p>
      </w:docPartBody>
    </w:docPart>
    <w:docPart>
      <w:docPartPr>
        <w:name w:val="EB77C08341CA45E1A8F63CEEC1BC44FB"/>
        <w:category>
          <w:name w:val="Obecné"/>
          <w:gallery w:val="placeholder"/>
        </w:category>
        <w:types>
          <w:type w:val="bbPlcHdr"/>
        </w:types>
        <w:behaviors>
          <w:behavior w:val="content"/>
        </w:behaviors>
        <w:guid w:val="{4BED597F-89F9-4FDA-AC85-AB494EA82328}"/>
      </w:docPartPr>
      <w:docPartBody>
        <w:p w:rsidR="00002C70" w:rsidRDefault="00002C70">
          <w:pPr>
            <w:pStyle w:val="EB77C08341CA45E1A8F63CEEC1BC44FB"/>
          </w:pPr>
          <w:r>
            <w:rPr>
              <w:rStyle w:val="Zstupntext"/>
              <w:highlight w:val="yellow"/>
            </w:rPr>
            <w:t>zvolte položku</w:t>
          </w:r>
        </w:p>
      </w:docPartBody>
    </w:docPart>
    <w:docPart>
      <w:docPartPr>
        <w:name w:val="7C99E8CD363941C98F67E7EC22976F74"/>
        <w:category>
          <w:name w:val="Obecné"/>
          <w:gallery w:val="placeholder"/>
        </w:category>
        <w:types>
          <w:type w:val="bbPlcHdr"/>
        </w:types>
        <w:behaviors>
          <w:behavior w:val="content"/>
        </w:behaviors>
        <w:guid w:val="{AE8CE4C7-6E8C-4419-954A-6BC06B177502}"/>
      </w:docPartPr>
      <w:docPartBody>
        <w:p w:rsidR="00002C70" w:rsidRDefault="00002C70">
          <w:pPr>
            <w:pStyle w:val="7C99E8CD363941C98F67E7EC22976F74"/>
          </w:pPr>
          <w:r>
            <w:rPr>
              <w:rStyle w:val="Zstupntext"/>
              <w:highlight w:val="yellow"/>
            </w:rPr>
            <w:t>zvolte položku</w:t>
          </w:r>
        </w:p>
      </w:docPartBody>
    </w:docPart>
    <w:docPart>
      <w:docPartPr>
        <w:name w:val="D3E111079DD24774923EF9C3529E925F"/>
        <w:category>
          <w:name w:val="Obecné"/>
          <w:gallery w:val="placeholder"/>
        </w:category>
        <w:types>
          <w:type w:val="bbPlcHdr"/>
        </w:types>
        <w:behaviors>
          <w:behavior w:val="content"/>
        </w:behaviors>
        <w:guid w:val="{69D1E033-CB53-4181-AC71-AA2A1EFEE0E8}"/>
      </w:docPartPr>
      <w:docPartBody>
        <w:p w:rsidR="00002C70" w:rsidRDefault="00002C70">
          <w:pPr>
            <w:pStyle w:val="D3E111079DD24774923EF9C3529E925F"/>
          </w:pPr>
          <w:r>
            <w:rPr>
              <w:rStyle w:val="Zstupntext"/>
              <w:highlight w:val="yellow"/>
            </w:rPr>
            <w:t>zvolte položku</w:t>
          </w:r>
        </w:p>
      </w:docPartBody>
    </w:docPart>
    <w:docPart>
      <w:docPartPr>
        <w:name w:val="BC8A7A960FEB46A8B6B577FEE0C61329"/>
        <w:category>
          <w:name w:val="Obecné"/>
          <w:gallery w:val="placeholder"/>
        </w:category>
        <w:types>
          <w:type w:val="bbPlcHdr"/>
        </w:types>
        <w:behaviors>
          <w:behavior w:val="content"/>
        </w:behaviors>
        <w:guid w:val="{374D5773-6520-4DEE-BE10-F51BCDDD423F}"/>
      </w:docPartPr>
      <w:docPartBody>
        <w:p w:rsidR="00002C70" w:rsidRDefault="00002C70">
          <w:pPr>
            <w:pStyle w:val="BC8A7A960FEB46A8B6B577FEE0C61329"/>
          </w:pPr>
          <w:r>
            <w:rPr>
              <w:rStyle w:val="Zstupntext"/>
              <w:highlight w:val="yellow"/>
            </w:rPr>
            <w:t>zvolte položku</w:t>
          </w:r>
        </w:p>
      </w:docPartBody>
    </w:docPart>
    <w:docPart>
      <w:docPartPr>
        <w:name w:val="067B9327F13B4C79AA4CE18DEC1E097B"/>
        <w:category>
          <w:name w:val="Obecné"/>
          <w:gallery w:val="placeholder"/>
        </w:category>
        <w:types>
          <w:type w:val="bbPlcHdr"/>
        </w:types>
        <w:behaviors>
          <w:behavior w:val="content"/>
        </w:behaviors>
        <w:guid w:val="{840FC4D6-A360-47DE-A266-3C58E1E2BB54}"/>
      </w:docPartPr>
      <w:docPartBody>
        <w:p w:rsidR="00002C70" w:rsidRDefault="00002C70">
          <w:pPr>
            <w:pStyle w:val="067B9327F13B4C79AA4CE18DEC1E097B"/>
          </w:pPr>
          <w:r>
            <w:rPr>
              <w:rStyle w:val="Zstupntext"/>
              <w:highlight w:val="yellow"/>
            </w:rPr>
            <w:t>zvolte položku</w:t>
          </w:r>
        </w:p>
      </w:docPartBody>
    </w:docPart>
    <w:docPart>
      <w:docPartPr>
        <w:name w:val="A2E93F46EFBB450EAAA74C9B0F3D751D"/>
        <w:category>
          <w:name w:val="Obecné"/>
          <w:gallery w:val="placeholder"/>
        </w:category>
        <w:types>
          <w:type w:val="bbPlcHdr"/>
        </w:types>
        <w:behaviors>
          <w:behavior w:val="content"/>
        </w:behaviors>
        <w:guid w:val="{7FFC03A3-A6B3-422E-A073-74FA308D5246}"/>
      </w:docPartPr>
      <w:docPartBody>
        <w:p w:rsidR="00002C70" w:rsidRDefault="00002C70">
          <w:pPr>
            <w:pStyle w:val="A2E93F46EFBB450EAAA74C9B0F3D751D"/>
          </w:pPr>
          <w:r>
            <w:rPr>
              <w:rStyle w:val="Zstupntext"/>
              <w:highlight w:val="yellow"/>
            </w:rPr>
            <w:t>zvolte položku</w:t>
          </w:r>
        </w:p>
      </w:docPartBody>
    </w:docPart>
    <w:docPart>
      <w:docPartPr>
        <w:name w:val="64BB4C99D2CB4EAFB21B570C0E4D7A3C"/>
        <w:category>
          <w:name w:val="Obecné"/>
          <w:gallery w:val="placeholder"/>
        </w:category>
        <w:types>
          <w:type w:val="bbPlcHdr"/>
        </w:types>
        <w:behaviors>
          <w:behavior w:val="content"/>
        </w:behaviors>
        <w:guid w:val="{82856A50-B5EE-4E70-BC70-AA5F2472198D}"/>
      </w:docPartPr>
      <w:docPartBody>
        <w:p w:rsidR="00002C70" w:rsidRDefault="00002C70">
          <w:pPr>
            <w:pStyle w:val="64BB4C99D2CB4EAFB21B570C0E4D7A3C"/>
          </w:pPr>
          <w:r>
            <w:rPr>
              <w:rStyle w:val="Zstupntext"/>
              <w:highlight w:val="yellow"/>
            </w:rPr>
            <w:t>zvolte položku</w:t>
          </w:r>
        </w:p>
      </w:docPartBody>
    </w:docPart>
    <w:docPart>
      <w:docPartPr>
        <w:name w:val="D74AD705E0EE4E1BA1042E55ED6D1D73"/>
        <w:category>
          <w:name w:val="Obecné"/>
          <w:gallery w:val="placeholder"/>
        </w:category>
        <w:types>
          <w:type w:val="bbPlcHdr"/>
        </w:types>
        <w:behaviors>
          <w:behavior w:val="content"/>
        </w:behaviors>
        <w:guid w:val="{7FA1507C-E3E6-431D-A7DE-EB37F5BC87B7}"/>
      </w:docPartPr>
      <w:docPartBody>
        <w:p w:rsidR="00002C70" w:rsidRDefault="00002C70">
          <w:pPr>
            <w:pStyle w:val="D74AD705E0EE4E1BA1042E55ED6D1D73"/>
          </w:pPr>
          <w:r>
            <w:rPr>
              <w:rStyle w:val="Zstupntext"/>
              <w:highlight w:val="yellow"/>
            </w:rPr>
            <w:t>zvolte položku</w:t>
          </w:r>
        </w:p>
      </w:docPartBody>
    </w:docPart>
    <w:docPart>
      <w:docPartPr>
        <w:name w:val="0CCCE66C511D411B996B97102AB132FE"/>
        <w:category>
          <w:name w:val="Obecné"/>
          <w:gallery w:val="placeholder"/>
        </w:category>
        <w:types>
          <w:type w:val="bbPlcHdr"/>
        </w:types>
        <w:behaviors>
          <w:behavior w:val="content"/>
        </w:behaviors>
        <w:guid w:val="{63610D76-B203-4804-B31E-E3FCD149316B}"/>
      </w:docPartPr>
      <w:docPartBody>
        <w:p w:rsidR="00002C70" w:rsidRDefault="00002C70">
          <w:pPr>
            <w:pStyle w:val="0CCCE66C511D411B996B97102AB132FE"/>
          </w:pPr>
          <w:r>
            <w:rPr>
              <w:rStyle w:val="Zstupntext"/>
              <w:highlight w:val="yellow"/>
            </w:rPr>
            <w:t>zvolte položku</w:t>
          </w:r>
        </w:p>
      </w:docPartBody>
    </w:docPart>
    <w:docPart>
      <w:docPartPr>
        <w:name w:val="669D9A87F9884FF1AE9FA40976F2A4E2"/>
        <w:category>
          <w:name w:val="Obecné"/>
          <w:gallery w:val="placeholder"/>
        </w:category>
        <w:types>
          <w:type w:val="bbPlcHdr"/>
        </w:types>
        <w:behaviors>
          <w:behavior w:val="content"/>
        </w:behaviors>
        <w:guid w:val="{9978AF4C-2162-481E-AD46-DDE1DEFD9FD2}"/>
      </w:docPartPr>
      <w:docPartBody>
        <w:p w:rsidR="00002C70" w:rsidRDefault="00002C70">
          <w:pPr>
            <w:pStyle w:val="669D9A87F9884FF1AE9FA40976F2A4E2"/>
          </w:pPr>
          <w:r>
            <w:rPr>
              <w:rStyle w:val="Zstupntext"/>
              <w:highlight w:val="yellow"/>
            </w:rPr>
            <w:t>zvolte položku</w:t>
          </w:r>
        </w:p>
      </w:docPartBody>
    </w:docPart>
    <w:docPart>
      <w:docPartPr>
        <w:name w:val="6F36799788EA4B79853D4320BD5E16E9"/>
        <w:category>
          <w:name w:val="Obecné"/>
          <w:gallery w:val="placeholder"/>
        </w:category>
        <w:types>
          <w:type w:val="bbPlcHdr"/>
        </w:types>
        <w:behaviors>
          <w:behavior w:val="content"/>
        </w:behaviors>
        <w:guid w:val="{A6B634D8-AE0A-4E99-ADD4-70CB75CD7FEB}"/>
      </w:docPartPr>
      <w:docPartBody>
        <w:p w:rsidR="00002C70" w:rsidRDefault="00002C70">
          <w:pPr>
            <w:pStyle w:val="6F36799788EA4B79853D4320BD5E16E9"/>
          </w:pPr>
          <w:r>
            <w:rPr>
              <w:rStyle w:val="Zstupntext"/>
              <w:highlight w:val="yellow"/>
            </w:rPr>
            <w:t>zvolte položku</w:t>
          </w:r>
        </w:p>
      </w:docPartBody>
    </w:docPart>
    <w:docPart>
      <w:docPartPr>
        <w:name w:val="46D9E512BF8B4A22ADA290A6C2DCFE14"/>
        <w:category>
          <w:name w:val="Obecné"/>
          <w:gallery w:val="placeholder"/>
        </w:category>
        <w:types>
          <w:type w:val="bbPlcHdr"/>
        </w:types>
        <w:behaviors>
          <w:behavior w:val="content"/>
        </w:behaviors>
        <w:guid w:val="{6ED7ED79-FAEA-4629-B3C6-327CDD175E73}"/>
      </w:docPartPr>
      <w:docPartBody>
        <w:p w:rsidR="00002C70" w:rsidRDefault="00002C70">
          <w:pPr>
            <w:pStyle w:val="46D9E512BF8B4A22ADA290A6C2DCFE14"/>
          </w:pPr>
          <w:r>
            <w:rPr>
              <w:rStyle w:val="Zstupntext"/>
              <w:highlight w:val="yellow"/>
            </w:rPr>
            <w:t>zvolte položku</w:t>
          </w:r>
        </w:p>
      </w:docPartBody>
    </w:docPart>
    <w:docPart>
      <w:docPartPr>
        <w:name w:val="699967E19DC14CDA9232E40CB40E9899"/>
        <w:category>
          <w:name w:val="Obecné"/>
          <w:gallery w:val="placeholder"/>
        </w:category>
        <w:types>
          <w:type w:val="bbPlcHdr"/>
        </w:types>
        <w:behaviors>
          <w:behavior w:val="content"/>
        </w:behaviors>
        <w:guid w:val="{E25FCC15-57EF-4EC1-8C10-012ABFABB34D}"/>
      </w:docPartPr>
      <w:docPartBody>
        <w:p w:rsidR="00002C70" w:rsidRDefault="00002C70">
          <w:pPr>
            <w:pStyle w:val="699967E19DC14CDA9232E40CB40E9899"/>
          </w:pPr>
          <w:r>
            <w:rPr>
              <w:rStyle w:val="Zstupntext"/>
              <w:highlight w:val="yellow"/>
            </w:rPr>
            <w:t>zvolte položku</w:t>
          </w:r>
        </w:p>
      </w:docPartBody>
    </w:docPart>
    <w:docPart>
      <w:docPartPr>
        <w:name w:val="67848372FC9B43CD9ABF65B13CED4E87"/>
        <w:category>
          <w:name w:val="Obecné"/>
          <w:gallery w:val="placeholder"/>
        </w:category>
        <w:types>
          <w:type w:val="bbPlcHdr"/>
        </w:types>
        <w:behaviors>
          <w:behavior w:val="content"/>
        </w:behaviors>
        <w:guid w:val="{233343FE-6C83-461E-A872-D04CA02575EC}"/>
      </w:docPartPr>
      <w:docPartBody>
        <w:p w:rsidR="00002C70" w:rsidRDefault="00002C70">
          <w:pPr>
            <w:pStyle w:val="67848372FC9B43CD9ABF65B13CED4E87"/>
          </w:pPr>
          <w:r>
            <w:rPr>
              <w:rStyle w:val="Zstupntext"/>
              <w:highlight w:val="yellow"/>
            </w:rPr>
            <w:t>zvolte položku</w:t>
          </w:r>
        </w:p>
      </w:docPartBody>
    </w:docPart>
    <w:docPart>
      <w:docPartPr>
        <w:name w:val="36A6DF31C6614A268CE928748B296415"/>
        <w:category>
          <w:name w:val="Obecné"/>
          <w:gallery w:val="placeholder"/>
        </w:category>
        <w:types>
          <w:type w:val="bbPlcHdr"/>
        </w:types>
        <w:behaviors>
          <w:behavior w:val="content"/>
        </w:behaviors>
        <w:guid w:val="{DF29D7EA-15FE-4E3B-B857-D49BD4D544CD}"/>
      </w:docPartPr>
      <w:docPartBody>
        <w:p w:rsidR="00002C70" w:rsidRDefault="00002C70">
          <w:pPr>
            <w:pStyle w:val="36A6DF31C6614A268CE928748B296415"/>
          </w:pPr>
          <w:r>
            <w:rPr>
              <w:rStyle w:val="Zstupntext"/>
              <w:highlight w:val="yellow"/>
            </w:rPr>
            <w:t>zvolte položku</w:t>
          </w:r>
        </w:p>
      </w:docPartBody>
    </w:docPart>
    <w:docPart>
      <w:docPartPr>
        <w:name w:val="D3E7CE9609084835A1B2172C765C5C15"/>
        <w:category>
          <w:name w:val="Obecné"/>
          <w:gallery w:val="placeholder"/>
        </w:category>
        <w:types>
          <w:type w:val="bbPlcHdr"/>
        </w:types>
        <w:behaviors>
          <w:behavior w:val="content"/>
        </w:behaviors>
        <w:guid w:val="{E37EB0D4-12D6-48ED-B590-B0DE2434AC78}"/>
      </w:docPartPr>
      <w:docPartBody>
        <w:p w:rsidR="00002C70" w:rsidRDefault="00002C70">
          <w:pPr>
            <w:pStyle w:val="D3E7CE9609084835A1B2172C765C5C15"/>
          </w:pPr>
          <w:r>
            <w:rPr>
              <w:rStyle w:val="Zstupntext"/>
              <w:highlight w:val="yellow"/>
            </w:rPr>
            <w:t>zvolte položku</w:t>
          </w:r>
        </w:p>
      </w:docPartBody>
    </w:docPart>
    <w:docPart>
      <w:docPartPr>
        <w:name w:val="22F6A8BE461C3C44AF86552FF191C24E"/>
        <w:category>
          <w:name w:val="Obecné"/>
          <w:gallery w:val="placeholder"/>
        </w:category>
        <w:types>
          <w:type w:val="bbPlcHdr"/>
        </w:types>
        <w:behaviors>
          <w:behavior w:val="content"/>
        </w:behaviors>
        <w:guid w:val="{661682D3-6ABA-3842-8611-D8B40485221B}"/>
      </w:docPartPr>
      <w:docPartBody>
        <w:p w:rsidR="008A5B6A" w:rsidRDefault="008A5B6A" w:rsidP="008A5B6A">
          <w:pPr>
            <w:pStyle w:val="22F6A8BE461C3C44AF86552FF191C24E"/>
          </w:pPr>
          <w:r>
            <w:rPr>
              <w:rStyle w:val="Zstupntext"/>
              <w:highlight w:val="yellow"/>
            </w:rPr>
            <w:t>z</w:t>
          </w:r>
          <w:r w:rsidRPr="00B754AC">
            <w:rPr>
              <w:rStyle w:val="Zstupntext"/>
              <w:highlight w:val="yellow"/>
            </w:rPr>
            <w:t>volte položku</w:t>
          </w:r>
        </w:p>
      </w:docPartBody>
    </w:docPart>
    <w:docPart>
      <w:docPartPr>
        <w:name w:val="46F903204F2B30488D29EE6C706BB9EE"/>
        <w:category>
          <w:name w:val="Obecné"/>
          <w:gallery w:val="placeholder"/>
        </w:category>
        <w:types>
          <w:type w:val="bbPlcHdr"/>
        </w:types>
        <w:behaviors>
          <w:behavior w:val="content"/>
        </w:behaviors>
        <w:guid w:val="{D6F8EF2A-7E8C-384E-A5A0-A9608992AF81}"/>
      </w:docPartPr>
      <w:docPartBody>
        <w:p w:rsidR="008A5B6A" w:rsidRDefault="008A5B6A" w:rsidP="008A5B6A">
          <w:pPr>
            <w:pStyle w:val="46F903204F2B30488D29EE6C706BB9EE"/>
          </w:pPr>
          <w:r>
            <w:rPr>
              <w:rStyle w:val="Zstupntext"/>
              <w:highlight w:val="yellow"/>
            </w:rPr>
            <w:t>z</w:t>
          </w:r>
          <w:r w:rsidRPr="00B754AC">
            <w:rPr>
              <w:rStyle w:val="Zstupntext"/>
              <w:highlight w:val="yellow"/>
            </w:rPr>
            <w:t>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eue Haas Grotesk Text Pro">
    <w:panose1 w:val="020B0504020202020204"/>
    <w:charset w:val="00"/>
    <w:family w:val="swiss"/>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2C70"/>
    <w:rsid w:val="00002843"/>
    <w:rsid w:val="00002C70"/>
    <w:rsid w:val="00004814"/>
    <w:rsid w:val="000111CE"/>
    <w:rsid w:val="0003675D"/>
    <w:rsid w:val="00041346"/>
    <w:rsid w:val="0006664F"/>
    <w:rsid w:val="000A5FC8"/>
    <w:rsid w:val="000F3292"/>
    <w:rsid w:val="000F745E"/>
    <w:rsid w:val="00145566"/>
    <w:rsid w:val="00181187"/>
    <w:rsid w:val="0018570B"/>
    <w:rsid w:val="002B2855"/>
    <w:rsid w:val="002B33A7"/>
    <w:rsid w:val="002D4398"/>
    <w:rsid w:val="00327978"/>
    <w:rsid w:val="00396F48"/>
    <w:rsid w:val="003C77CC"/>
    <w:rsid w:val="003D4B6D"/>
    <w:rsid w:val="003E3B56"/>
    <w:rsid w:val="00400C0A"/>
    <w:rsid w:val="00525FCD"/>
    <w:rsid w:val="00562AAA"/>
    <w:rsid w:val="00570248"/>
    <w:rsid w:val="00570963"/>
    <w:rsid w:val="005918EB"/>
    <w:rsid w:val="005973DA"/>
    <w:rsid w:val="005B4831"/>
    <w:rsid w:val="00645D65"/>
    <w:rsid w:val="007C57D2"/>
    <w:rsid w:val="00847763"/>
    <w:rsid w:val="00860186"/>
    <w:rsid w:val="00872A69"/>
    <w:rsid w:val="008A08AF"/>
    <w:rsid w:val="008A5B6A"/>
    <w:rsid w:val="008C168D"/>
    <w:rsid w:val="008E2F08"/>
    <w:rsid w:val="008F181D"/>
    <w:rsid w:val="008F6C04"/>
    <w:rsid w:val="00956E43"/>
    <w:rsid w:val="00963AA1"/>
    <w:rsid w:val="009A4628"/>
    <w:rsid w:val="00AE5F05"/>
    <w:rsid w:val="00B327CD"/>
    <w:rsid w:val="00BA2C00"/>
    <w:rsid w:val="00BF5137"/>
    <w:rsid w:val="00C10312"/>
    <w:rsid w:val="00C12169"/>
    <w:rsid w:val="00CD64CF"/>
    <w:rsid w:val="00CF1E37"/>
    <w:rsid w:val="00D0631B"/>
    <w:rsid w:val="00D710BD"/>
    <w:rsid w:val="00DE4CE8"/>
    <w:rsid w:val="00E3752C"/>
    <w:rsid w:val="00E707B0"/>
    <w:rsid w:val="00E730DD"/>
    <w:rsid w:val="00E821D3"/>
    <w:rsid w:val="00ED39D3"/>
    <w:rsid w:val="00F070C9"/>
    <w:rsid w:val="00F3021E"/>
    <w:rsid w:val="00F608A6"/>
    <w:rsid w:val="00F74F2D"/>
    <w:rsid w:val="00F7544B"/>
    <w:rsid w:val="00F8575E"/>
    <w:rsid w:val="00FC0F6D"/>
    <w:rsid w:val="00FC33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A5B6A"/>
    <w:rPr>
      <w:color w:val="808080"/>
    </w:rPr>
  </w:style>
  <w:style w:type="paragraph" w:customStyle="1" w:styleId="CD144CEE6FCA4EAA8CC2632750E0FC08">
    <w:name w:val="CD144CEE6FCA4EAA8CC2632750E0FC08"/>
  </w:style>
  <w:style w:type="paragraph" w:customStyle="1" w:styleId="65ED8864C80C4814930F6AB835AD80D8">
    <w:name w:val="65ED8864C80C4814930F6AB835AD80D8"/>
  </w:style>
  <w:style w:type="paragraph" w:customStyle="1" w:styleId="48C2C914909E48F2BC3329279D8125F7">
    <w:name w:val="48C2C914909E48F2BC3329279D8125F7"/>
  </w:style>
  <w:style w:type="paragraph" w:customStyle="1" w:styleId="CE671E1733A449808DBDF8EF758BD26E">
    <w:name w:val="CE671E1733A449808DBDF8EF758BD26E"/>
  </w:style>
  <w:style w:type="paragraph" w:customStyle="1" w:styleId="EB77C08341CA45E1A8F63CEEC1BC44FB">
    <w:name w:val="EB77C08341CA45E1A8F63CEEC1BC44FB"/>
  </w:style>
  <w:style w:type="paragraph" w:customStyle="1" w:styleId="7C99E8CD363941C98F67E7EC22976F74">
    <w:name w:val="7C99E8CD363941C98F67E7EC22976F74"/>
  </w:style>
  <w:style w:type="paragraph" w:customStyle="1" w:styleId="D3E111079DD24774923EF9C3529E925F">
    <w:name w:val="D3E111079DD24774923EF9C3529E925F"/>
  </w:style>
  <w:style w:type="paragraph" w:customStyle="1" w:styleId="BC8A7A960FEB46A8B6B577FEE0C61329">
    <w:name w:val="BC8A7A960FEB46A8B6B577FEE0C61329"/>
  </w:style>
  <w:style w:type="paragraph" w:customStyle="1" w:styleId="067B9327F13B4C79AA4CE18DEC1E097B">
    <w:name w:val="067B9327F13B4C79AA4CE18DEC1E097B"/>
  </w:style>
  <w:style w:type="paragraph" w:customStyle="1" w:styleId="A2E93F46EFBB450EAAA74C9B0F3D751D">
    <w:name w:val="A2E93F46EFBB450EAAA74C9B0F3D751D"/>
  </w:style>
  <w:style w:type="paragraph" w:customStyle="1" w:styleId="64BB4C99D2CB4EAFB21B570C0E4D7A3C">
    <w:name w:val="64BB4C99D2CB4EAFB21B570C0E4D7A3C"/>
  </w:style>
  <w:style w:type="paragraph" w:customStyle="1" w:styleId="D74AD705E0EE4E1BA1042E55ED6D1D73">
    <w:name w:val="D74AD705E0EE4E1BA1042E55ED6D1D73"/>
  </w:style>
  <w:style w:type="paragraph" w:customStyle="1" w:styleId="0CCCE66C511D411B996B97102AB132FE">
    <w:name w:val="0CCCE66C511D411B996B97102AB132FE"/>
  </w:style>
  <w:style w:type="paragraph" w:customStyle="1" w:styleId="669D9A87F9884FF1AE9FA40976F2A4E2">
    <w:name w:val="669D9A87F9884FF1AE9FA40976F2A4E2"/>
  </w:style>
  <w:style w:type="paragraph" w:customStyle="1" w:styleId="6F36799788EA4B79853D4320BD5E16E9">
    <w:name w:val="6F36799788EA4B79853D4320BD5E16E9"/>
  </w:style>
  <w:style w:type="paragraph" w:customStyle="1" w:styleId="46D9E512BF8B4A22ADA290A6C2DCFE14">
    <w:name w:val="46D9E512BF8B4A22ADA290A6C2DCFE14"/>
  </w:style>
  <w:style w:type="paragraph" w:customStyle="1" w:styleId="699967E19DC14CDA9232E40CB40E9899">
    <w:name w:val="699967E19DC14CDA9232E40CB40E9899"/>
  </w:style>
  <w:style w:type="paragraph" w:customStyle="1" w:styleId="67848372FC9B43CD9ABF65B13CED4E87">
    <w:name w:val="67848372FC9B43CD9ABF65B13CED4E87"/>
  </w:style>
  <w:style w:type="paragraph" w:customStyle="1" w:styleId="36A6DF31C6614A268CE928748B296415">
    <w:name w:val="36A6DF31C6614A268CE928748B296415"/>
  </w:style>
  <w:style w:type="paragraph" w:customStyle="1" w:styleId="D3E7CE9609084835A1B2172C765C5C15">
    <w:name w:val="D3E7CE9609084835A1B2172C765C5C15"/>
  </w:style>
  <w:style w:type="paragraph" w:customStyle="1" w:styleId="22F6A8BE461C3C44AF86552FF191C24E">
    <w:name w:val="22F6A8BE461C3C44AF86552FF191C24E"/>
    <w:rsid w:val="008A5B6A"/>
    <w:pPr>
      <w:spacing w:line="278" w:lineRule="auto"/>
    </w:pPr>
    <w:rPr>
      <w:kern w:val="2"/>
      <w:sz w:val="24"/>
      <w:szCs w:val="24"/>
      <w14:ligatures w14:val="standardContextual"/>
    </w:rPr>
  </w:style>
  <w:style w:type="paragraph" w:customStyle="1" w:styleId="46F903204F2B30488D29EE6C706BB9EE">
    <w:name w:val="46F903204F2B30488D29EE6C706BB9EE"/>
    <w:rsid w:val="008A5B6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A9042-8C32-4762-A06D-FEE54FC40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1139</TotalTime>
  <Pages>32</Pages>
  <Words>12471</Words>
  <Characters>73583</Characters>
  <Application>Microsoft Office Word</Application>
  <DocSecurity>0</DocSecurity>
  <Lines>613</Lines>
  <Paragraphs>171</Paragraphs>
  <ScaleCrop>false</ScaleCrop>
  <HeadingPairs>
    <vt:vector size="2" baseType="variant">
      <vt:variant>
        <vt:lpstr>Název</vt:lpstr>
      </vt:variant>
      <vt:variant>
        <vt:i4>1</vt:i4>
      </vt:variant>
    </vt:vector>
  </HeadingPairs>
  <TitlesOfParts>
    <vt:vector size="1" baseType="lpstr">
      <vt:lpstr/>
    </vt:vector>
  </TitlesOfParts>
  <Company>Advokátní kancelář SEDLÁČEK</Company>
  <LinksUpToDate>false</LinksUpToDate>
  <CharactersWithSpaces>85883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Sedláček</dc:creator>
  <cp:lastModifiedBy>Maroš Sovák | Urban legal</cp:lastModifiedBy>
  <cp:revision>537</cp:revision>
  <cp:lastPrinted>2024-12-04T13:46:00Z</cp:lastPrinted>
  <dcterms:created xsi:type="dcterms:W3CDTF">2024-12-03T16:25:00Z</dcterms:created>
  <dcterms:modified xsi:type="dcterms:W3CDTF">2025-03-27T15:08:00Z</dcterms:modified>
</cp:coreProperties>
</file>