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680D" w14:textId="77777777" w:rsidR="00E926DD" w:rsidRDefault="008F65B7">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14:paraId="4AB37C36" w14:textId="77777777" w:rsidR="00E926DD" w:rsidRDefault="008F65B7">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rsidR="00E926DD" w14:paraId="398E1379" w14:textId="77777777">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0F403" w14:textId="77777777" w:rsidR="00E926DD" w:rsidRDefault="008F65B7">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rsidR="00E926DD" w14:paraId="06C34DBA" w14:textId="77777777">
        <w:trPr>
          <w:trHeight w:val="400"/>
        </w:trPr>
        <w:tc>
          <w:tcPr>
            <w:tcW w:w="3369" w:type="dxa"/>
            <w:tcBorders>
              <w:top w:val="single" w:sz="4" w:space="0" w:color="auto"/>
            </w:tcBorders>
            <w:shd w:val="clear" w:color="auto" w:fill="auto"/>
            <w:vAlign w:val="center"/>
          </w:tcPr>
          <w:p w14:paraId="1A8DD084" w14:textId="77777777" w:rsidR="00E926DD" w:rsidRDefault="008F65B7">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14:paraId="4D851D56" w14:textId="0833F702" w:rsidR="00E926DD" w:rsidRDefault="008F65B7">
            <w:pPr>
              <w:tabs>
                <w:tab w:val="left" w:pos="5580"/>
              </w:tabs>
              <w:spacing w:before="120" w:after="40"/>
              <w:ind w:left="142"/>
              <w:jc w:val="left"/>
              <w:rPr>
                <w:rFonts w:ascii="Arial" w:hAnsi="Arial" w:cs="Arial"/>
                <w:b/>
                <w:szCs w:val="22"/>
              </w:rPr>
            </w:pPr>
            <w:r>
              <w:rPr>
                <w:rFonts w:ascii="Arial" w:hAnsi="Arial" w:cs="Arial"/>
                <w:b/>
                <w:szCs w:val="22"/>
                <w:lang w:bidi="en-US"/>
              </w:rPr>
              <w:t>Rolba na úpravu ledové plochy</w:t>
            </w:r>
          </w:p>
        </w:tc>
      </w:tr>
      <w:tr w:rsidR="00E926DD" w14:paraId="1674F6B2" w14:textId="77777777">
        <w:trPr>
          <w:trHeight w:val="420"/>
        </w:trPr>
        <w:tc>
          <w:tcPr>
            <w:tcW w:w="3369" w:type="dxa"/>
            <w:shd w:val="clear" w:color="auto" w:fill="auto"/>
            <w:vAlign w:val="center"/>
          </w:tcPr>
          <w:p w14:paraId="0D89981D" w14:textId="77777777" w:rsidR="00E926DD" w:rsidRDefault="008F65B7">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14:paraId="729D4535" w14:textId="77777777" w:rsidR="00E926DD" w:rsidRDefault="008F65B7">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EndPr/>
              <w:sdtContent>
                <w:r>
                  <w:rPr>
                    <w:rFonts w:ascii="Arial" w:hAnsi="Arial" w:cs="Arial"/>
                  </w:rPr>
                  <w:t>Dodávky</w:t>
                </w:r>
              </w:sdtContent>
            </w:sdt>
            <w:r>
              <w:rPr>
                <w:rFonts w:ascii="Arial" w:hAnsi="Arial" w:cs="Arial"/>
              </w:rPr>
              <w:t xml:space="preserve"> </w:t>
            </w:r>
          </w:p>
        </w:tc>
      </w:tr>
      <w:tr w:rsidR="00E926DD" w14:paraId="099053D6" w14:textId="77777777">
        <w:trPr>
          <w:trHeight w:val="420"/>
        </w:trPr>
        <w:tc>
          <w:tcPr>
            <w:tcW w:w="3369" w:type="dxa"/>
            <w:shd w:val="clear" w:color="auto" w:fill="auto"/>
            <w:vAlign w:val="center"/>
          </w:tcPr>
          <w:p w14:paraId="2028C8A2" w14:textId="77777777" w:rsidR="00E926DD" w:rsidRDefault="008F65B7">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14:paraId="57A5AAA5" w14:textId="77777777" w:rsidR="00E926DD" w:rsidRDefault="008F65B7">
            <w:pPr>
              <w:tabs>
                <w:tab w:val="left" w:pos="5580"/>
              </w:tabs>
              <w:spacing w:before="40" w:after="40"/>
              <w:ind w:left="142"/>
              <w:jc w:val="left"/>
              <w:rPr>
                <w:rFonts w:ascii="Arial" w:hAnsi="Arial" w:cs="Arial"/>
              </w:rPr>
            </w:pPr>
            <w:r>
              <w:rPr>
                <w:rFonts w:ascii="Arial" w:hAnsi="Arial" w:cs="Arial"/>
              </w:rPr>
              <w:t xml:space="preserve">podlimitní veřejná </w:t>
            </w:r>
            <w:r>
              <w:rPr>
                <w:rFonts w:ascii="Arial" w:hAnsi="Arial" w:cs="Arial"/>
              </w:rPr>
              <w:t>zakázka</w:t>
            </w:r>
          </w:p>
        </w:tc>
      </w:tr>
      <w:tr w:rsidR="00E926DD" w14:paraId="33EA760D" w14:textId="77777777">
        <w:trPr>
          <w:trHeight w:val="420"/>
        </w:trPr>
        <w:tc>
          <w:tcPr>
            <w:tcW w:w="3369" w:type="dxa"/>
            <w:shd w:val="clear" w:color="auto" w:fill="auto"/>
            <w:vAlign w:val="center"/>
          </w:tcPr>
          <w:p w14:paraId="00ECEEB2" w14:textId="77777777" w:rsidR="00E926DD" w:rsidRDefault="008F65B7">
            <w:pPr>
              <w:tabs>
                <w:tab w:val="left" w:pos="5580"/>
              </w:tabs>
              <w:spacing w:before="40" w:after="40"/>
              <w:ind w:left="142"/>
              <w:jc w:val="left"/>
              <w:rPr>
                <w:rFonts w:ascii="Arial" w:hAnsi="Arial" w:cs="Arial"/>
              </w:rPr>
            </w:pPr>
            <w:r>
              <w:rPr>
                <w:rFonts w:ascii="Arial" w:hAnsi="Arial" w:cs="Arial"/>
              </w:rPr>
              <w:t>Zadavatel veřejné zakázky:</w:t>
            </w:r>
          </w:p>
          <w:p w14:paraId="1C8DCDC0" w14:textId="77777777" w:rsidR="00E926DD" w:rsidRDefault="00E926DD">
            <w:pPr>
              <w:tabs>
                <w:tab w:val="left" w:pos="5580"/>
              </w:tabs>
              <w:spacing w:before="40" w:after="40"/>
              <w:ind w:left="142"/>
              <w:jc w:val="left"/>
              <w:rPr>
                <w:rFonts w:ascii="Arial" w:hAnsi="Arial" w:cs="Arial"/>
              </w:rPr>
            </w:pPr>
          </w:p>
          <w:p w14:paraId="071B033D" w14:textId="77777777" w:rsidR="00E926DD" w:rsidRDefault="00E926DD">
            <w:pPr>
              <w:tabs>
                <w:tab w:val="left" w:pos="5580"/>
              </w:tabs>
              <w:spacing w:before="40" w:after="40"/>
              <w:ind w:left="142"/>
              <w:jc w:val="left"/>
              <w:rPr>
                <w:rFonts w:ascii="Arial" w:hAnsi="Arial" w:cs="Arial"/>
              </w:rPr>
            </w:pPr>
          </w:p>
        </w:tc>
        <w:tc>
          <w:tcPr>
            <w:tcW w:w="6095" w:type="dxa"/>
            <w:shd w:val="clear" w:color="auto" w:fill="auto"/>
            <w:vAlign w:val="center"/>
          </w:tcPr>
          <w:p w14:paraId="3257FAE3" w14:textId="77777777" w:rsidR="00E926DD" w:rsidRDefault="008F65B7">
            <w:pPr>
              <w:tabs>
                <w:tab w:val="left" w:pos="5580"/>
              </w:tabs>
              <w:spacing w:before="40" w:after="40"/>
              <w:ind w:left="142"/>
              <w:jc w:val="left"/>
              <w:rPr>
                <w:rFonts w:ascii="Arial" w:hAnsi="Arial" w:cs="Arial"/>
                <w:lang w:bidi="en-US"/>
              </w:rPr>
            </w:pPr>
            <w:r>
              <w:rPr>
                <w:rFonts w:ascii="Arial" w:hAnsi="Arial" w:cs="Arial"/>
                <w:color w:val="000000"/>
                <w:szCs w:val="22"/>
                <w:shd w:val="clear" w:color="auto" w:fill="FFFFFF"/>
              </w:rPr>
              <w:t>SPORTIS, příspěvková organizace</w:t>
            </w:r>
          </w:p>
          <w:p w14:paraId="7440AFBD" w14:textId="77777777" w:rsidR="00E926DD" w:rsidRDefault="008F65B7">
            <w:pPr>
              <w:tabs>
                <w:tab w:val="left" w:pos="5580"/>
              </w:tabs>
              <w:spacing w:before="40" w:after="40"/>
              <w:ind w:left="142"/>
              <w:jc w:val="left"/>
              <w:rPr>
                <w:rFonts w:ascii="Arial" w:hAnsi="Arial" w:cs="Arial"/>
                <w:lang w:bidi="en-US"/>
              </w:rPr>
            </w:pPr>
            <w:r>
              <w:rPr>
                <w:rFonts w:ascii="Arial" w:hAnsi="Arial" w:cs="Arial"/>
                <w:color w:val="000000"/>
                <w:szCs w:val="22"/>
                <w:shd w:val="clear" w:color="auto" w:fill="FFFFFF"/>
              </w:rPr>
              <w:t>Horní 1679/22</w:t>
            </w:r>
            <w:r>
              <w:rPr>
                <w:rFonts w:ascii="Arial" w:hAnsi="Arial" w:cs="Arial"/>
                <w:color w:val="000000"/>
                <w:szCs w:val="22"/>
              </w:rPr>
              <w:t xml:space="preserve">, </w:t>
            </w:r>
            <w:r>
              <w:rPr>
                <w:rFonts w:ascii="Arial" w:hAnsi="Arial" w:cs="Arial"/>
                <w:color w:val="000000"/>
                <w:szCs w:val="22"/>
                <w:shd w:val="clear" w:color="auto" w:fill="FFFFFF"/>
              </w:rPr>
              <w:t>59101 Žďár nad Sázavou</w:t>
            </w:r>
          </w:p>
          <w:p w14:paraId="70A2E2FA" w14:textId="77777777" w:rsidR="00E926DD" w:rsidRDefault="008F65B7">
            <w:pPr>
              <w:tabs>
                <w:tab w:val="left" w:pos="5580"/>
              </w:tabs>
              <w:spacing w:before="40" w:after="40"/>
              <w:ind w:left="142"/>
              <w:jc w:val="left"/>
              <w:rPr>
                <w:rFonts w:ascii="Arial" w:hAnsi="Arial" w:cs="Arial"/>
              </w:rPr>
            </w:pPr>
            <w:r>
              <w:rPr>
                <w:rFonts w:ascii="Arial" w:hAnsi="Arial" w:cs="Arial"/>
                <w:lang w:bidi="en-US"/>
              </w:rPr>
              <w:t xml:space="preserve">IČO: </w:t>
            </w:r>
            <w:r>
              <w:rPr>
                <w:rFonts w:ascii="Arial" w:hAnsi="Arial" w:cs="Arial"/>
                <w:color w:val="000000"/>
                <w:szCs w:val="22"/>
                <w:shd w:val="clear" w:color="auto" w:fill="FFFFFF"/>
              </w:rPr>
              <w:t>65759800</w:t>
            </w:r>
          </w:p>
        </w:tc>
      </w:tr>
    </w:tbl>
    <w:p w14:paraId="44BF937C" w14:textId="77777777" w:rsidR="00E926DD" w:rsidRDefault="008F65B7">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E926DD" w14:paraId="35F6619D" w14:textId="77777777">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9CFD2" w14:textId="77777777" w:rsidR="00E926DD" w:rsidRDefault="008F65B7">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14:paraId="480B91F6" w14:textId="77777777" w:rsidR="00E926DD" w:rsidRDefault="00E926DD">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rsidR="00E926DD" w14:paraId="64F880E2" w14:textId="77777777">
        <w:trPr>
          <w:trHeight w:val="340"/>
        </w:trPr>
        <w:tc>
          <w:tcPr>
            <w:tcW w:w="2338" w:type="dxa"/>
            <w:gridSpan w:val="2"/>
            <w:vAlign w:val="center"/>
          </w:tcPr>
          <w:p w14:paraId="7EEB609B" w14:textId="77777777" w:rsidR="00E926DD" w:rsidRDefault="008F65B7">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14:paraId="26E61D23" w14:textId="77777777" w:rsidR="00E926DD" w:rsidRDefault="008F65B7">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rsidR="00E926DD" w14:paraId="3F50BAF8" w14:textId="77777777">
        <w:trPr>
          <w:trHeight w:val="340"/>
        </w:trPr>
        <w:tc>
          <w:tcPr>
            <w:tcW w:w="2338" w:type="dxa"/>
            <w:gridSpan w:val="2"/>
            <w:vAlign w:val="center"/>
          </w:tcPr>
          <w:p w14:paraId="2C754EA5" w14:textId="77777777" w:rsidR="00E926DD" w:rsidRDefault="008F65B7">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14:paraId="2B56E30A" w14:textId="77777777" w:rsidR="00E926DD" w:rsidRDefault="008F65B7">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02CCEBC6" w14:textId="77777777">
        <w:trPr>
          <w:trHeight w:val="340"/>
        </w:trPr>
        <w:tc>
          <w:tcPr>
            <w:tcW w:w="2338" w:type="dxa"/>
            <w:gridSpan w:val="2"/>
            <w:vAlign w:val="center"/>
          </w:tcPr>
          <w:p w14:paraId="172188C0" w14:textId="77777777" w:rsidR="00E926DD" w:rsidRDefault="008F65B7">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14:paraId="7C87DA41"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30F9C89E" w14:textId="77777777">
        <w:trPr>
          <w:trHeight w:val="340"/>
        </w:trPr>
        <w:tc>
          <w:tcPr>
            <w:tcW w:w="2338" w:type="dxa"/>
            <w:gridSpan w:val="2"/>
            <w:vAlign w:val="center"/>
          </w:tcPr>
          <w:p w14:paraId="0A7DBDA9" w14:textId="77777777" w:rsidR="00E926DD" w:rsidRDefault="008F65B7">
            <w:pPr>
              <w:jc w:val="left"/>
              <w:rPr>
                <w:rFonts w:ascii="Arial" w:hAnsi="Arial" w:cs="Arial"/>
                <w:b/>
                <w:sz w:val="22"/>
                <w:szCs w:val="20"/>
              </w:rPr>
            </w:pPr>
            <w:r>
              <w:rPr>
                <w:rFonts w:ascii="Arial" w:hAnsi="Arial" w:cs="Arial"/>
                <w:b/>
                <w:sz w:val="22"/>
                <w:szCs w:val="20"/>
              </w:rPr>
              <w:t>IČO</w:t>
            </w:r>
          </w:p>
        </w:tc>
        <w:tc>
          <w:tcPr>
            <w:tcW w:w="7088" w:type="dxa"/>
            <w:gridSpan w:val="2"/>
            <w:vAlign w:val="center"/>
          </w:tcPr>
          <w:p w14:paraId="14E1AEC0"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1C2E6FCC" w14:textId="77777777">
        <w:trPr>
          <w:trHeight w:val="340"/>
        </w:trPr>
        <w:tc>
          <w:tcPr>
            <w:tcW w:w="2338" w:type="dxa"/>
            <w:gridSpan w:val="2"/>
            <w:vAlign w:val="center"/>
          </w:tcPr>
          <w:p w14:paraId="79922DEC" w14:textId="77777777" w:rsidR="00E926DD" w:rsidRDefault="008F65B7">
            <w:pPr>
              <w:jc w:val="left"/>
              <w:rPr>
                <w:rFonts w:ascii="Arial" w:hAnsi="Arial" w:cs="Arial"/>
                <w:b/>
                <w:sz w:val="22"/>
                <w:szCs w:val="20"/>
              </w:rPr>
            </w:pPr>
            <w:r>
              <w:rPr>
                <w:rFonts w:ascii="Arial" w:hAnsi="Arial" w:cs="Arial"/>
                <w:b/>
                <w:sz w:val="22"/>
                <w:szCs w:val="20"/>
              </w:rPr>
              <w:t>DIČ</w:t>
            </w:r>
          </w:p>
        </w:tc>
        <w:tc>
          <w:tcPr>
            <w:tcW w:w="7088" w:type="dxa"/>
            <w:gridSpan w:val="2"/>
            <w:vAlign w:val="center"/>
          </w:tcPr>
          <w:p w14:paraId="77F8BB18"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1D13CBD0" w14:textId="77777777">
        <w:trPr>
          <w:trHeight w:val="340"/>
        </w:trPr>
        <w:tc>
          <w:tcPr>
            <w:tcW w:w="2338" w:type="dxa"/>
            <w:gridSpan w:val="2"/>
            <w:vAlign w:val="center"/>
          </w:tcPr>
          <w:p w14:paraId="3C83A420" w14:textId="77777777" w:rsidR="00E926DD" w:rsidRDefault="008F65B7">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14:paraId="213C3040"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60B69F76" w14:textId="77777777">
        <w:trPr>
          <w:trHeight w:val="340"/>
        </w:trPr>
        <w:tc>
          <w:tcPr>
            <w:tcW w:w="2338" w:type="dxa"/>
            <w:gridSpan w:val="2"/>
            <w:vAlign w:val="center"/>
          </w:tcPr>
          <w:p w14:paraId="1B7EA5C2" w14:textId="77777777" w:rsidR="00E926DD" w:rsidRDefault="008F65B7">
            <w:pPr>
              <w:jc w:val="left"/>
              <w:rPr>
                <w:rFonts w:ascii="Arial" w:hAnsi="Arial" w:cs="Arial"/>
                <w:b/>
                <w:sz w:val="22"/>
                <w:szCs w:val="20"/>
              </w:rPr>
            </w:pPr>
            <w:r>
              <w:rPr>
                <w:rFonts w:ascii="Arial" w:hAnsi="Arial" w:cs="Arial"/>
                <w:b/>
                <w:sz w:val="22"/>
                <w:szCs w:val="20"/>
              </w:rPr>
              <w:t>Banka</w:t>
            </w:r>
          </w:p>
        </w:tc>
        <w:tc>
          <w:tcPr>
            <w:tcW w:w="7088" w:type="dxa"/>
            <w:gridSpan w:val="2"/>
            <w:vAlign w:val="center"/>
          </w:tcPr>
          <w:p w14:paraId="64A9C9FB"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w:instrText>
            </w:r>
            <w:r>
              <w:rPr>
                <w:rFonts w:ascii="Arial" w:hAnsi="Arial" w:cs="Arial"/>
                <w:i/>
                <w:sz w:val="22"/>
                <w:szCs w:val="20"/>
                <w:highlight w:val="yellow"/>
                <w:lang w:eastAsia="en-US" w:bidi="en-US"/>
              </w:rPr>
              <w:instrText xml:space="preserve">árka "[doplní účastník]" </w:instrText>
            </w:r>
            <w:r>
              <w:rPr>
                <w:rFonts w:ascii="Arial" w:hAnsi="Arial" w:cs="Arial"/>
                <w:i/>
                <w:sz w:val="22"/>
                <w:szCs w:val="20"/>
                <w:highlight w:val="yellow"/>
                <w:lang w:eastAsia="en-US" w:bidi="en-US"/>
              </w:rPr>
              <w:fldChar w:fldCharType="end"/>
            </w:r>
          </w:p>
        </w:tc>
      </w:tr>
      <w:tr w:rsidR="00E926DD" w14:paraId="639487A0" w14:textId="77777777">
        <w:trPr>
          <w:trHeight w:val="340"/>
        </w:trPr>
        <w:tc>
          <w:tcPr>
            <w:tcW w:w="2338" w:type="dxa"/>
            <w:gridSpan w:val="2"/>
            <w:vAlign w:val="center"/>
          </w:tcPr>
          <w:p w14:paraId="591066AE" w14:textId="77777777" w:rsidR="00E926DD" w:rsidRDefault="008F65B7">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14:paraId="654001DE" w14:textId="77777777" w:rsidR="00E926DD" w:rsidRDefault="008F65B7">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E926DD" w14:paraId="4224B487" w14:textId="77777777">
        <w:trPr>
          <w:trHeight w:val="340"/>
        </w:trPr>
        <w:tc>
          <w:tcPr>
            <w:tcW w:w="2338" w:type="dxa"/>
            <w:gridSpan w:val="2"/>
            <w:vMerge w:val="restart"/>
            <w:vAlign w:val="center"/>
          </w:tcPr>
          <w:p w14:paraId="5423E721" w14:textId="77777777" w:rsidR="00E926DD" w:rsidRDefault="008F65B7">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14:paraId="0066CD4F"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02DF0DE5"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13E38A0D" w14:textId="77777777">
        <w:trPr>
          <w:trHeight w:val="340"/>
        </w:trPr>
        <w:tc>
          <w:tcPr>
            <w:tcW w:w="2338" w:type="dxa"/>
            <w:gridSpan w:val="2"/>
            <w:vMerge/>
            <w:vAlign w:val="center"/>
          </w:tcPr>
          <w:p w14:paraId="152E78F3" w14:textId="77777777" w:rsidR="00E926DD" w:rsidRDefault="00E926DD">
            <w:pPr>
              <w:jc w:val="left"/>
              <w:rPr>
                <w:rFonts w:ascii="Arial" w:hAnsi="Arial" w:cs="Arial"/>
                <w:b/>
                <w:sz w:val="22"/>
                <w:szCs w:val="20"/>
              </w:rPr>
            </w:pPr>
          </w:p>
        </w:tc>
        <w:tc>
          <w:tcPr>
            <w:tcW w:w="1985" w:type="dxa"/>
            <w:vAlign w:val="center"/>
          </w:tcPr>
          <w:p w14:paraId="32E2B4A1"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3E3860BA"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5AB155C6" w14:textId="77777777">
        <w:trPr>
          <w:trHeight w:val="340"/>
        </w:trPr>
        <w:tc>
          <w:tcPr>
            <w:tcW w:w="2338" w:type="dxa"/>
            <w:gridSpan w:val="2"/>
            <w:vMerge/>
            <w:vAlign w:val="center"/>
          </w:tcPr>
          <w:p w14:paraId="1B33DD55" w14:textId="77777777" w:rsidR="00E926DD" w:rsidRDefault="00E926DD">
            <w:pPr>
              <w:jc w:val="left"/>
              <w:rPr>
                <w:rFonts w:ascii="Arial" w:hAnsi="Arial" w:cs="Arial"/>
                <w:b/>
                <w:sz w:val="22"/>
                <w:szCs w:val="20"/>
              </w:rPr>
            </w:pPr>
          </w:p>
        </w:tc>
        <w:tc>
          <w:tcPr>
            <w:tcW w:w="1985" w:type="dxa"/>
            <w:vAlign w:val="center"/>
          </w:tcPr>
          <w:p w14:paraId="2FBEB9BB"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42E80915"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03BBD2E9" w14:textId="77777777">
        <w:trPr>
          <w:trHeight w:val="340"/>
        </w:trPr>
        <w:tc>
          <w:tcPr>
            <w:tcW w:w="2338" w:type="dxa"/>
            <w:gridSpan w:val="2"/>
            <w:vMerge/>
            <w:vAlign w:val="center"/>
          </w:tcPr>
          <w:p w14:paraId="60348364" w14:textId="77777777" w:rsidR="00E926DD" w:rsidRDefault="00E926DD">
            <w:pPr>
              <w:jc w:val="left"/>
              <w:rPr>
                <w:rFonts w:ascii="Arial" w:hAnsi="Arial" w:cs="Arial"/>
                <w:b/>
                <w:sz w:val="22"/>
                <w:szCs w:val="20"/>
              </w:rPr>
            </w:pPr>
          </w:p>
        </w:tc>
        <w:tc>
          <w:tcPr>
            <w:tcW w:w="1985" w:type="dxa"/>
            <w:vAlign w:val="center"/>
          </w:tcPr>
          <w:p w14:paraId="59A173D6"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21E5B0C9"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5AD76F31" w14:textId="77777777">
        <w:trPr>
          <w:trHeight w:val="340"/>
        </w:trPr>
        <w:tc>
          <w:tcPr>
            <w:tcW w:w="2338" w:type="dxa"/>
            <w:gridSpan w:val="2"/>
            <w:vMerge w:val="restart"/>
            <w:vAlign w:val="center"/>
          </w:tcPr>
          <w:p w14:paraId="5796D77C" w14:textId="77777777" w:rsidR="00E926DD" w:rsidRDefault="008F65B7">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14:paraId="50D59BA5"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rPr>
              <w:t xml:space="preserve">Jméno a </w:t>
            </w:r>
            <w:r>
              <w:rPr>
                <w:rFonts w:ascii="Arial" w:hAnsi="Arial" w:cs="Arial"/>
                <w:sz w:val="22"/>
                <w:szCs w:val="22"/>
              </w:rPr>
              <w:t>příjmení:</w:t>
            </w:r>
          </w:p>
        </w:tc>
        <w:tc>
          <w:tcPr>
            <w:tcW w:w="5103" w:type="dxa"/>
            <w:vAlign w:val="center"/>
          </w:tcPr>
          <w:p w14:paraId="2DC0DC7D"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09DAD406" w14:textId="77777777">
        <w:trPr>
          <w:trHeight w:val="340"/>
        </w:trPr>
        <w:tc>
          <w:tcPr>
            <w:tcW w:w="2338" w:type="dxa"/>
            <w:gridSpan w:val="2"/>
            <w:vMerge/>
            <w:vAlign w:val="center"/>
          </w:tcPr>
          <w:p w14:paraId="15D18518" w14:textId="77777777" w:rsidR="00E926DD" w:rsidRDefault="00E926DD">
            <w:pPr>
              <w:jc w:val="left"/>
              <w:rPr>
                <w:rFonts w:ascii="Arial" w:hAnsi="Arial" w:cs="Arial"/>
                <w:b/>
                <w:sz w:val="22"/>
                <w:szCs w:val="20"/>
              </w:rPr>
            </w:pPr>
          </w:p>
        </w:tc>
        <w:tc>
          <w:tcPr>
            <w:tcW w:w="1985" w:type="dxa"/>
            <w:vAlign w:val="center"/>
          </w:tcPr>
          <w:p w14:paraId="21EB987A"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664540FB"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246CB879" w14:textId="77777777">
        <w:trPr>
          <w:trHeight w:val="340"/>
        </w:trPr>
        <w:tc>
          <w:tcPr>
            <w:tcW w:w="2338" w:type="dxa"/>
            <w:gridSpan w:val="2"/>
            <w:vMerge/>
            <w:vAlign w:val="center"/>
          </w:tcPr>
          <w:p w14:paraId="2B04A0CE" w14:textId="77777777" w:rsidR="00E926DD" w:rsidRDefault="00E926DD">
            <w:pPr>
              <w:jc w:val="left"/>
              <w:rPr>
                <w:rFonts w:ascii="Arial" w:hAnsi="Arial" w:cs="Arial"/>
                <w:b/>
                <w:sz w:val="22"/>
                <w:szCs w:val="20"/>
              </w:rPr>
            </w:pPr>
          </w:p>
        </w:tc>
        <w:tc>
          <w:tcPr>
            <w:tcW w:w="1985" w:type="dxa"/>
            <w:vAlign w:val="center"/>
          </w:tcPr>
          <w:p w14:paraId="6B99C245"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04BEBD31"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612E0A32" w14:textId="77777777">
        <w:trPr>
          <w:trHeight w:val="340"/>
        </w:trPr>
        <w:tc>
          <w:tcPr>
            <w:tcW w:w="2338" w:type="dxa"/>
            <w:gridSpan w:val="2"/>
            <w:vMerge/>
            <w:vAlign w:val="center"/>
          </w:tcPr>
          <w:p w14:paraId="79EDD238" w14:textId="77777777" w:rsidR="00E926DD" w:rsidRDefault="00E926DD">
            <w:pPr>
              <w:jc w:val="left"/>
              <w:rPr>
                <w:rFonts w:ascii="Arial" w:hAnsi="Arial" w:cs="Arial"/>
                <w:b/>
                <w:sz w:val="22"/>
                <w:szCs w:val="20"/>
              </w:rPr>
            </w:pPr>
          </w:p>
        </w:tc>
        <w:tc>
          <w:tcPr>
            <w:tcW w:w="1985" w:type="dxa"/>
            <w:vAlign w:val="center"/>
          </w:tcPr>
          <w:p w14:paraId="33A6AD80" w14:textId="77777777" w:rsidR="00E926DD" w:rsidRDefault="008F65B7">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1C5AC46B" w14:textId="77777777" w:rsidR="00E926DD" w:rsidRDefault="008F65B7">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E926DD" w14:paraId="39A3AC08" w14:textId="77777777">
        <w:trPr>
          <w:trHeight w:val="340"/>
        </w:trPr>
        <w:tc>
          <w:tcPr>
            <w:tcW w:w="9426" w:type="dxa"/>
            <w:gridSpan w:val="4"/>
            <w:vAlign w:val="center"/>
          </w:tcPr>
          <w:p w14:paraId="3E4A0B63" w14:textId="77777777" w:rsidR="00E926DD" w:rsidRDefault="008F65B7">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w:t>
            </w:r>
            <w:r>
              <w:rPr>
                <w:rFonts w:ascii="Arial" w:hAnsi="Arial" w:cs="Arial"/>
                <w:i/>
                <w:sz w:val="22"/>
                <w:szCs w:val="20"/>
                <w:highlight w:val="yellow"/>
              </w:rPr>
              <w:t>truktuře jako výše.</w:t>
            </w:r>
          </w:p>
        </w:tc>
      </w:tr>
      <w:tr w:rsidR="00E926DD" w14:paraId="18B2FE20" w14:textId="77777777">
        <w:trPr>
          <w:trHeight w:val="340"/>
        </w:trPr>
        <w:tc>
          <w:tcPr>
            <w:tcW w:w="2229" w:type="dxa"/>
            <w:vAlign w:val="center"/>
          </w:tcPr>
          <w:p w14:paraId="570B8B4B" w14:textId="77777777" w:rsidR="00E926DD" w:rsidRDefault="008F65B7">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14:paraId="70EB94A9" w14:textId="77777777" w:rsidR="00E926DD" w:rsidRDefault="008F65B7">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14:paraId="25CBC64D" w14:textId="77777777" w:rsidR="00E926DD" w:rsidRDefault="008F65B7">
      <w:pPr>
        <w:pStyle w:val="2nesltext"/>
        <w:keepNext/>
        <w:spacing w:before="120" w:after="120"/>
        <w:rPr>
          <w:rFonts w:ascii="Arial" w:hAnsi="Arial" w:cs="Arial"/>
          <w:i/>
          <w:lang w:eastAsia="cs-CZ"/>
        </w:rPr>
      </w:pPr>
      <w:r>
        <w:rPr>
          <w:rFonts w:ascii="Arial" w:hAnsi="Arial" w:cs="Arial"/>
          <w:i/>
          <w:lang w:eastAsia="cs-CZ"/>
        </w:rPr>
        <w:t>(dále jen „Účastník“)</w:t>
      </w:r>
    </w:p>
    <w:p w14:paraId="1583460D" w14:textId="77777777" w:rsidR="00E926DD" w:rsidRDefault="00E926DD">
      <w:pPr>
        <w:jc w:val="left"/>
        <w:rPr>
          <w:rFonts w:ascii="Arial" w:hAnsi="Arial" w:cs="Arial"/>
        </w:rPr>
      </w:pPr>
    </w:p>
    <w:p w14:paraId="68231E89" w14:textId="77777777" w:rsidR="00E926DD" w:rsidRDefault="00E926DD">
      <w:pPr>
        <w:jc w:val="left"/>
        <w:rPr>
          <w:rFonts w:ascii="Arial" w:hAnsi="Arial" w:cs="Arial"/>
        </w:rPr>
      </w:pPr>
    </w:p>
    <w:p w14:paraId="2657685B" w14:textId="77777777" w:rsidR="00E926DD" w:rsidRDefault="00E926DD">
      <w:pPr>
        <w:jc w:val="left"/>
        <w:rPr>
          <w:rFonts w:ascii="Arial" w:hAnsi="Arial" w:cs="Arial"/>
        </w:rPr>
      </w:pPr>
    </w:p>
    <w:p w14:paraId="024B24D5"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14:paraId="17D0B495" w14:textId="77777777" w:rsidR="00E926DD" w:rsidRDefault="008F65B7">
      <w:pPr>
        <w:pStyle w:val="2nesltext"/>
        <w:keepNext/>
        <w:rPr>
          <w:rFonts w:ascii="Arial" w:hAnsi="Arial" w:cs="Arial"/>
          <w:lang w:eastAsia="cs-CZ"/>
        </w:rPr>
      </w:pPr>
      <w:r>
        <w:rPr>
          <w:rFonts w:ascii="Arial" w:hAnsi="Arial" w:cs="Arial"/>
          <w:lang w:eastAsia="cs-CZ"/>
        </w:rPr>
        <w:t xml:space="preserve">Účastník, který se uchází o Veřejnou zakázku, tímto předkládá formulář nabídky </w:t>
      </w:r>
      <w:r>
        <w:rPr>
          <w:rFonts w:ascii="Arial" w:hAnsi="Arial" w:cs="Arial"/>
          <w:lang w:eastAsia="cs-CZ"/>
        </w:rPr>
        <w:t>včetně příslušných příloh za účelem prokázání splnění jednotlivých požadavků Zadavatele, kterými je podmiňována účast dodavatelů v zadávacím řízení.</w:t>
      </w:r>
    </w:p>
    <w:p w14:paraId="3CAC6A42" w14:textId="77777777" w:rsidR="00E926DD" w:rsidRDefault="008F65B7">
      <w:pPr>
        <w:pStyle w:val="2nesltext"/>
        <w:keepNext/>
        <w:rPr>
          <w:rFonts w:ascii="Arial" w:hAnsi="Arial" w:cs="Arial"/>
          <w:lang w:eastAsia="cs-CZ"/>
        </w:rPr>
      </w:pPr>
      <w:r>
        <w:rPr>
          <w:rFonts w:ascii="Arial" w:hAnsi="Arial" w:cs="Arial"/>
          <w:lang w:eastAsia="cs-CZ"/>
        </w:rPr>
        <w:t>Účastník čestně prohlašuje, že:</w:t>
      </w:r>
    </w:p>
    <w:p w14:paraId="3D754450" w14:textId="77777777" w:rsidR="00E926DD" w:rsidRDefault="008F65B7">
      <w:pPr>
        <w:pStyle w:val="3seznam"/>
      </w:pPr>
      <w:r>
        <w:t>se pečlivě seznámil se zadávacími podmínkami a porozuměl jim,</w:t>
      </w:r>
    </w:p>
    <w:p w14:paraId="56CA7ED6" w14:textId="77777777" w:rsidR="00E926DD" w:rsidRDefault="008F65B7">
      <w:pPr>
        <w:pStyle w:val="3seznam"/>
      </w:pPr>
      <w:r>
        <w:t xml:space="preserve">výše uvedená </w:t>
      </w:r>
      <w:r>
        <w:t>kontaktní osoba je oprávněna k jednání za Účastníka v rámci zadávacího řízení Veřejné zakázky.</w:t>
      </w:r>
    </w:p>
    <w:p w14:paraId="3170C66A" w14:textId="77777777" w:rsidR="00E926DD" w:rsidRDefault="00E926DD">
      <w:pPr>
        <w:pStyle w:val="2nesltext"/>
        <w:keepNext/>
        <w:rPr>
          <w:rFonts w:ascii="Arial" w:hAnsi="Arial" w:cs="Arial"/>
          <w:lang w:eastAsia="cs-CZ"/>
        </w:rPr>
      </w:pPr>
    </w:p>
    <w:p w14:paraId="4E788ED9"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Nabídková cena</w:t>
      </w:r>
    </w:p>
    <w:tbl>
      <w:tblPr>
        <w:tblW w:w="4962"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252"/>
        <w:gridCol w:w="5227"/>
      </w:tblGrid>
      <w:tr w:rsidR="00E926DD" w14:paraId="7C921CEC" w14:textId="77777777">
        <w:trPr>
          <w:cantSplit/>
          <w:trHeight w:val="663"/>
        </w:trPr>
        <w:tc>
          <w:tcPr>
            <w:tcW w:w="2243" w:type="pct"/>
            <w:shd w:val="clear" w:color="auto" w:fill="D9D9D9"/>
            <w:vAlign w:val="center"/>
          </w:tcPr>
          <w:p w14:paraId="020CF978" w14:textId="77777777" w:rsidR="00E926DD" w:rsidRDefault="008F65B7">
            <w:pPr>
              <w:jc w:val="left"/>
              <w:rPr>
                <w:rFonts w:ascii="Arial" w:hAnsi="Arial" w:cs="Arial"/>
                <w:i/>
                <w:sz w:val="22"/>
                <w:szCs w:val="22"/>
              </w:rPr>
            </w:pPr>
            <w:r>
              <w:rPr>
                <w:rFonts w:ascii="Arial" w:hAnsi="Arial" w:cs="Arial"/>
                <w:b/>
                <w:sz w:val="22"/>
                <w:szCs w:val="22"/>
              </w:rPr>
              <w:t>Celková nabídková cena v Kč bez DPH</w:t>
            </w:r>
          </w:p>
        </w:tc>
        <w:tc>
          <w:tcPr>
            <w:tcW w:w="2757" w:type="pct"/>
            <w:vAlign w:val="center"/>
          </w:tcPr>
          <w:p w14:paraId="46CB33E1" w14:textId="77777777" w:rsidR="00E926DD" w:rsidRDefault="008F65B7">
            <w:pPr>
              <w:jc w:val="right"/>
              <w:rPr>
                <w:rFonts w:ascii="Arial" w:hAnsi="Arial" w:cs="Arial"/>
                <w:b/>
                <w:bCs/>
                <w:sz w:val="22"/>
                <w:szCs w:val="22"/>
                <w:highlight w:val="yellow"/>
              </w:rPr>
            </w:pP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14:paraId="0C6C86F1" w14:textId="77777777" w:rsidR="00E926DD" w:rsidRDefault="00E926DD">
      <w:pPr>
        <w:pStyle w:val="2nesltext"/>
        <w:keepNext/>
        <w:rPr>
          <w:rFonts w:ascii="Arial" w:hAnsi="Arial" w:cs="Arial"/>
          <w:lang w:eastAsia="cs-CZ"/>
        </w:rPr>
      </w:pPr>
    </w:p>
    <w:p w14:paraId="3A81931C"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 xml:space="preserve">Čestné prohlášení o způsobilosti a </w:t>
      </w:r>
      <w:r>
        <w:rPr>
          <w:rFonts w:ascii="Arial" w:hAnsi="Arial" w:cs="Arial"/>
          <w:b/>
        </w:rPr>
        <w:t>kvalifikaci</w:t>
      </w:r>
    </w:p>
    <w:p w14:paraId="17F55E8F" w14:textId="77777777" w:rsidR="00E926DD" w:rsidRDefault="008F65B7">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14:paraId="3B394F11" w14:textId="77777777" w:rsidR="00E926DD" w:rsidRDefault="008F65B7">
      <w:pPr>
        <w:pStyle w:val="2nesltext"/>
        <w:keepNext/>
        <w:rPr>
          <w:rFonts w:ascii="Arial" w:hAnsi="Arial" w:cs="Arial"/>
          <w:lang w:eastAsia="cs-CZ"/>
        </w:rPr>
      </w:pPr>
      <w:r>
        <w:rPr>
          <w:rFonts w:ascii="Arial" w:hAnsi="Arial" w:cs="Arial"/>
          <w:lang w:eastAsia="cs-CZ"/>
        </w:rPr>
        <w:t xml:space="preserve">Veřejná zakázka je zadávána v režimu zákona č. 134/2016 Sb., o zadávání veřejných zakázek, ve znění </w:t>
      </w:r>
      <w:r>
        <w:rPr>
          <w:rFonts w:ascii="Arial" w:hAnsi="Arial" w:cs="Arial"/>
          <w:lang w:eastAsia="cs-CZ"/>
        </w:rPr>
        <w:t>pozdějších předpisů (dále jen „ZZVZ“).</w:t>
      </w:r>
    </w:p>
    <w:p w14:paraId="209B2515" w14:textId="77777777" w:rsidR="00E926DD" w:rsidRDefault="008F65B7">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14:paraId="7AEA4B4D" w14:textId="77777777" w:rsidR="00E926DD" w:rsidRDefault="008F65B7">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14:paraId="0957BD6A" w14:textId="77777777" w:rsidR="00E926DD" w:rsidRDefault="008F65B7">
      <w:pPr>
        <w:pStyle w:val="3seznam"/>
        <w:numPr>
          <w:ilvl w:val="2"/>
          <w:numId w:val="5"/>
        </w:numPr>
      </w:pPr>
      <w:r>
        <w:t>nebyl v zemi svého sídla v posledních 5 letech před zahájením zadávacího řízení pravomocně odsouzen pro trestný čin uve</w:t>
      </w:r>
      <w:r>
        <w:t>dený v příloze č. 3 k ZZVZ nebo obdobný trestný čin podle právního řádu země sídla dodavatele,</w:t>
      </w:r>
    </w:p>
    <w:p w14:paraId="060A497A" w14:textId="77777777" w:rsidR="00E926DD" w:rsidRDefault="008F65B7">
      <w:pPr>
        <w:pStyle w:val="3seznam"/>
      </w:pPr>
      <w:r>
        <w:t>nemá v České republice nebo v zemi svého sídla v evidenci daní zachycen splatný daňový nedoplatek,</w:t>
      </w:r>
    </w:p>
    <w:p w14:paraId="53B1891D" w14:textId="77777777" w:rsidR="00E926DD" w:rsidRDefault="008F65B7">
      <w:pPr>
        <w:pStyle w:val="3seznam"/>
      </w:pPr>
      <w:bookmarkStart w:id="0" w:name="_Ref458504951"/>
      <w:r>
        <w:t>nemá v České republice nebo v zemi svého sídla splatný nedopla</w:t>
      </w:r>
      <w:r>
        <w:t>tek na pojistném nebo na penále na veřejné zdravotní pojištění,</w:t>
      </w:r>
      <w:bookmarkEnd w:id="0"/>
    </w:p>
    <w:p w14:paraId="5CE5F56D" w14:textId="77777777" w:rsidR="00E926DD" w:rsidRDefault="008F65B7">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14:paraId="7D0532E8" w14:textId="77777777" w:rsidR="00E926DD" w:rsidRDefault="008F65B7">
      <w:pPr>
        <w:pStyle w:val="3seznam"/>
      </w:pPr>
      <w:bookmarkStart w:id="2" w:name="_Ref458505055"/>
      <w:r>
        <w:t>není v likvidaci, nebylo pro</w:t>
      </w:r>
      <w:r>
        <w:t>ti němu vydáno rozhodnutí o úpadku, nebyla vůči němu nařízena nucená správa podle jiného právního předpisu nebo v obdobné situaci podle právního řádu země sídla dodavatele.</w:t>
      </w:r>
      <w:bookmarkEnd w:id="2"/>
    </w:p>
    <w:p w14:paraId="4B7EE617" w14:textId="77777777" w:rsidR="00E926DD" w:rsidRDefault="008F65B7">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w:t>
      </w:r>
      <w:r>
        <w:rPr>
          <w:rFonts w:ascii="Arial" w:hAnsi="Arial" w:cs="Arial"/>
          <w:lang w:eastAsia="cs-CZ"/>
        </w:rPr>
        <w:t>nku podle písm. a) splňuje:</w:t>
      </w:r>
    </w:p>
    <w:p w14:paraId="5E4DEB47" w14:textId="77777777" w:rsidR="00E926DD" w:rsidRDefault="008F65B7">
      <w:pPr>
        <w:pStyle w:val="3seznam"/>
        <w:numPr>
          <w:ilvl w:val="2"/>
          <w:numId w:val="2"/>
        </w:numPr>
      </w:pPr>
      <w:r>
        <w:t>tato právnická osoba a</w:t>
      </w:r>
    </w:p>
    <w:p w14:paraId="6E47E459" w14:textId="77777777" w:rsidR="00E926DD" w:rsidRDefault="008F65B7">
      <w:pPr>
        <w:pStyle w:val="3seznam"/>
        <w:numPr>
          <w:ilvl w:val="2"/>
          <w:numId w:val="2"/>
        </w:numPr>
      </w:pPr>
      <w:r>
        <w:t>každý člen statutárního orgánu této právnické osoby.</w:t>
      </w:r>
    </w:p>
    <w:p w14:paraId="57101734" w14:textId="77777777" w:rsidR="00E926DD" w:rsidRDefault="008F65B7">
      <w:pPr>
        <w:pStyle w:val="2nesltext"/>
        <w:keepNext/>
        <w:rPr>
          <w:rFonts w:ascii="Arial" w:hAnsi="Arial" w:cs="Arial"/>
          <w:lang w:eastAsia="cs-CZ"/>
        </w:rPr>
      </w:pPr>
      <w:r>
        <w:rPr>
          <w:rFonts w:ascii="Arial" w:hAnsi="Arial" w:cs="Arial"/>
          <w:lang w:eastAsia="cs-CZ"/>
        </w:rPr>
        <w:lastRenderedPageBreak/>
        <w:t>Je</w:t>
      </w:r>
      <w:r>
        <w:rPr>
          <w:rFonts w:ascii="Arial" w:hAnsi="Arial" w:cs="Arial"/>
          <w:lang w:eastAsia="cs-CZ"/>
        </w:rPr>
        <w:noBreakHyphen/>
        <w:t>li členem statutárního orgánu účastníka zadávacího řízení právnická osoba, účastník zadávacího řízení rovněž prohlašuje, že podmínku podle písm. a) s</w:t>
      </w:r>
      <w:r>
        <w:rPr>
          <w:rFonts w:ascii="Arial" w:hAnsi="Arial" w:cs="Arial"/>
          <w:lang w:eastAsia="cs-CZ"/>
        </w:rPr>
        <w:t>plňuje:</w:t>
      </w:r>
    </w:p>
    <w:p w14:paraId="1F56FCE2" w14:textId="77777777" w:rsidR="00E926DD" w:rsidRDefault="008F65B7">
      <w:pPr>
        <w:pStyle w:val="3seznam"/>
        <w:numPr>
          <w:ilvl w:val="2"/>
          <w:numId w:val="3"/>
        </w:numPr>
      </w:pPr>
      <w:r>
        <w:t>tato právnická osoba,</w:t>
      </w:r>
    </w:p>
    <w:p w14:paraId="67303F85" w14:textId="77777777" w:rsidR="00E926DD" w:rsidRDefault="008F65B7">
      <w:pPr>
        <w:pStyle w:val="3seznam"/>
        <w:numPr>
          <w:ilvl w:val="2"/>
          <w:numId w:val="3"/>
        </w:numPr>
      </w:pPr>
      <w:r>
        <w:t>každý člen statutárního orgánu této právnické osoby a</w:t>
      </w:r>
    </w:p>
    <w:p w14:paraId="4101ADDA" w14:textId="77777777" w:rsidR="00E926DD" w:rsidRDefault="008F65B7">
      <w:pPr>
        <w:pStyle w:val="3seznam"/>
        <w:numPr>
          <w:ilvl w:val="2"/>
          <w:numId w:val="3"/>
        </w:numPr>
      </w:pPr>
      <w:r>
        <w:t>osoba zastupující tuto právnickou osobu v statutárním orgánu dodavatele.</w:t>
      </w:r>
    </w:p>
    <w:p w14:paraId="78776A8B" w14:textId="77777777" w:rsidR="00E926DD" w:rsidRDefault="008F65B7">
      <w:pPr>
        <w:pStyle w:val="2nesltext"/>
        <w:rPr>
          <w:rFonts w:ascii="Arial" w:hAnsi="Arial" w:cs="Arial"/>
        </w:rPr>
      </w:pPr>
      <w:r>
        <w:rPr>
          <w:rFonts w:ascii="Arial" w:hAnsi="Arial" w:cs="Arial"/>
          <w:lang w:eastAsia="cs-CZ"/>
        </w:rPr>
        <w:t>Účastník zadávacího řízení</w:t>
      </w:r>
      <w:r>
        <w:rPr>
          <w:rFonts w:ascii="Arial" w:hAnsi="Arial" w:cs="Arial"/>
        </w:rPr>
        <w:t>, který je pobočkou závodu zahraniční právnické osoby, prohlašuje, že pod</w:t>
      </w:r>
      <w:r>
        <w:rPr>
          <w:rFonts w:ascii="Arial" w:hAnsi="Arial" w:cs="Arial"/>
        </w:rPr>
        <w:t>mínku podle písm. a) splňuje tato právnická osoba a vedoucí pobočky závodu.</w:t>
      </w:r>
    </w:p>
    <w:p w14:paraId="183F5B59" w14:textId="77777777" w:rsidR="00E926DD" w:rsidRDefault="008F65B7">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14:paraId="51A01AC1" w14:textId="77777777" w:rsidR="00E926DD" w:rsidRDefault="008F65B7">
      <w:pPr>
        <w:pStyle w:val="3seznam"/>
        <w:numPr>
          <w:ilvl w:val="2"/>
          <w:numId w:val="4"/>
        </w:numPr>
      </w:pPr>
      <w:r>
        <w:t>tato právnická osoba,</w:t>
      </w:r>
    </w:p>
    <w:p w14:paraId="062F4B83" w14:textId="77777777" w:rsidR="00E926DD" w:rsidRDefault="008F65B7">
      <w:pPr>
        <w:pStyle w:val="3seznam"/>
        <w:numPr>
          <w:ilvl w:val="2"/>
          <w:numId w:val="4"/>
        </w:numPr>
      </w:pPr>
      <w:r>
        <w:t xml:space="preserve">každý člen </w:t>
      </w:r>
      <w:r>
        <w:t>statutárního orgánu této právnické osoby,</w:t>
      </w:r>
    </w:p>
    <w:p w14:paraId="5F709B8F" w14:textId="77777777" w:rsidR="00E926DD" w:rsidRDefault="008F65B7">
      <w:pPr>
        <w:pStyle w:val="3seznam"/>
        <w:numPr>
          <w:ilvl w:val="2"/>
          <w:numId w:val="4"/>
        </w:numPr>
      </w:pPr>
      <w:r>
        <w:t>osoba zastupující tuto právnickou osobu v statutárním orgánu dodavatele a</w:t>
      </w:r>
    </w:p>
    <w:p w14:paraId="7E0C94E9" w14:textId="77777777" w:rsidR="00E926DD" w:rsidRDefault="008F65B7">
      <w:pPr>
        <w:pStyle w:val="3seznam"/>
        <w:numPr>
          <w:ilvl w:val="2"/>
          <w:numId w:val="4"/>
        </w:numPr>
      </w:pPr>
      <w:r>
        <w:t>vedoucí pobočky závodu.</w:t>
      </w:r>
    </w:p>
    <w:p w14:paraId="43B9B84A" w14:textId="77777777" w:rsidR="00E926DD" w:rsidRDefault="008F65B7">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14:paraId="46DFBC49" w14:textId="77777777" w:rsidR="00E926DD" w:rsidRDefault="008F65B7">
      <w:pPr>
        <w:pStyle w:val="3seznam"/>
        <w:numPr>
          <w:ilvl w:val="0"/>
          <w:numId w:val="0"/>
        </w:numPr>
      </w:pPr>
      <w:r>
        <w:t xml:space="preserve">Ve vztahu k profesní způsobilosti </w:t>
      </w:r>
      <w:r>
        <w:rPr>
          <w:lang w:eastAsia="cs-CZ"/>
        </w:rPr>
        <w:t xml:space="preserve">účastník zadávacího řízení </w:t>
      </w:r>
      <w:r>
        <w:t xml:space="preserve">prohlašuje, že je zapsán v </w:t>
      </w:r>
      <w:r>
        <w:t>obchodním rejstříku nebo jiné obdobné evidenci, pokud jiný právní předpis zápis do takové evidence vyžaduje.</w:t>
      </w:r>
    </w:p>
    <w:p w14:paraId="1047085A" w14:textId="77777777" w:rsidR="00E926DD" w:rsidRDefault="008F65B7">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14:paraId="10181148" w14:textId="77777777" w:rsidR="00E926DD" w:rsidRPr="008F65B7" w:rsidRDefault="008F65B7" w:rsidP="008F65B7">
      <w:pPr>
        <w:pStyle w:val="2nesltext"/>
        <w:keepNext/>
        <w:pBdr>
          <w:bottom w:val="single" w:sz="12" w:space="1" w:color="auto"/>
        </w:pBdr>
        <w:rPr>
          <w:rFonts w:ascii="Arial" w:hAnsi="Arial" w:cs="Arial"/>
          <w:b/>
        </w:rPr>
      </w:pPr>
      <w:r w:rsidRPr="008F65B7">
        <w:rPr>
          <w:rFonts w:ascii="Arial" w:hAnsi="Arial" w:cs="Arial"/>
          <w:b/>
        </w:rPr>
        <w:t>Seznam významných dodávek</w:t>
      </w:r>
    </w:p>
    <w:p w14:paraId="065BAD8F" w14:textId="77777777" w:rsidR="00E926DD" w:rsidRDefault="008F65B7">
      <w:pPr>
        <w:pStyle w:val="3seznam"/>
        <w:numPr>
          <w:ilvl w:val="0"/>
          <w:numId w:val="0"/>
        </w:numPr>
      </w:pPr>
      <w:r>
        <w:t>Ve vztahu k technické kvalifikaci účastník zadávacího řízení prohlašuje, že v zadavatelem stanovené</w:t>
      </w:r>
      <w:r>
        <w:t xml:space="preserve">m období 3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EndPr/>
        <w:sdtContent>
          <w:r>
            <w:t>dodávky</w:t>
          </w:r>
        </w:sdtContent>
      </w:sdt>
      <w:r>
        <w:t>:</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713"/>
        <w:gridCol w:w="1558"/>
        <w:gridCol w:w="5794"/>
      </w:tblGrid>
      <w:tr w:rsidR="00E926DD" w14:paraId="465F41CE" w14:textId="77777777">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61DF57C" w14:textId="77777777" w:rsidR="00E926DD" w:rsidRDefault="008F65B7">
            <w:pPr>
              <w:jc w:val="center"/>
              <w:rPr>
                <w:rFonts w:ascii="Arial" w:hAnsi="Arial" w:cs="Arial"/>
                <w:b/>
                <w:bCs/>
                <w:sz w:val="22"/>
                <w:szCs w:val="22"/>
              </w:rPr>
            </w:pPr>
            <w:r>
              <w:rPr>
                <w:rFonts w:ascii="Arial" w:hAnsi="Arial" w:cs="Arial"/>
                <w:b/>
                <w:sz w:val="22"/>
                <w:szCs w:val="22"/>
              </w:rPr>
              <w:t>Významná dodávka č. 1</w:t>
            </w:r>
            <w:r>
              <w:rPr>
                <w:rStyle w:val="Znakapoznpodarou"/>
                <w:rFonts w:ascii="Arial" w:hAnsi="Arial" w:cs="Arial"/>
                <w:b/>
                <w:sz w:val="22"/>
                <w:szCs w:val="22"/>
              </w:rPr>
              <w:footnoteReference w:id="1"/>
            </w:r>
          </w:p>
        </w:tc>
      </w:tr>
      <w:tr w:rsidR="00E926DD" w14:paraId="43BD9817" w14:textId="77777777">
        <w:trPr>
          <w:cantSplit/>
          <w:trHeight w:val="403"/>
        </w:trPr>
        <w:tc>
          <w:tcPr>
            <w:tcW w:w="746" w:type="pct"/>
            <w:vMerge w:val="restart"/>
            <w:tcBorders>
              <w:top w:val="single" w:sz="4" w:space="0" w:color="auto"/>
              <w:left w:val="single" w:sz="4" w:space="0" w:color="auto"/>
              <w:right w:val="single" w:sz="4" w:space="0" w:color="auto"/>
            </w:tcBorders>
            <w:shd w:val="clear" w:color="auto" w:fill="D9D9D9"/>
            <w:vAlign w:val="center"/>
          </w:tcPr>
          <w:p w14:paraId="4F6C58AC" w14:textId="77777777" w:rsidR="00E926DD" w:rsidRDefault="008F65B7">
            <w:pPr>
              <w:jc w:val="left"/>
              <w:rPr>
                <w:rFonts w:ascii="Arial" w:hAnsi="Arial" w:cs="Arial"/>
                <w:b/>
                <w:sz w:val="20"/>
                <w:szCs w:val="20"/>
              </w:rPr>
            </w:pPr>
            <w:r>
              <w:rPr>
                <w:rFonts w:ascii="Arial" w:hAnsi="Arial" w:cs="Arial"/>
                <w:b/>
                <w:sz w:val="20"/>
                <w:szCs w:val="20"/>
              </w:rPr>
              <w:t>Identifikace objednatele</w:t>
            </w:r>
          </w:p>
        </w:tc>
        <w:tc>
          <w:tcPr>
            <w:tcW w:w="1198" w:type="pct"/>
            <w:gridSpan w:val="2"/>
            <w:tcBorders>
              <w:top w:val="single" w:sz="4" w:space="0" w:color="auto"/>
              <w:left w:val="single" w:sz="4" w:space="0" w:color="auto"/>
              <w:right w:val="single" w:sz="4" w:space="0" w:color="auto"/>
            </w:tcBorders>
            <w:shd w:val="clear" w:color="auto" w:fill="D9D9D9"/>
            <w:vAlign w:val="center"/>
          </w:tcPr>
          <w:p w14:paraId="0A929A5A" w14:textId="77777777" w:rsidR="00E926DD" w:rsidRDefault="008F65B7">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056" w:type="pct"/>
            <w:tcBorders>
              <w:top w:val="single" w:sz="4" w:space="0" w:color="auto"/>
              <w:left w:val="single" w:sz="4" w:space="0" w:color="auto"/>
              <w:bottom w:val="single" w:sz="4" w:space="0" w:color="auto"/>
              <w:right w:val="single" w:sz="4" w:space="0" w:color="auto"/>
            </w:tcBorders>
            <w:vAlign w:val="center"/>
          </w:tcPr>
          <w:p w14:paraId="35381655" w14:textId="77777777" w:rsidR="00E926DD" w:rsidRDefault="008F65B7">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12369C99" w14:textId="77777777">
        <w:trPr>
          <w:cantSplit/>
          <w:trHeight w:val="402"/>
        </w:trPr>
        <w:tc>
          <w:tcPr>
            <w:tcW w:w="746" w:type="pct"/>
            <w:vMerge/>
            <w:tcBorders>
              <w:left w:val="single" w:sz="4" w:space="0" w:color="auto"/>
              <w:right w:val="single" w:sz="4" w:space="0" w:color="auto"/>
            </w:tcBorders>
            <w:shd w:val="clear" w:color="auto" w:fill="D9D9D9"/>
            <w:vAlign w:val="center"/>
          </w:tcPr>
          <w:p w14:paraId="5B8082B2" w14:textId="77777777" w:rsidR="00E926DD" w:rsidRDefault="00E926DD">
            <w:pPr>
              <w:jc w:val="left"/>
              <w:rPr>
                <w:rFonts w:ascii="Arial" w:hAnsi="Arial" w:cs="Arial"/>
                <w:b/>
                <w:sz w:val="20"/>
                <w:szCs w:val="20"/>
              </w:rPr>
            </w:pPr>
          </w:p>
        </w:tc>
        <w:tc>
          <w:tcPr>
            <w:tcW w:w="1198" w:type="pct"/>
            <w:gridSpan w:val="2"/>
            <w:tcBorders>
              <w:left w:val="single" w:sz="4" w:space="0" w:color="auto"/>
              <w:right w:val="single" w:sz="4" w:space="0" w:color="auto"/>
            </w:tcBorders>
            <w:shd w:val="clear" w:color="auto" w:fill="D9D9D9"/>
            <w:vAlign w:val="center"/>
          </w:tcPr>
          <w:p w14:paraId="6C22C66C" w14:textId="77777777" w:rsidR="00E926DD" w:rsidRDefault="008F65B7">
            <w:pPr>
              <w:jc w:val="left"/>
              <w:rPr>
                <w:rFonts w:ascii="Arial" w:hAnsi="Arial" w:cs="Arial"/>
                <w:i/>
                <w:sz w:val="20"/>
                <w:szCs w:val="20"/>
              </w:rPr>
            </w:pPr>
            <w:r>
              <w:rPr>
                <w:rFonts w:ascii="Arial" w:hAnsi="Arial" w:cs="Arial"/>
                <w:i/>
                <w:sz w:val="20"/>
                <w:szCs w:val="20"/>
              </w:rPr>
              <w:t>IČO</w:t>
            </w:r>
          </w:p>
        </w:tc>
        <w:tc>
          <w:tcPr>
            <w:tcW w:w="3056" w:type="pct"/>
            <w:tcBorders>
              <w:top w:val="single" w:sz="4" w:space="0" w:color="auto"/>
              <w:left w:val="single" w:sz="4" w:space="0" w:color="auto"/>
              <w:bottom w:val="single" w:sz="4" w:space="0" w:color="auto"/>
              <w:right w:val="single" w:sz="4" w:space="0" w:color="auto"/>
            </w:tcBorders>
            <w:vAlign w:val="center"/>
          </w:tcPr>
          <w:p w14:paraId="0D22FC52" w14:textId="77777777" w:rsidR="00E926DD" w:rsidRDefault="008F65B7">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48ADC86A" w14:textId="77777777">
        <w:trPr>
          <w:cantSplit/>
          <w:trHeight w:val="402"/>
        </w:trPr>
        <w:tc>
          <w:tcPr>
            <w:tcW w:w="746" w:type="pct"/>
            <w:vMerge/>
            <w:tcBorders>
              <w:left w:val="single" w:sz="4" w:space="0" w:color="auto"/>
              <w:bottom w:val="single" w:sz="4" w:space="0" w:color="auto"/>
              <w:right w:val="single" w:sz="4" w:space="0" w:color="auto"/>
            </w:tcBorders>
            <w:shd w:val="clear" w:color="auto" w:fill="D9D9D9"/>
            <w:vAlign w:val="center"/>
          </w:tcPr>
          <w:p w14:paraId="54226602" w14:textId="77777777" w:rsidR="00E926DD" w:rsidRDefault="00E926DD">
            <w:pPr>
              <w:jc w:val="left"/>
              <w:rPr>
                <w:rFonts w:ascii="Arial" w:hAnsi="Arial" w:cs="Arial"/>
                <w:b/>
                <w:sz w:val="20"/>
                <w:szCs w:val="20"/>
              </w:rPr>
            </w:pPr>
          </w:p>
        </w:tc>
        <w:tc>
          <w:tcPr>
            <w:tcW w:w="1198" w:type="pct"/>
            <w:gridSpan w:val="2"/>
            <w:tcBorders>
              <w:left w:val="single" w:sz="4" w:space="0" w:color="auto"/>
              <w:bottom w:val="single" w:sz="4" w:space="0" w:color="auto"/>
              <w:right w:val="single" w:sz="4" w:space="0" w:color="auto"/>
            </w:tcBorders>
            <w:shd w:val="clear" w:color="auto" w:fill="D9D9D9"/>
            <w:vAlign w:val="center"/>
          </w:tcPr>
          <w:p w14:paraId="46B03F0E" w14:textId="77777777" w:rsidR="00E926DD" w:rsidRDefault="008F65B7">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056" w:type="pct"/>
            <w:tcBorders>
              <w:top w:val="single" w:sz="4" w:space="0" w:color="auto"/>
              <w:left w:val="single" w:sz="4" w:space="0" w:color="auto"/>
              <w:bottom w:val="single" w:sz="4" w:space="0" w:color="auto"/>
              <w:right w:val="single" w:sz="4" w:space="0" w:color="auto"/>
            </w:tcBorders>
            <w:vAlign w:val="center"/>
          </w:tcPr>
          <w:p w14:paraId="726FDE3D" w14:textId="77777777" w:rsidR="00E926DD" w:rsidRDefault="008F65B7">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46D81C09" w14:textId="77777777">
        <w:trPr>
          <w:cantSplit/>
          <w:trHeight w:val="680"/>
        </w:trPr>
        <w:tc>
          <w:tcPr>
            <w:tcW w:w="194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EE66E5" w14:textId="77777777" w:rsidR="00E926DD" w:rsidRDefault="008F65B7">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789807299"/>
                <w:placeholder>
                  <w:docPart w:val="76A58E8018DB4117B31D0EA1C7E87B63"/>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0"/>
                    <w:szCs w:val="20"/>
                  </w:rPr>
                  <w:t>dodávky</w:t>
                </w:r>
              </w:sdtContent>
            </w:sdt>
          </w:p>
        </w:tc>
        <w:tc>
          <w:tcPr>
            <w:tcW w:w="3056" w:type="pct"/>
            <w:tcBorders>
              <w:top w:val="single" w:sz="4" w:space="0" w:color="auto"/>
              <w:left w:val="single" w:sz="4" w:space="0" w:color="auto"/>
              <w:bottom w:val="single" w:sz="4" w:space="0" w:color="auto"/>
              <w:right w:val="single" w:sz="4" w:space="0" w:color="auto"/>
            </w:tcBorders>
            <w:vAlign w:val="center"/>
          </w:tcPr>
          <w:p w14:paraId="4DEE379B" w14:textId="77777777" w:rsidR="00E926DD" w:rsidRDefault="008F65B7">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60A48A0F" w14:textId="77777777">
        <w:trPr>
          <w:cantSplit/>
          <w:trHeight w:val="1231"/>
        </w:trPr>
        <w:tc>
          <w:tcPr>
            <w:tcW w:w="194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B8603B" w14:textId="77777777" w:rsidR="00E926DD" w:rsidRDefault="008F65B7">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1327708261"/>
                <w:placeholder>
                  <w:docPart w:val="BDB8EB1DFF574D0194558BFED7089A31"/>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0"/>
                    <w:szCs w:val="20"/>
                  </w:rPr>
                  <w:t>dodávky</w:t>
                </w:r>
              </w:sdtContent>
            </w:sdt>
          </w:p>
          <w:p w14:paraId="1B50A4E8" w14:textId="77777777" w:rsidR="00E926DD" w:rsidRDefault="008F65B7">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056" w:type="pct"/>
            <w:tcBorders>
              <w:top w:val="single" w:sz="4" w:space="0" w:color="auto"/>
              <w:left w:val="single" w:sz="4" w:space="0" w:color="auto"/>
              <w:bottom w:val="single" w:sz="4" w:space="0" w:color="auto"/>
              <w:right w:val="single" w:sz="4" w:space="0" w:color="auto"/>
            </w:tcBorders>
            <w:vAlign w:val="center"/>
          </w:tcPr>
          <w:p w14:paraId="7FD31A4A"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747F2BAA" w14:textId="77777777">
        <w:trPr>
          <w:cantSplit/>
          <w:trHeight w:val="829"/>
        </w:trPr>
        <w:tc>
          <w:tcPr>
            <w:tcW w:w="194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5140FC" w14:textId="77777777" w:rsidR="00E926DD" w:rsidRDefault="008F65B7">
            <w:pPr>
              <w:jc w:val="left"/>
              <w:rPr>
                <w:rFonts w:ascii="Arial" w:hAnsi="Arial" w:cs="Arial"/>
                <w:bCs/>
                <w:i/>
                <w:iCs/>
                <w:sz w:val="20"/>
                <w:szCs w:val="20"/>
              </w:rPr>
            </w:pPr>
            <w:r>
              <w:rPr>
                <w:rFonts w:ascii="Arial" w:hAnsi="Arial" w:cs="Arial"/>
                <w:b/>
                <w:sz w:val="20"/>
                <w:szCs w:val="20"/>
              </w:rPr>
              <w:t>Cena významné dodávky</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056" w:type="pct"/>
            <w:tcBorders>
              <w:top w:val="single" w:sz="4" w:space="0" w:color="auto"/>
              <w:left w:val="single" w:sz="4" w:space="0" w:color="auto"/>
              <w:bottom w:val="single" w:sz="4" w:space="0" w:color="auto"/>
              <w:right w:val="single" w:sz="4" w:space="0" w:color="auto"/>
            </w:tcBorders>
            <w:vAlign w:val="center"/>
          </w:tcPr>
          <w:p w14:paraId="7F36CDB9"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3A0B572A" w14:textId="77777777">
        <w:trPr>
          <w:cantSplit/>
          <w:trHeight w:val="829"/>
        </w:trPr>
        <w:tc>
          <w:tcPr>
            <w:tcW w:w="194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BB0388" w14:textId="77777777" w:rsidR="00E926DD" w:rsidRDefault="008F65B7">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838531364"/>
                <w:placeholder>
                  <w:docPart w:val="E1FBF4A456C5430DBFCF2D76682D7C71"/>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 xml:space="preserve">(doba ve formátu od MM/RRRR do </w:t>
            </w:r>
            <w:r>
              <w:rPr>
                <w:rFonts w:ascii="Arial" w:hAnsi="Arial" w:cs="Arial"/>
                <w:i/>
                <w:sz w:val="20"/>
                <w:szCs w:val="20"/>
              </w:rPr>
              <w:t>MM/RRRR)</w:t>
            </w:r>
          </w:p>
        </w:tc>
        <w:tc>
          <w:tcPr>
            <w:tcW w:w="3056" w:type="pct"/>
            <w:tcBorders>
              <w:top w:val="single" w:sz="4" w:space="0" w:color="auto"/>
              <w:left w:val="single" w:sz="4" w:space="0" w:color="auto"/>
              <w:bottom w:val="single" w:sz="4" w:space="0" w:color="auto"/>
              <w:right w:val="single" w:sz="4" w:space="0" w:color="auto"/>
            </w:tcBorders>
            <w:vAlign w:val="center"/>
          </w:tcPr>
          <w:p w14:paraId="1A834C1B"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4B7CD0E0" w14:textId="77777777">
        <w:trPr>
          <w:cantSplit/>
          <w:trHeight w:val="841"/>
        </w:trPr>
        <w:tc>
          <w:tcPr>
            <w:tcW w:w="194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1BB84D" w14:textId="77777777" w:rsidR="00E926DD" w:rsidRDefault="008F65B7">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979563602"/>
                <w:placeholder>
                  <w:docPart w:val="1AE72A9A76374CF0BFA371741B85415F"/>
                </w:placeholder>
                <w:dropDownList>
                  <w:listItem w:value="Zvolte položku."/>
                  <w:listItem w:displayText="dodávky" w:value="dodávky"/>
                  <w:listItem w:displayText="služby" w:value="služby"/>
                  <w:listItem w:displayText="stavební práce" w:value="stavební práce"/>
                </w:dropDownList>
              </w:sdtPr>
              <w:sdtEndPr/>
              <w:sdtContent>
                <w:r>
                  <w:rPr>
                    <w:rFonts w:ascii="Arial" w:hAnsi="Arial" w:cs="Arial"/>
                    <w:b/>
                    <w:sz w:val="20"/>
                    <w:szCs w:val="20"/>
                  </w:rPr>
                  <w:t>dodávky</w:t>
                </w:r>
              </w:sdtContent>
            </w:sdt>
          </w:p>
        </w:tc>
        <w:tc>
          <w:tcPr>
            <w:tcW w:w="3056" w:type="pct"/>
            <w:tcBorders>
              <w:top w:val="single" w:sz="4" w:space="0" w:color="auto"/>
              <w:left w:val="single" w:sz="4" w:space="0" w:color="auto"/>
              <w:bottom w:val="single" w:sz="4" w:space="0" w:color="auto"/>
              <w:right w:val="single" w:sz="4" w:space="0" w:color="auto"/>
            </w:tcBorders>
            <w:vAlign w:val="center"/>
          </w:tcPr>
          <w:p w14:paraId="227A5E35"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532C0AC6" w14:textId="77777777">
        <w:trPr>
          <w:cantSplit/>
          <w:trHeight w:val="280"/>
        </w:trPr>
        <w:tc>
          <w:tcPr>
            <w:tcW w:w="1122" w:type="pct"/>
            <w:gridSpan w:val="2"/>
            <w:vMerge w:val="restart"/>
            <w:tcBorders>
              <w:top w:val="single" w:sz="4" w:space="0" w:color="auto"/>
              <w:left w:val="single" w:sz="4" w:space="0" w:color="auto"/>
              <w:right w:val="single" w:sz="4" w:space="0" w:color="auto"/>
            </w:tcBorders>
            <w:shd w:val="clear" w:color="auto" w:fill="D9D9D9"/>
            <w:vAlign w:val="center"/>
          </w:tcPr>
          <w:p w14:paraId="0E65EF01" w14:textId="77777777" w:rsidR="00E926DD" w:rsidRDefault="008F65B7">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944229027"/>
                <w:placeholder>
                  <w:docPart w:val="6FCD32D7EDB04CE18387BFE783C03872"/>
                </w:placeholder>
                <w:dropDownList>
                  <w:listItem w:value="Zvolte položku."/>
                  <w:listItem w:displayText="dodávku" w:value="dodávku"/>
                  <w:listItem w:displayText="službu" w:value="službu"/>
                  <w:listItem w:displayText="stavební práci" w:value="stavební práci"/>
                </w:dropDownList>
              </w:sdtPr>
              <w:sdtEndPr/>
              <w:sdtContent>
                <w:r>
                  <w:rPr>
                    <w:rFonts w:ascii="Arial" w:hAnsi="Arial" w:cs="Arial"/>
                    <w:sz w:val="20"/>
                    <w:szCs w:val="20"/>
                  </w:rPr>
                  <w:t>dodávku</w:t>
                </w:r>
              </w:sdtContent>
            </w:sdt>
            <w:r>
              <w:rPr>
                <w:rFonts w:ascii="Arial" w:hAnsi="Arial" w:cs="Arial"/>
                <w:sz w:val="20"/>
                <w:szCs w:val="20"/>
              </w:rPr>
              <w:t xml:space="preserve"> ověřit</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tcPr>
          <w:p w14:paraId="778EB3BB" w14:textId="77777777" w:rsidR="00E926DD" w:rsidRDefault="008F65B7">
            <w:pPr>
              <w:jc w:val="left"/>
              <w:rPr>
                <w:rFonts w:ascii="Arial" w:hAnsi="Arial" w:cs="Arial"/>
                <w:sz w:val="20"/>
                <w:szCs w:val="20"/>
              </w:rPr>
            </w:pPr>
            <w:r>
              <w:rPr>
                <w:rFonts w:ascii="Arial" w:hAnsi="Arial" w:cs="Arial"/>
                <w:i/>
                <w:sz w:val="20"/>
                <w:szCs w:val="20"/>
              </w:rPr>
              <w:t>jméno, příjmení</w:t>
            </w:r>
          </w:p>
        </w:tc>
        <w:tc>
          <w:tcPr>
            <w:tcW w:w="3056" w:type="pct"/>
            <w:tcBorders>
              <w:top w:val="single" w:sz="4" w:space="0" w:color="auto"/>
              <w:left w:val="single" w:sz="4" w:space="0" w:color="auto"/>
              <w:right w:val="single" w:sz="4" w:space="0" w:color="auto"/>
            </w:tcBorders>
            <w:vAlign w:val="center"/>
          </w:tcPr>
          <w:p w14:paraId="3891F9E1"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2D9A5631" w14:textId="77777777">
        <w:trPr>
          <w:cantSplit/>
          <w:trHeight w:val="280"/>
        </w:trPr>
        <w:tc>
          <w:tcPr>
            <w:tcW w:w="1122" w:type="pct"/>
            <w:gridSpan w:val="2"/>
            <w:vMerge/>
            <w:tcBorders>
              <w:left w:val="single" w:sz="4" w:space="0" w:color="auto"/>
              <w:right w:val="single" w:sz="4" w:space="0" w:color="auto"/>
            </w:tcBorders>
            <w:shd w:val="clear" w:color="auto" w:fill="D9D9D9"/>
            <w:vAlign w:val="center"/>
          </w:tcPr>
          <w:p w14:paraId="5BA62632" w14:textId="77777777" w:rsidR="00E926DD" w:rsidRDefault="00E926DD">
            <w:pPr>
              <w:jc w:val="left"/>
              <w:rPr>
                <w:rFonts w:ascii="Arial" w:hAnsi="Arial" w:cs="Arial"/>
                <w:b/>
                <w:sz w:val="20"/>
                <w:szCs w:val="20"/>
              </w:rPr>
            </w:pP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tcPr>
          <w:p w14:paraId="101424F5" w14:textId="77777777" w:rsidR="00E926DD" w:rsidRDefault="008F65B7">
            <w:pPr>
              <w:jc w:val="left"/>
              <w:rPr>
                <w:rFonts w:ascii="Arial" w:hAnsi="Arial" w:cs="Arial"/>
                <w:b/>
                <w:sz w:val="20"/>
                <w:szCs w:val="20"/>
              </w:rPr>
            </w:pPr>
            <w:r>
              <w:rPr>
                <w:rFonts w:ascii="Arial" w:hAnsi="Arial" w:cs="Arial"/>
                <w:i/>
                <w:sz w:val="20"/>
                <w:szCs w:val="20"/>
              </w:rPr>
              <w:t>funkce</w:t>
            </w:r>
          </w:p>
        </w:tc>
        <w:tc>
          <w:tcPr>
            <w:tcW w:w="3056" w:type="pct"/>
            <w:tcBorders>
              <w:left w:val="single" w:sz="4" w:space="0" w:color="auto"/>
              <w:right w:val="single" w:sz="4" w:space="0" w:color="auto"/>
            </w:tcBorders>
            <w:vAlign w:val="center"/>
          </w:tcPr>
          <w:p w14:paraId="6FDA87D8"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6F5A5C62" w14:textId="77777777">
        <w:trPr>
          <w:cantSplit/>
          <w:trHeight w:val="280"/>
        </w:trPr>
        <w:tc>
          <w:tcPr>
            <w:tcW w:w="1122" w:type="pct"/>
            <w:gridSpan w:val="2"/>
            <w:vMerge/>
            <w:tcBorders>
              <w:left w:val="single" w:sz="4" w:space="0" w:color="auto"/>
              <w:right w:val="single" w:sz="4" w:space="0" w:color="auto"/>
            </w:tcBorders>
            <w:shd w:val="clear" w:color="auto" w:fill="D9D9D9"/>
            <w:vAlign w:val="center"/>
          </w:tcPr>
          <w:p w14:paraId="14E95EDC" w14:textId="77777777" w:rsidR="00E926DD" w:rsidRDefault="00E926DD">
            <w:pPr>
              <w:jc w:val="left"/>
              <w:rPr>
                <w:rFonts w:ascii="Arial" w:hAnsi="Arial" w:cs="Arial"/>
                <w:b/>
                <w:sz w:val="20"/>
                <w:szCs w:val="20"/>
              </w:rPr>
            </w:pP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tcPr>
          <w:p w14:paraId="57E8D538" w14:textId="77777777" w:rsidR="00E926DD" w:rsidRDefault="008F65B7">
            <w:pPr>
              <w:jc w:val="left"/>
              <w:rPr>
                <w:rFonts w:ascii="Arial" w:hAnsi="Arial" w:cs="Arial"/>
                <w:b/>
                <w:sz w:val="20"/>
                <w:szCs w:val="20"/>
              </w:rPr>
            </w:pPr>
            <w:r>
              <w:rPr>
                <w:rFonts w:ascii="Arial" w:hAnsi="Arial" w:cs="Arial"/>
                <w:i/>
                <w:sz w:val="20"/>
                <w:szCs w:val="20"/>
              </w:rPr>
              <w:t>telefon</w:t>
            </w:r>
          </w:p>
        </w:tc>
        <w:tc>
          <w:tcPr>
            <w:tcW w:w="3056" w:type="pct"/>
            <w:tcBorders>
              <w:left w:val="single" w:sz="4" w:space="0" w:color="auto"/>
              <w:right w:val="single" w:sz="4" w:space="0" w:color="auto"/>
            </w:tcBorders>
            <w:vAlign w:val="center"/>
          </w:tcPr>
          <w:p w14:paraId="1A48A122"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711BECD8" w14:textId="77777777">
        <w:trPr>
          <w:cantSplit/>
          <w:trHeight w:val="280"/>
        </w:trPr>
        <w:tc>
          <w:tcPr>
            <w:tcW w:w="1122" w:type="pct"/>
            <w:gridSpan w:val="2"/>
            <w:vMerge/>
            <w:tcBorders>
              <w:left w:val="single" w:sz="4" w:space="0" w:color="auto"/>
              <w:bottom w:val="single" w:sz="4" w:space="0" w:color="auto"/>
              <w:right w:val="single" w:sz="4" w:space="0" w:color="auto"/>
            </w:tcBorders>
            <w:shd w:val="clear" w:color="auto" w:fill="D9D9D9"/>
            <w:vAlign w:val="center"/>
          </w:tcPr>
          <w:p w14:paraId="7896FCEE" w14:textId="77777777" w:rsidR="00E926DD" w:rsidRDefault="00E926DD">
            <w:pPr>
              <w:jc w:val="left"/>
              <w:rPr>
                <w:rFonts w:ascii="Arial" w:hAnsi="Arial" w:cs="Arial"/>
                <w:b/>
                <w:sz w:val="20"/>
                <w:szCs w:val="20"/>
              </w:rPr>
            </w:pP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tcPr>
          <w:p w14:paraId="537234DD" w14:textId="77777777" w:rsidR="00E926DD" w:rsidRDefault="008F65B7">
            <w:pPr>
              <w:jc w:val="left"/>
              <w:rPr>
                <w:rFonts w:ascii="Arial" w:hAnsi="Arial" w:cs="Arial"/>
                <w:b/>
                <w:sz w:val="20"/>
                <w:szCs w:val="20"/>
              </w:rPr>
            </w:pPr>
            <w:r>
              <w:rPr>
                <w:rFonts w:ascii="Arial" w:hAnsi="Arial" w:cs="Arial"/>
                <w:i/>
                <w:sz w:val="20"/>
                <w:szCs w:val="20"/>
              </w:rPr>
              <w:t>e-mail</w:t>
            </w:r>
          </w:p>
        </w:tc>
        <w:tc>
          <w:tcPr>
            <w:tcW w:w="3056" w:type="pct"/>
            <w:tcBorders>
              <w:left w:val="single" w:sz="4" w:space="0" w:color="auto"/>
              <w:bottom w:val="single" w:sz="4" w:space="0" w:color="auto"/>
              <w:right w:val="single" w:sz="4" w:space="0" w:color="auto"/>
            </w:tcBorders>
            <w:vAlign w:val="center"/>
          </w:tcPr>
          <w:p w14:paraId="5F62EC9B" w14:textId="77777777" w:rsidR="00E926DD" w:rsidRDefault="008F65B7">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14:paraId="575A01F2" w14:textId="77777777" w:rsidR="00E926DD" w:rsidRDefault="00E926DD">
      <w:pPr>
        <w:rPr>
          <w:rFonts w:ascii="Arial" w:hAnsi="Arial" w:cs="Arial"/>
          <w:sz w:val="22"/>
          <w:szCs w:val="22"/>
        </w:rPr>
      </w:pPr>
    </w:p>
    <w:p w14:paraId="330974E9" w14:textId="77777777" w:rsidR="00E926DD" w:rsidRDefault="008F65B7">
      <w:pPr>
        <w:pStyle w:val="2nesltext"/>
        <w:keepNext/>
        <w:pBdr>
          <w:bottom w:val="single" w:sz="12" w:space="1" w:color="auto"/>
        </w:pBdr>
        <w:rPr>
          <w:rFonts w:ascii="Arial" w:hAnsi="Arial" w:cs="Arial"/>
          <w:b/>
        </w:rPr>
      </w:pPr>
      <w:r>
        <w:rPr>
          <w:rFonts w:ascii="Arial" w:hAnsi="Arial" w:cs="Arial"/>
          <w:b/>
        </w:rPr>
        <w:t>Vzorky, popisy nebo fotografie výrobků určených k dodání</w:t>
      </w:r>
    </w:p>
    <w:p w14:paraId="0CD6D9E0" w14:textId="77777777" w:rsidR="00E926DD" w:rsidRDefault="008F65B7">
      <w:pPr>
        <w:pStyle w:val="2nesltext"/>
        <w:keepNext/>
        <w:rPr>
          <w:rFonts w:ascii="Arial" w:hAnsi="Arial" w:cs="Arial"/>
        </w:rPr>
      </w:pPr>
      <w:r>
        <w:rPr>
          <w:rFonts w:ascii="Arial" w:hAnsi="Arial" w:cs="Arial"/>
        </w:rPr>
        <w:t xml:space="preserve">Účastník zadávacího řízení přikládá jako součást formuláře nabídky </w:t>
      </w:r>
      <w:r>
        <w:rPr>
          <w:rFonts w:ascii="Arial" w:hAnsi="Arial" w:cs="Arial"/>
          <w:u w:val="single"/>
        </w:rPr>
        <w:t>podrobný technický popis nabízené rolby na úpravu ledové plochy</w:t>
      </w:r>
      <w:r>
        <w:rPr>
          <w:rFonts w:ascii="Arial" w:hAnsi="Arial" w:cs="Arial"/>
        </w:rPr>
        <w:t xml:space="preserve"> (technický/výrobní list či jiná, obdobná dokumentace výrobce, ze kterých bude možné ověřit splnění technických podmínek, případně včetně fotografií výrobku), popř. vyplněnou technickou specifikaci a požadavky podle přílohy č. 3 Výzvy.</w:t>
      </w:r>
    </w:p>
    <w:p w14:paraId="297127F0" w14:textId="77777777" w:rsidR="00E926DD" w:rsidRDefault="008F65B7">
      <w:pPr>
        <w:pStyle w:val="2nesltext"/>
        <w:keepNext/>
        <w:rPr>
          <w:rFonts w:ascii="Arial" w:hAnsi="Arial" w:cs="Arial"/>
          <w:i/>
        </w:rPr>
      </w:pPr>
      <w:r>
        <w:rPr>
          <w:rFonts w:ascii="Arial" w:hAnsi="Arial" w:cs="Arial"/>
          <w:i/>
          <w:highlight w:val="yellow"/>
        </w:rPr>
        <w:t>Výše uvedené doklady</w:t>
      </w:r>
      <w:r>
        <w:rPr>
          <w:rFonts w:ascii="Arial" w:hAnsi="Arial" w:cs="Arial"/>
          <w:i/>
          <w:highlight w:val="yellow"/>
        </w:rPr>
        <w:t xml:space="preserve"> přiloží do nabídky účastník zadávacího řízení.</w:t>
      </w:r>
    </w:p>
    <w:p w14:paraId="7515F98D" w14:textId="77777777" w:rsidR="00E926DD" w:rsidRDefault="00E926DD">
      <w:pPr>
        <w:rPr>
          <w:rFonts w:ascii="Arial" w:hAnsi="Arial" w:cs="Arial"/>
          <w:sz w:val="22"/>
          <w:szCs w:val="22"/>
        </w:rPr>
      </w:pPr>
    </w:p>
    <w:p w14:paraId="67138E7B" w14:textId="77777777" w:rsidR="00E926DD" w:rsidRDefault="00E926DD">
      <w:pPr>
        <w:ind w:firstLine="6"/>
        <w:rPr>
          <w:rFonts w:ascii="Arial" w:hAnsi="Arial" w:cs="Arial"/>
          <w:sz w:val="22"/>
          <w:szCs w:val="22"/>
        </w:rPr>
      </w:pPr>
    </w:p>
    <w:p w14:paraId="744DF30D"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14:paraId="6D7228EA" w14:textId="77777777" w:rsidR="00E926DD" w:rsidRDefault="008F65B7">
      <w:pPr>
        <w:pStyle w:val="2nesltext"/>
        <w:rPr>
          <w:rFonts w:ascii="Arial" w:hAnsi="Arial" w:cs="Arial"/>
          <w:lang w:eastAsia="cs-CZ"/>
        </w:rPr>
      </w:pPr>
      <w:r>
        <w:rPr>
          <w:rFonts w:ascii="Arial" w:hAnsi="Arial" w:cs="Arial"/>
          <w:lang w:eastAsia="cs-CZ"/>
        </w:rPr>
        <w:t>Účastník zadávacího řízení tímto prohlašuje, že:</w:t>
      </w:r>
    </w:p>
    <w:p w14:paraId="4F988820" w14:textId="77777777" w:rsidR="00E926DD" w:rsidRDefault="008F65B7">
      <w:pPr>
        <w:pStyle w:val="3seznam"/>
        <w:numPr>
          <w:ilvl w:val="0"/>
          <w:numId w:val="9"/>
        </w:numPr>
      </w:pPr>
      <w:r>
        <w:t xml:space="preserve">není obchodní společností dle § 4b* zákona č. 159/2006 Sb., o střetu zájmů, ve </w:t>
      </w:r>
      <w:r>
        <w:t>znění pozdějších předpisů (dále jen „zákon o střetu zájmů“).</w:t>
      </w:r>
    </w:p>
    <w:p w14:paraId="29AB1BDA" w14:textId="77777777" w:rsidR="00E926DD" w:rsidRDefault="008F65B7">
      <w:pPr>
        <w:pStyle w:val="3seznam"/>
        <w:numPr>
          <w:ilvl w:val="0"/>
          <w:numId w:val="9"/>
        </w:numPr>
      </w:pPr>
      <w:r>
        <w:t>neprokazuje kvalifikaci prostřednictvím poddodavatele, který je obchodní společností dle § 4b* zákona č. 159/2006 Sb., o střetu zájmů.</w:t>
      </w:r>
    </w:p>
    <w:p w14:paraId="24584713" w14:textId="77777777" w:rsidR="00E926DD" w:rsidRDefault="008F65B7">
      <w:pPr>
        <w:pStyle w:val="2nesltext"/>
        <w:rPr>
          <w:rFonts w:ascii="Arial" w:hAnsi="Arial" w:cs="Arial"/>
          <w:i/>
          <w:sz w:val="20"/>
          <w:lang w:eastAsia="cs-CZ"/>
        </w:rPr>
      </w:pPr>
      <w:r>
        <w:rPr>
          <w:rFonts w:ascii="Arial" w:hAnsi="Arial" w:cs="Arial"/>
          <w:i/>
          <w:sz w:val="20"/>
          <w:lang w:eastAsia="cs-CZ"/>
        </w:rPr>
        <w:t xml:space="preserve">(*) Znění § 4b zákona o střetu zájmů: „Obchodní společnost, </w:t>
      </w:r>
      <w:r>
        <w:rPr>
          <w:rFonts w:ascii="Arial" w:hAnsi="Arial" w:cs="Arial"/>
          <w:i/>
          <w:sz w:val="20"/>
          <w:lang w:eastAsia="cs-CZ"/>
        </w:rPr>
        <w:t>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w:t>
      </w:r>
      <w:r>
        <w:rPr>
          <w:rFonts w:ascii="Arial" w:hAnsi="Arial" w:cs="Arial"/>
          <w:i/>
          <w:sz w:val="20"/>
          <w:lang w:eastAsia="cs-CZ"/>
        </w:rPr>
        <w:t>ako účastník nebo poddodavatel, prostřednictvím kterého dodavatel prokazuje kvalifikaci. Zadavatel je povinen takovou obchodní společnost vyloučit ze zadávacího řízení. Zadavatel nesmí obchodní společnosti uvedené ve větě první zadat veřejnou zakázku maléh</w:t>
      </w:r>
      <w:r>
        <w:rPr>
          <w:rFonts w:ascii="Arial" w:hAnsi="Arial" w:cs="Arial"/>
          <w:i/>
          <w:sz w:val="20"/>
          <w:lang w:eastAsia="cs-CZ"/>
        </w:rPr>
        <w:t>o rozsahu, takové jednání je neplatné.“</w:t>
      </w:r>
    </w:p>
    <w:p w14:paraId="69AB6550" w14:textId="77777777" w:rsidR="00E926DD" w:rsidRDefault="00E926DD">
      <w:pPr>
        <w:ind w:firstLine="6"/>
        <w:rPr>
          <w:rFonts w:ascii="Arial" w:hAnsi="Arial" w:cs="Arial"/>
          <w:sz w:val="22"/>
          <w:szCs w:val="22"/>
        </w:rPr>
      </w:pPr>
    </w:p>
    <w:p w14:paraId="6F5A9DDA"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w:t>
      </w:r>
      <w:r>
        <w:rPr>
          <w:rFonts w:ascii="Arial" w:hAnsi="Arial" w:cs="Arial"/>
          <w:b/>
        </w:rPr>
        <w:t>ě</w:t>
      </w:r>
    </w:p>
    <w:p w14:paraId="0266B4B4" w14:textId="77777777" w:rsidR="00E926DD" w:rsidRDefault="008F65B7">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14:paraId="392EFE49" w14:textId="77777777" w:rsidR="00E926DD" w:rsidRDefault="008F65B7">
      <w:pPr>
        <w:pStyle w:val="3seznam"/>
        <w:numPr>
          <w:ilvl w:val="0"/>
          <w:numId w:val="14"/>
        </w:numPr>
      </w:pPr>
      <w:r>
        <w:t>n</w:t>
      </w:r>
      <w:r>
        <w:t>ejsem ruským státním příslušníkem, fyzickou či právnickou osobou nebo subjektem či orgánem se sídlem v Rusku,</w:t>
      </w:r>
    </w:p>
    <w:p w14:paraId="5ADE0665" w14:textId="77777777" w:rsidR="00E926DD" w:rsidRDefault="008F65B7">
      <w:pPr>
        <w:pStyle w:val="3seznam"/>
        <w:numPr>
          <w:ilvl w:val="0"/>
          <w:numId w:val="14"/>
        </w:numPr>
      </w:pPr>
      <w:r>
        <w:t xml:space="preserve">nejsem právnickou osobou, subjektem nebo orgánem, který je z více než 50 % přímo či nepřímo vlastněn některým ze subjektů uvedených v písmeni a), </w:t>
      </w:r>
    </w:p>
    <w:p w14:paraId="12A8334D" w14:textId="77777777" w:rsidR="00E926DD" w:rsidRDefault="008F65B7">
      <w:pPr>
        <w:pStyle w:val="3seznam"/>
        <w:numPr>
          <w:ilvl w:val="0"/>
          <w:numId w:val="14"/>
        </w:numPr>
      </w:pPr>
      <w:r>
        <w:t>nejsem fyzickou nebo právnickou osobou, subjektem nebo orgánem, který jedná jménem nebo na pokyn některého ze subjektů uvedených v písmeni a) nebo b).</w:t>
      </w:r>
    </w:p>
    <w:p w14:paraId="59C4C5F2" w14:textId="77777777" w:rsidR="00E926DD" w:rsidRDefault="008F65B7">
      <w:pPr>
        <w:pStyle w:val="2nesltext"/>
        <w:rPr>
          <w:rFonts w:ascii="Arial" w:hAnsi="Arial" w:cs="Arial"/>
          <w:lang w:eastAsia="cs-CZ"/>
        </w:rPr>
      </w:pPr>
      <w:r>
        <w:rPr>
          <w:rFonts w:ascii="Arial" w:hAnsi="Arial" w:cs="Arial"/>
          <w:lang w:eastAsia="cs-CZ"/>
        </w:rPr>
        <w:lastRenderedPageBreak/>
        <w:t>Dále jako účastník prohlašuji, že splnění výše uvedených podmínek se týká i případných poddodavatelů, do</w:t>
      </w:r>
      <w:r>
        <w:rPr>
          <w:rFonts w:ascii="Arial" w:hAnsi="Arial" w:cs="Arial"/>
          <w:lang w:eastAsia="cs-CZ"/>
        </w:rPr>
        <w:t>davatelů nebo subjektů, kteří se podílí na plnění veřejné zakázky více než 10 % hodnoty této zakázky, kterými účastník prokazuje kvalifikaci, či s nimi podává společnou nabídku.</w:t>
      </w:r>
    </w:p>
    <w:p w14:paraId="6CEABEDC" w14:textId="77777777" w:rsidR="00E926DD" w:rsidRDefault="008F65B7">
      <w:pPr>
        <w:pStyle w:val="2nesltext"/>
        <w:rPr>
          <w:rFonts w:ascii="Arial" w:hAnsi="Arial" w:cs="Arial"/>
          <w:lang w:eastAsia="cs-CZ"/>
        </w:rPr>
      </w:pPr>
      <w:r>
        <w:rPr>
          <w:rFonts w:ascii="Arial" w:hAnsi="Arial" w:cs="Arial"/>
          <w:lang w:eastAsia="cs-CZ"/>
        </w:rPr>
        <w:t>Dále prohlašuji, že neobchoduji se sankcionovaným zbožím, které se nachází v R</w:t>
      </w:r>
      <w:r>
        <w:rPr>
          <w:rFonts w:ascii="Arial" w:hAnsi="Arial" w:cs="Arial"/>
          <w:lang w:eastAsia="cs-CZ"/>
        </w:rPr>
        <w:t>usku nebo Bělorusku či z Ruska nebo Běloruska pochází a nenabízím takové zboží v rámci plnění veřejných zakázek.</w:t>
      </w:r>
    </w:p>
    <w:p w14:paraId="04A8F7FC" w14:textId="77777777" w:rsidR="00E926DD" w:rsidRDefault="008F65B7">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w:t>
      </w:r>
      <w:r>
        <w:rPr>
          <w:rFonts w:ascii="Arial" w:hAnsi="Arial" w:cs="Arial"/>
          <w:lang w:eastAsia="cs-CZ"/>
        </w:rPr>
        <w:t>ickým osobám, subjektům či orgánům s nimi spojeným uvedeným v sankčním seznamu v příloze nařízení Rady (EU) č. 269/2014 ve spojení s prováděcím nařízením Rady (EU) č. 2022/581, nařízení Rady (EU) č. 208/2014 a nařízení Rady (ES) č. 765/2006 nebo v jejich p</w:t>
      </w:r>
      <w:r>
        <w:rPr>
          <w:rFonts w:ascii="Arial" w:hAnsi="Arial" w:cs="Arial"/>
          <w:lang w:eastAsia="cs-CZ"/>
        </w:rPr>
        <w:t>rospěch</w:t>
      </w:r>
      <w:r>
        <w:rPr>
          <w:rStyle w:val="Znakapoznpodarou"/>
          <w:rFonts w:ascii="Arial" w:hAnsi="Arial" w:cs="Arial"/>
          <w:lang w:eastAsia="cs-CZ"/>
        </w:rPr>
        <w:footnoteReference w:id="2"/>
      </w:r>
      <w:r>
        <w:rPr>
          <w:rFonts w:ascii="Arial" w:hAnsi="Arial" w:cs="Arial"/>
          <w:lang w:eastAsia="cs-CZ"/>
        </w:rPr>
        <w:t>.</w:t>
      </w:r>
    </w:p>
    <w:p w14:paraId="613E2DFA" w14:textId="77777777" w:rsidR="00E926DD" w:rsidRDefault="008F65B7">
      <w:pPr>
        <w:pStyle w:val="2nesltext"/>
        <w:rPr>
          <w:rFonts w:ascii="Arial" w:hAnsi="Arial" w:cs="Arial"/>
          <w:lang w:eastAsia="cs-CZ"/>
        </w:rPr>
      </w:pPr>
      <w:r>
        <w:rPr>
          <w:rFonts w:ascii="Arial" w:hAnsi="Arial" w:cs="Arial"/>
          <w:lang w:eastAsia="cs-CZ"/>
        </w:rPr>
        <w:t>V případě změny výše uvedeného budu neprodleně zadavatele informovat.</w:t>
      </w:r>
    </w:p>
    <w:p w14:paraId="2976A8D6" w14:textId="77777777" w:rsidR="00E926DD" w:rsidRDefault="00E926DD">
      <w:pPr>
        <w:pStyle w:val="2nesltext"/>
        <w:rPr>
          <w:rFonts w:ascii="Arial" w:hAnsi="Arial" w:cs="Arial"/>
          <w:lang w:eastAsia="cs-CZ"/>
        </w:rPr>
      </w:pPr>
    </w:p>
    <w:p w14:paraId="4837EB7D"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14:paraId="2451FAC5" w14:textId="77777777" w:rsidR="00E926DD" w:rsidRDefault="008F65B7">
      <w:pPr>
        <w:pStyle w:val="2nesltext"/>
        <w:rPr>
          <w:rFonts w:ascii="Arial" w:hAnsi="Arial" w:cs="Arial"/>
          <w:lang w:eastAsia="cs-CZ"/>
        </w:rPr>
      </w:pPr>
      <w:r>
        <w:rPr>
          <w:rFonts w:ascii="Arial" w:hAnsi="Arial" w:cs="Arial"/>
          <w:lang w:eastAsia="cs-CZ"/>
        </w:rPr>
        <w:t xml:space="preserve">Účastník zadávacího řízení tímto prohlašuje, že akceptuje obchodní a veškeré další podmínky plnění veřejné zakázky uvedené v zadávacích podmínkách a </w:t>
      </w:r>
      <w:r>
        <w:rPr>
          <w:rFonts w:ascii="Arial" w:hAnsi="Arial" w:cs="Arial"/>
          <w:lang w:eastAsia="cs-CZ"/>
        </w:rPr>
        <w:t>v případě, že bude vybrán k uzavření smlouvy na veřejnou zakázku, jimi bude vázán.</w:t>
      </w:r>
    </w:p>
    <w:p w14:paraId="780E21AB" w14:textId="77777777" w:rsidR="00E926DD" w:rsidRDefault="00E926DD">
      <w:pPr>
        <w:rPr>
          <w:rFonts w:ascii="Arial" w:hAnsi="Arial" w:cs="Arial"/>
          <w:sz w:val="22"/>
          <w:szCs w:val="22"/>
        </w:rPr>
      </w:pPr>
    </w:p>
    <w:p w14:paraId="512E8F9C" w14:textId="77777777" w:rsidR="00E926DD" w:rsidRDefault="008F65B7">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14:paraId="0248427F" w14:textId="77777777" w:rsidR="00E926DD" w:rsidRDefault="008F65B7">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14:paraId="292BA80D" w14:textId="77777777" w:rsidR="00E926DD" w:rsidRDefault="008F65B7">
      <w:pPr>
        <w:pStyle w:val="2nesltext"/>
        <w:rPr>
          <w:rFonts w:ascii="Arial" w:hAnsi="Arial" w:cs="Arial"/>
          <w:lang w:eastAsia="cs-CZ"/>
        </w:rPr>
      </w:pPr>
      <w:r>
        <w:rPr>
          <w:rFonts w:ascii="Arial" w:hAnsi="Arial" w:cs="Arial"/>
          <w:lang w:eastAsia="cs-CZ"/>
        </w:rPr>
        <w:t>Jsem si vědom/a toho, že po</w:t>
      </w:r>
      <w:r>
        <w:rPr>
          <w:rFonts w:ascii="Arial" w:hAnsi="Arial" w:cs="Arial"/>
          <w:lang w:eastAsia="cs-CZ"/>
        </w:rPr>
        <w:t>kud by mnou uvedené informace byly obráceny v opak, budu čelit všem z toho vyplývajícím právním následkům.</w:t>
      </w:r>
    </w:p>
    <w:p w14:paraId="0ADAD11F" w14:textId="77777777" w:rsidR="00E926DD" w:rsidRDefault="00E926DD">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rsidR="00E926DD" w14:paraId="1BEE7586" w14:textId="77777777">
        <w:trPr>
          <w:trHeight w:val="389"/>
        </w:trPr>
        <w:tc>
          <w:tcPr>
            <w:tcW w:w="2229" w:type="dxa"/>
            <w:vAlign w:val="center"/>
          </w:tcPr>
          <w:p w14:paraId="079546F1" w14:textId="77777777" w:rsidR="00E926DD" w:rsidRDefault="008F65B7">
            <w:pPr>
              <w:jc w:val="left"/>
              <w:rPr>
                <w:rFonts w:ascii="Arial" w:hAnsi="Arial" w:cs="Arial"/>
                <w:b/>
                <w:sz w:val="22"/>
                <w:szCs w:val="22"/>
              </w:rPr>
            </w:pPr>
            <w:r>
              <w:rPr>
                <w:rFonts w:ascii="Arial" w:hAnsi="Arial" w:cs="Arial"/>
                <w:b/>
                <w:sz w:val="22"/>
                <w:szCs w:val="22"/>
              </w:rPr>
              <w:t>Datum</w:t>
            </w:r>
          </w:p>
        </w:tc>
        <w:tc>
          <w:tcPr>
            <w:tcW w:w="7197" w:type="dxa"/>
            <w:vAlign w:val="center"/>
          </w:tcPr>
          <w:p w14:paraId="04CF3344" w14:textId="77777777" w:rsidR="00E926DD" w:rsidRDefault="008F65B7">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rsidR="00E926DD" w14:paraId="6B9E7F7A" w14:textId="77777777">
        <w:trPr>
          <w:trHeight w:val="389"/>
        </w:trPr>
        <w:tc>
          <w:tcPr>
            <w:tcW w:w="2229" w:type="dxa"/>
            <w:vAlign w:val="center"/>
          </w:tcPr>
          <w:p w14:paraId="261F438A" w14:textId="77777777" w:rsidR="00E926DD" w:rsidRDefault="008F65B7">
            <w:pPr>
              <w:jc w:val="left"/>
              <w:rPr>
                <w:rFonts w:ascii="Arial" w:hAnsi="Arial" w:cs="Arial"/>
                <w:b/>
                <w:sz w:val="22"/>
                <w:szCs w:val="22"/>
              </w:rPr>
            </w:pPr>
            <w:r>
              <w:rPr>
                <w:rFonts w:ascii="Arial" w:hAnsi="Arial" w:cs="Arial"/>
                <w:b/>
                <w:sz w:val="22"/>
                <w:szCs w:val="22"/>
              </w:rPr>
              <w:t>V(e)</w:t>
            </w:r>
          </w:p>
        </w:tc>
        <w:tc>
          <w:tcPr>
            <w:tcW w:w="7197" w:type="dxa"/>
            <w:vAlign w:val="center"/>
          </w:tcPr>
          <w:p w14:paraId="186EBEE8" w14:textId="77777777" w:rsidR="00E926DD" w:rsidRDefault="008F65B7">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rsidR="00E926DD" w14:paraId="4D4954EC" w14:textId="77777777">
        <w:trPr>
          <w:trHeight w:val="389"/>
        </w:trPr>
        <w:tc>
          <w:tcPr>
            <w:tcW w:w="2229" w:type="dxa"/>
            <w:vAlign w:val="center"/>
          </w:tcPr>
          <w:p w14:paraId="3A8D6A2D" w14:textId="77777777" w:rsidR="00E926DD" w:rsidRDefault="008F65B7">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14:paraId="5E2F07C1" w14:textId="77777777" w:rsidR="00E926DD" w:rsidRDefault="008F65B7">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E926DD" w14:paraId="692DEA58" w14:textId="77777777">
        <w:trPr>
          <w:trHeight w:val="1500"/>
        </w:trPr>
        <w:tc>
          <w:tcPr>
            <w:tcW w:w="2229" w:type="dxa"/>
            <w:vAlign w:val="center"/>
          </w:tcPr>
          <w:p w14:paraId="114BCB76" w14:textId="77777777" w:rsidR="00E926DD" w:rsidRDefault="008F65B7">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14:paraId="23C92CA9" w14:textId="77777777" w:rsidR="00E926DD" w:rsidRDefault="008F65B7">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14:paraId="77C30B1C" w14:textId="77777777" w:rsidR="00E926DD" w:rsidRDefault="00E926DD">
            <w:pPr>
              <w:rPr>
                <w:rFonts w:ascii="Arial" w:hAnsi="Arial" w:cs="Arial"/>
                <w:i/>
                <w:sz w:val="22"/>
                <w:szCs w:val="22"/>
                <w:highlight w:val="yellow"/>
                <w:lang w:eastAsia="en-US" w:bidi="en-US"/>
              </w:rPr>
            </w:pPr>
          </w:p>
          <w:p w14:paraId="108E2876" w14:textId="77777777" w:rsidR="00E926DD" w:rsidRDefault="00E926DD">
            <w:pPr>
              <w:rPr>
                <w:rFonts w:ascii="Arial" w:hAnsi="Arial" w:cs="Arial"/>
                <w:i/>
                <w:sz w:val="22"/>
                <w:szCs w:val="22"/>
                <w:highlight w:val="yellow"/>
                <w:lang w:eastAsia="en-US" w:bidi="en-US"/>
              </w:rPr>
            </w:pPr>
          </w:p>
          <w:p w14:paraId="38B2F0F0" w14:textId="77777777" w:rsidR="00E926DD" w:rsidRDefault="00E926DD">
            <w:pPr>
              <w:rPr>
                <w:rFonts w:ascii="Arial" w:hAnsi="Arial" w:cs="Arial"/>
                <w:i/>
                <w:sz w:val="22"/>
                <w:szCs w:val="22"/>
                <w:highlight w:val="yellow"/>
                <w:lang w:eastAsia="en-US" w:bidi="en-US"/>
              </w:rPr>
            </w:pPr>
          </w:p>
          <w:p w14:paraId="43D1F843" w14:textId="77777777" w:rsidR="00E926DD" w:rsidRDefault="00E926DD">
            <w:pPr>
              <w:rPr>
                <w:rFonts w:ascii="Arial" w:hAnsi="Arial" w:cs="Arial"/>
                <w:i/>
                <w:sz w:val="22"/>
                <w:szCs w:val="22"/>
                <w:highlight w:val="yellow"/>
              </w:rPr>
            </w:pPr>
          </w:p>
        </w:tc>
      </w:tr>
    </w:tbl>
    <w:p w14:paraId="2184212A" w14:textId="77777777" w:rsidR="00E926DD" w:rsidRDefault="00E926DD">
      <w:pPr>
        <w:rPr>
          <w:rFonts w:ascii="Calibri" w:hAnsi="Calibri"/>
          <w:sz w:val="20"/>
        </w:rPr>
      </w:pPr>
    </w:p>
    <w:p w14:paraId="64F91103" w14:textId="77777777" w:rsidR="00E926DD" w:rsidRDefault="00E926DD">
      <w:pPr>
        <w:rPr>
          <w:rFonts w:ascii="Calibri" w:hAnsi="Calibri"/>
          <w:sz w:val="20"/>
        </w:rPr>
      </w:pPr>
    </w:p>
    <w:sectPr w:rsidR="00E926DD">
      <w:footerReference w:type="default" r:id="rId8"/>
      <w:headerReference w:type="first" r:id="rId9"/>
      <w:footerReference w:type="first" r:id="rId10"/>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4B7B" w14:textId="77777777" w:rsidR="00E926DD" w:rsidRDefault="008F65B7">
      <w:r>
        <w:separator/>
      </w:r>
    </w:p>
  </w:endnote>
  <w:endnote w:type="continuationSeparator" w:id="0">
    <w:p w14:paraId="376FADFD" w14:textId="77777777" w:rsidR="00E926DD" w:rsidRDefault="008F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B67E" w14:textId="77777777" w:rsidR="00E926DD" w:rsidRDefault="00E926DD">
    <w:pPr>
      <w:pStyle w:val="Zpat"/>
    </w:pPr>
  </w:p>
  <w:p w14:paraId="764CBCB0" w14:textId="77777777" w:rsidR="00E926DD" w:rsidRDefault="008F65B7">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4650" w14:textId="77777777" w:rsidR="00E926DD" w:rsidRDefault="008F65B7">
    <w:pPr>
      <w:pStyle w:val="Zpat"/>
      <w:jc w:val="center"/>
    </w:pPr>
    <w:r>
      <w:fldChar w:fldCharType="begin"/>
    </w:r>
    <w:r>
      <w:instrText xml:space="preserve"> PAGE   \* MERGEFORMAT </w:instrText>
    </w:r>
    <w:r>
      <w:fldChar w:fldCharType="separate"/>
    </w:r>
    <w:r>
      <w:rPr>
        <w:noProof/>
      </w:rPr>
      <w:t>1</w:t>
    </w:r>
    <w:r>
      <w:fldChar w:fldCharType="end"/>
    </w:r>
  </w:p>
  <w:p w14:paraId="5C1C3F81" w14:textId="77777777" w:rsidR="00E926DD" w:rsidRDefault="00E926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883E" w14:textId="77777777" w:rsidR="00E926DD" w:rsidRDefault="008F65B7">
      <w:r>
        <w:separator/>
      </w:r>
    </w:p>
  </w:footnote>
  <w:footnote w:type="continuationSeparator" w:id="0">
    <w:p w14:paraId="4851FFDC" w14:textId="77777777" w:rsidR="00E926DD" w:rsidRDefault="008F65B7">
      <w:r>
        <w:continuationSeparator/>
      </w:r>
    </w:p>
  </w:footnote>
  <w:footnote w:id="1">
    <w:p w14:paraId="697D7D83" w14:textId="77777777" w:rsidR="00E926DD" w:rsidRDefault="008F65B7">
      <w:pPr>
        <w:pStyle w:val="Textpoznpodarou"/>
        <w:spacing w:line="240" w:lineRule="auto"/>
        <w:rPr>
          <w:rFonts w:ascii="Arial" w:hAnsi="Arial" w:cs="Arial"/>
          <w:i/>
          <w:iCs/>
          <w:color w:val="FF0000"/>
        </w:rPr>
      </w:pPr>
      <w:r>
        <w:rPr>
          <w:rStyle w:val="Znakapoznpodarou"/>
          <w:rFonts w:ascii="Arial" w:hAnsi="Arial" w:cs="Arial"/>
          <w:i/>
          <w:iCs/>
          <w:color w:val="FF0000"/>
        </w:rPr>
        <w:footnoteRef/>
      </w:r>
      <w:r>
        <w:rPr>
          <w:rFonts w:ascii="Arial" w:hAnsi="Arial" w:cs="Arial"/>
          <w:i/>
          <w:iCs/>
          <w:color w:val="FF0000"/>
        </w:rPr>
        <w:t xml:space="preserve"> Dodavatel použije tuto tabulku tolikrát, kolik významných </w:t>
      </w:r>
      <w:sdt>
        <w:sdtPr>
          <w:rPr>
            <w:rFonts w:ascii="Arial" w:hAnsi="Arial" w:cs="Arial"/>
            <w:i/>
            <w:iCs/>
            <w:color w:val="FF0000"/>
          </w:rPr>
          <w:id w:val="-129177303"/>
          <w:placeholder>
            <w:docPart w:val="0A5FBB83B4B34102B54D1B2116802B6C"/>
          </w:placeholder>
          <w:dropDownList>
            <w:listItem w:value="Zvolte položku."/>
            <w:listItem w:displayText="dodávek" w:value="dodávek"/>
            <w:listItem w:displayText="služeb" w:value="služeb"/>
            <w:listItem w:displayText="stavebních prací" w:value="stavebních prací"/>
          </w:dropDownList>
        </w:sdtPr>
        <w:sdtEndPr/>
        <w:sdtContent>
          <w:r>
            <w:rPr>
              <w:rFonts w:ascii="Arial" w:hAnsi="Arial" w:cs="Arial"/>
              <w:i/>
              <w:iCs/>
              <w:color w:val="FF0000"/>
            </w:rPr>
            <w:t>dodávek</w:t>
          </w:r>
        </w:sdtContent>
      </w:sdt>
      <w:r>
        <w:rPr>
          <w:rFonts w:ascii="Arial" w:hAnsi="Arial" w:cs="Arial"/>
          <w:i/>
          <w:iCs/>
          <w:color w:val="FF0000"/>
        </w:rPr>
        <w:t xml:space="preserve"> uvádí.</w:t>
      </w:r>
    </w:p>
  </w:footnote>
  <w:footnote w:id="2">
    <w:p w14:paraId="0E44EDB9" w14:textId="77777777" w:rsidR="00E926DD" w:rsidRDefault="008F65B7">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w:t>
        </w:r>
        <w:r>
          <w:rPr>
            <w:rStyle w:val="Hypertextovodkaz"/>
            <w:rFonts w:ascii="Arial" w:hAnsi="Arial" w:cs="Arial"/>
            <w:i/>
            <w:iCs/>
            <w:sz w:val="22"/>
            <w:szCs w:val="22"/>
          </w:rPr>
          <w:t>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A85A" w14:textId="77777777" w:rsidR="00E926DD" w:rsidRDefault="00E926DD">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6DD"/>
    <w:rsid w:val="008F65B7"/>
    <w:rsid w:val="00E92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9C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rsidR="00884DA2" w:rsidRDefault="00884DA2">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rsidR="00884DA2" w:rsidRDefault="00884DA2">
          <w:pPr>
            <w:pStyle w:val="191C2A191F9D4CEA8CA187DB55A059ED"/>
          </w:pPr>
          <w:r>
            <w:rPr>
              <w:rStyle w:val="Zstupntext"/>
            </w:rPr>
            <w:t>Zvolte položku.</w:t>
          </w:r>
        </w:p>
      </w:docPartBody>
    </w:docPart>
    <w:docPart>
      <w:docPartPr>
        <w:name w:val="76A58E8018DB4117B31D0EA1C7E87B63"/>
        <w:category>
          <w:name w:val="Obecné"/>
          <w:gallery w:val="placeholder"/>
        </w:category>
        <w:types>
          <w:type w:val="bbPlcHdr"/>
        </w:types>
        <w:behaviors>
          <w:behavior w:val="content"/>
        </w:behaviors>
        <w:guid w:val="{B546A1F4-BD8C-4365-A749-79B69D0A5F3B}"/>
      </w:docPartPr>
      <w:docPartBody>
        <w:p w:rsidR="00884DA2" w:rsidRDefault="00884DA2">
          <w:pPr>
            <w:pStyle w:val="76A58E8018DB4117B31D0EA1C7E87B63"/>
          </w:pPr>
          <w:r>
            <w:rPr>
              <w:rStyle w:val="Zstupntext"/>
            </w:rPr>
            <w:t>Zvolte položku.</w:t>
          </w:r>
        </w:p>
      </w:docPartBody>
    </w:docPart>
    <w:docPart>
      <w:docPartPr>
        <w:name w:val="BDB8EB1DFF574D0194558BFED7089A31"/>
        <w:category>
          <w:name w:val="Obecné"/>
          <w:gallery w:val="placeholder"/>
        </w:category>
        <w:types>
          <w:type w:val="bbPlcHdr"/>
        </w:types>
        <w:behaviors>
          <w:behavior w:val="content"/>
        </w:behaviors>
        <w:guid w:val="{564AAA31-D483-4310-B54B-485C92E22A4D}"/>
      </w:docPartPr>
      <w:docPartBody>
        <w:p w:rsidR="00884DA2" w:rsidRDefault="00884DA2">
          <w:pPr>
            <w:pStyle w:val="BDB8EB1DFF574D0194558BFED7089A31"/>
          </w:pPr>
          <w:r>
            <w:rPr>
              <w:rStyle w:val="Zstupntext"/>
            </w:rPr>
            <w:t>Zvolte položku.</w:t>
          </w:r>
        </w:p>
      </w:docPartBody>
    </w:docPart>
    <w:docPart>
      <w:docPartPr>
        <w:name w:val="E1FBF4A456C5430DBFCF2D76682D7C71"/>
        <w:category>
          <w:name w:val="Obecné"/>
          <w:gallery w:val="placeholder"/>
        </w:category>
        <w:types>
          <w:type w:val="bbPlcHdr"/>
        </w:types>
        <w:behaviors>
          <w:behavior w:val="content"/>
        </w:behaviors>
        <w:guid w:val="{5335B40E-9E45-408C-9422-3C4A33B921C6}"/>
      </w:docPartPr>
      <w:docPartBody>
        <w:p w:rsidR="00884DA2" w:rsidRDefault="00884DA2">
          <w:pPr>
            <w:pStyle w:val="E1FBF4A456C5430DBFCF2D76682D7C71"/>
          </w:pPr>
          <w:r>
            <w:rPr>
              <w:rStyle w:val="Zstupntext"/>
            </w:rPr>
            <w:t>Zvolte položku.</w:t>
          </w:r>
        </w:p>
      </w:docPartBody>
    </w:docPart>
    <w:docPart>
      <w:docPartPr>
        <w:name w:val="1AE72A9A76374CF0BFA371741B85415F"/>
        <w:category>
          <w:name w:val="Obecné"/>
          <w:gallery w:val="placeholder"/>
        </w:category>
        <w:types>
          <w:type w:val="bbPlcHdr"/>
        </w:types>
        <w:behaviors>
          <w:behavior w:val="content"/>
        </w:behaviors>
        <w:guid w:val="{376A8337-33C2-4D94-9BB5-47D48BE555AF}"/>
      </w:docPartPr>
      <w:docPartBody>
        <w:p w:rsidR="00884DA2" w:rsidRDefault="00884DA2">
          <w:pPr>
            <w:pStyle w:val="1AE72A9A76374CF0BFA371741B85415F"/>
          </w:pPr>
          <w:r>
            <w:rPr>
              <w:rStyle w:val="Zstupntext"/>
            </w:rPr>
            <w:t>Zvolte položku.</w:t>
          </w:r>
        </w:p>
      </w:docPartBody>
    </w:docPart>
    <w:docPart>
      <w:docPartPr>
        <w:name w:val="6FCD32D7EDB04CE18387BFE783C03872"/>
        <w:category>
          <w:name w:val="Obecné"/>
          <w:gallery w:val="placeholder"/>
        </w:category>
        <w:types>
          <w:type w:val="bbPlcHdr"/>
        </w:types>
        <w:behaviors>
          <w:behavior w:val="content"/>
        </w:behaviors>
        <w:guid w:val="{27C03F2F-AA67-48BF-9D6F-F82367EEA85B}"/>
      </w:docPartPr>
      <w:docPartBody>
        <w:p w:rsidR="00884DA2" w:rsidRDefault="00884DA2">
          <w:pPr>
            <w:pStyle w:val="6FCD32D7EDB04CE18387BFE783C03872"/>
          </w:pPr>
          <w:r>
            <w:rPr>
              <w:rStyle w:val="Zstupntext"/>
            </w:rPr>
            <w:t>Zvolte položku.</w:t>
          </w:r>
        </w:p>
      </w:docPartBody>
    </w:docPart>
    <w:docPart>
      <w:docPartPr>
        <w:name w:val="0A5FBB83B4B34102B54D1B2116802B6C"/>
        <w:category>
          <w:name w:val="Obecné"/>
          <w:gallery w:val="placeholder"/>
        </w:category>
        <w:types>
          <w:type w:val="bbPlcHdr"/>
        </w:types>
        <w:behaviors>
          <w:behavior w:val="content"/>
        </w:behaviors>
        <w:guid w:val="{3AB06D06-3FCD-4A60-BB83-542F154AC24E}"/>
      </w:docPartPr>
      <w:docPartBody>
        <w:p w:rsidR="00884DA2" w:rsidRDefault="00884DA2">
          <w:pPr>
            <w:pStyle w:val="0A5FBB83B4B34102B54D1B2116802B6C"/>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DA2"/>
    <w:rsid w:val="0088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76A58E8018DB4117B31D0EA1C7E87B63">
    <w:name w:val="76A58E8018DB4117B31D0EA1C7E87B63"/>
    <w:pPr>
      <w:spacing w:after="160" w:line="259" w:lineRule="auto"/>
    </w:pPr>
  </w:style>
  <w:style w:type="paragraph" w:customStyle="1" w:styleId="BDB8EB1DFF574D0194558BFED7089A31">
    <w:name w:val="BDB8EB1DFF574D0194558BFED7089A31"/>
    <w:pPr>
      <w:spacing w:after="160" w:line="259" w:lineRule="auto"/>
    </w:pPr>
  </w:style>
  <w:style w:type="paragraph" w:customStyle="1" w:styleId="E1FBF4A456C5430DBFCF2D76682D7C71">
    <w:name w:val="E1FBF4A456C5430DBFCF2D76682D7C71"/>
    <w:pPr>
      <w:spacing w:after="160" w:line="259" w:lineRule="auto"/>
    </w:pPr>
  </w:style>
  <w:style w:type="paragraph" w:customStyle="1" w:styleId="1AE72A9A76374CF0BFA371741B85415F">
    <w:name w:val="1AE72A9A76374CF0BFA371741B85415F"/>
    <w:pPr>
      <w:spacing w:after="160" w:line="259" w:lineRule="auto"/>
    </w:pPr>
  </w:style>
  <w:style w:type="paragraph" w:customStyle="1" w:styleId="6FCD32D7EDB04CE18387BFE783C03872">
    <w:name w:val="6FCD32D7EDB04CE18387BFE783C03872"/>
    <w:pPr>
      <w:spacing w:after="160" w:line="259" w:lineRule="auto"/>
    </w:pPr>
  </w:style>
  <w:style w:type="paragraph" w:customStyle="1" w:styleId="0A5FBB83B4B34102B54D1B2116802B6C">
    <w:name w:val="0A5FBB83B4B34102B54D1B2116802B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9072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2025-04-09T19:24:00Z</dcterms:modified>
</cp:coreProperties>
</file>