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4104" w14:textId="77777777" w:rsidR="00331BF2" w:rsidRDefault="00000000">
      <w:pPr>
        <w:pStyle w:val="2nesltext"/>
        <w:spacing w:before="240"/>
        <w:contextualSpacing/>
        <w:jc w:val="center"/>
        <w:rPr>
          <w:rFonts w:ascii="Arial" w:hAnsi="Arial" w:cs="Arial"/>
          <w:b/>
          <w:sz w:val="28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 xml:space="preserve">Příloha č. </w:t>
      </w: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  <w:lang w:eastAsia="cs-CZ"/>
        </w:rPr>
        <w:t xml:space="preserve"> </w:t>
      </w:r>
      <w:r>
        <w:rPr>
          <w:rFonts w:ascii="Arial" w:hAnsi="Arial" w:cs="Arial"/>
          <w:b/>
          <w:sz w:val="28"/>
          <w:lang w:eastAsia="cs-CZ"/>
        </w:rPr>
        <w:t>Výzvy</w:t>
      </w:r>
    </w:p>
    <w:p w14:paraId="3834FC5D" w14:textId="77777777" w:rsidR="00331BF2" w:rsidRDefault="00000000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63C24151" w14:textId="77777777" w:rsidR="00331BF2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Dodavatel </w:t>
      </w:r>
      <w:r>
        <w:rPr>
          <w:rFonts w:ascii="Arial" w:hAnsi="Arial" w:cs="Arial"/>
          <w:b/>
          <w:highlight w:val="yellow"/>
          <w:lang w:eastAsia="cs-CZ"/>
        </w:rPr>
        <w:fldChar w:fldCharType="begin"/>
      </w:r>
      <w:r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>
        <w:rPr>
          <w:rFonts w:ascii="Arial" w:hAnsi="Arial" w:cs="Arial"/>
          <w:b/>
          <w:highlight w:val="yellow"/>
          <w:lang w:eastAsia="cs-CZ"/>
        </w:rPr>
        <w:fldChar w:fldCharType="end"/>
      </w:r>
      <w:r>
        <w:rPr>
          <w:rFonts w:ascii="Arial" w:hAnsi="Arial" w:cs="Arial"/>
          <w:lang w:eastAsia="cs-CZ"/>
        </w:rPr>
        <w:t xml:space="preserve">, IČ: </w:t>
      </w:r>
      <w:r>
        <w:rPr>
          <w:rFonts w:ascii="Arial" w:hAnsi="Arial" w:cs="Arial"/>
          <w:highlight w:val="yellow"/>
          <w:lang w:eastAsia="cs-CZ"/>
        </w:rPr>
        <w:fldChar w:fldCharType="begin"/>
      </w:r>
      <w:r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>
        <w:rPr>
          <w:rFonts w:ascii="Arial" w:hAnsi="Arial" w:cs="Arial"/>
          <w:highlight w:val="yellow"/>
          <w:lang w:eastAsia="cs-CZ"/>
        </w:rPr>
        <w:fldChar w:fldCharType="end"/>
      </w:r>
      <w:r>
        <w:rPr>
          <w:rFonts w:ascii="Arial" w:hAnsi="Arial" w:cs="Arial"/>
          <w:lang w:eastAsia="cs-CZ"/>
        </w:rPr>
        <w:t xml:space="preserve">, se sídlem </w:t>
      </w:r>
      <w:r>
        <w:rPr>
          <w:rFonts w:ascii="Arial" w:hAnsi="Arial" w:cs="Arial"/>
          <w:highlight w:val="yellow"/>
          <w:lang w:eastAsia="cs-CZ"/>
        </w:rPr>
        <w:fldChar w:fldCharType="begin"/>
      </w:r>
      <w:r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>
        <w:rPr>
          <w:rFonts w:ascii="Arial" w:hAnsi="Arial" w:cs="Arial"/>
          <w:highlight w:val="yellow"/>
          <w:lang w:eastAsia="cs-CZ"/>
        </w:rPr>
        <w:fldChar w:fldCharType="end"/>
      </w:r>
      <w:r>
        <w:rPr>
          <w:rFonts w:ascii="Arial" w:hAnsi="Arial" w:cs="Arial"/>
          <w:lang w:eastAsia="cs-CZ"/>
        </w:rPr>
        <w:t>, PSČ </w:t>
      </w:r>
      <w:r>
        <w:rPr>
          <w:rFonts w:ascii="Arial" w:hAnsi="Arial" w:cs="Arial"/>
          <w:highlight w:val="yellow"/>
          <w:lang w:eastAsia="cs-CZ"/>
        </w:rPr>
        <w:fldChar w:fldCharType="begin"/>
      </w:r>
      <w:r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>
        <w:rPr>
          <w:rFonts w:ascii="Arial" w:hAnsi="Arial" w:cs="Arial"/>
          <w:highlight w:val="yellow"/>
          <w:lang w:eastAsia="cs-CZ"/>
        </w:rPr>
        <w:fldChar w:fldCharType="end"/>
      </w:r>
      <w:r>
        <w:rPr>
          <w:rFonts w:ascii="Arial" w:hAnsi="Arial" w:cs="Arial"/>
          <w:lang w:eastAsia="cs-CZ"/>
        </w:rPr>
        <w:t>, (dále jen „</w:t>
      </w:r>
      <w:r>
        <w:rPr>
          <w:rFonts w:ascii="Arial" w:hAnsi="Arial" w:cs="Arial"/>
          <w:b/>
          <w:i/>
          <w:lang w:eastAsia="cs-CZ"/>
        </w:rPr>
        <w:t>dodavatel</w:t>
      </w:r>
      <w:r>
        <w:rPr>
          <w:rFonts w:ascii="Arial" w:hAnsi="Arial" w:cs="Arial"/>
          <w:lang w:eastAsia="cs-CZ"/>
        </w:rPr>
        <w:t xml:space="preserve">“), jako účastník výběrového řízení veřejné zakázky s názvem </w:t>
      </w:r>
      <w:r>
        <w:rPr>
          <w:rFonts w:ascii="Arial" w:eastAsia="Times New Roman" w:hAnsi="Arial" w:cs="Arial"/>
          <w:b/>
          <w:szCs w:val="24"/>
          <w:lang w:eastAsia="cs-CZ"/>
        </w:rPr>
        <w:t>Vyhotovení popisů RTG snímků</w:t>
      </w:r>
      <w:r>
        <w:rPr>
          <w:rFonts w:ascii="Arial" w:hAnsi="Arial" w:cs="Arial"/>
          <w:lang w:eastAsia="cs-CZ"/>
        </w:rPr>
        <w:t>, tímto čestně prohlašuje, že splňuje podmínky způsobilosti a kvalifikaci požadované zadavatelem.</w:t>
      </w:r>
    </w:p>
    <w:p w14:paraId="2E50AFD8" w14:textId="77777777" w:rsidR="00331BF2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rPr>
          <w:rFonts w:ascii="Arial" w:hAnsi="Arial" w:cs="Arial"/>
        </w:rPr>
      </w:pPr>
      <w:r>
        <w:rPr>
          <w:rFonts w:ascii="Arial" w:hAnsi="Arial" w:cs="Arial"/>
          <w:b/>
        </w:rPr>
        <w:t>Základní způsobilost</w:t>
      </w:r>
    </w:p>
    <w:p w14:paraId="6876CF21" w14:textId="77777777" w:rsidR="00331BF2" w:rsidRDefault="00000000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Ve vztahu k základní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 w14:paraId="30F500C7" w14:textId="77777777" w:rsidR="00331BF2" w:rsidRDefault="00000000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 w14:paraId="422B9953" w14:textId="77777777" w:rsidR="00331BF2" w:rsidRDefault="00000000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1DA5E67D" w14:textId="77777777" w:rsidR="00331BF2" w:rsidRDefault="00000000"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0087FB04" w14:textId="77777777" w:rsidR="00331BF2" w:rsidRDefault="00000000"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BB5855E" w14:textId="77777777" w:rsidR="00331BF2" w:rsidRDefault="00000000"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7DCA5AD6" w14:textId="77777777" w:rsidR="00331BF2" w:rsidRDefault="00000000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570BBA81" w14:textId="77777777" w:rsidR="00331BF2" w:rsidRDefault="00000000">
      <w:pPr>
        <w:pStyle w:val="3seznam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 w14:paraId="77FEBCF4" w14:textId="77777777" w:rsidR="00331BF2" w:rsidRDefault="00000000">
      <w:pPr>
        <w:pStyle w:val="3seznam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osoby.</w:t>
      </w:r>
    </w:p>
    <w:p w14:paraId="02A3D188" w14:textId="77777777" w:rsidR="00331BF2" w:rsidRDefault="00000000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 w14:paraId="61AA0FAB" w14:textId="77777777" w:rsidR="00331BF2" w:rsidRDefault="00000000">
      <w:pPr>
        <w:pStyle w:val="3seznam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5427F4FB" w14:textId="77777777" w:rsidR="00331BF2" w:rsidRDefault="00000000">
      <w:pPr>
        <w:pStyle w:val="3seznam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 w14:paraId="1BEE1435" w14:textId="77777777" w:rsidR="00331BF2" w:rsidRDefault="00000000">
      <w:pPr>
        <w:pStyle w:val="3seznam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osoba zastupující tuto právnickou osobu v statutárním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 w14:paraId="1789F29F" w14:textId="77777777" w:rsidR="00331BF2" w:rsidRDefault="00000000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222D8E89" w14:textId="77777777" w:rsidR="00331BF2" w:rsidRDefault="00000000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48C1F044" w14:textId="77777777" w:rsidR="00331BF2" w:rsidRDefault="00000000"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532B3A04" w14:textId="77777777" w:rsidR="00331BF2" w:rsidRDefault="00000000"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 w14:paraId="3C5D9913" w14:textId="77777777" w:rsidR="00331BF2" w:rsidRDefault="00000000"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orgánu dodavatele a</w:t>
      </w:r>
    </w:p>
    <w:p w14:paraId="6DC63DC6" w14:textId="77777777" w:rsidR="00331BF2" w:rsidRDefault="00000000">
      <w:pPr>
        <w:pStyle w:val="3seznam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vedoucí pobočky závodu.</w:t>
      </w:r>
    </w:p>
    <w:p w14:paraId="693CC6E5" w14:textId="77777777" w:rsidR="00331BF2" w:rsidRPr="007472B7" w:rsidRDefault="00000000" w:rsidP="007277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rPr>
          <w:rFonts w:ascii="Arial" w:hAnsi="Arial" w:cs="Arial"/>
        </w:rPr>
      </w:pPr>
      <w:r w:rsidRPr="007277EA">
        <w:rPr>
          <w:rFonts w:ascii="Arial" w:hAnsi="Arial" w:cs="Arial"/>
          <w:b/>
        </w:rPr>
        <w:t>Profesní způsobilost</w:t>
      </w:r>
    </w:p>
    <w:p w14:paraId="5BA723AB" w14:textId="77777777" w:rsidR="00331BF2" w:rsidRPr="007277EA" w:rsidRDefault="00000000">
      <w:pPr>
        <w:pStyle w:val="3seznam"/>
        <w:numPr>
          <w:ilvl w:val="0"/>
          <w:numId w:val="0"/>
        </w:numPr>
        <w:rPr>
          <w:rFonts w:ascii="Arial" w:hAnsi="Arial" w:cs="Arial"/>
        </w:rPr>
      </w:pPr>
      <w:r w:rsidRPr="007277EA">
        <w:rPr>
          <w:rFonts w:ascii="Arial" w:hAnsi="Arial" w:cs="Arial"/>
        </w:rPr>
        <w:t xml:space="preserve">Ve vztahu k profesní způsobilosti </w:t>
      </w:r>
      <w:r w:rsidRPr="007277EA">
        <w:rPr>
          <w:rFonts w:ascii="Arial" w:hAnsi="Arial" w:cs="Arial"/>
          <w:lang w:eastAsia="cs-CZ"/>
        </w:rPr>
        <w:t xml:space="preserve">účastník </w:t>
      </w:r>
      <w:r>
        <w:rPr>
          <w:rFonts w:ascii="Arial" w:hAnsi="Arial" w:cs="Arial"/>
          <w:lang w:eastAsia="cs-CZ"/>
        </w:rPr>
        <w:t>výběrového</w:t>
      </w:r>
      <w:r w:rsidRPr="007277EA">
        <w:rPr>
          <w:rFonts w:ascii="Arial" w:hAnsi="Arial" w:cs="Arial"/>
          <w:lang w:eastAsia="cs-CZ"/>
        </w:rPr>
        <w:t xml:space="preserve"> řízení </w:t>
      </w:r>
      <w:r w:rsidRPr="007277EA">
        <w:rPr>
          <w:rFonts w:ascii="Arial" w:hAnsi="Arial" w:cs="Arial"/>
        </w:rPr>
        <w:t>prohlašuje, že:</w:t>
      </w:r>
    </w:p>
    <w:p w14:paraId="36104737" w14:textId="77777777" w:rsidR="00331BF2" w:rsidRDefault="00000000">
      <w:pPr>
        <w:pStyle w:val="3seznam"/>
        <w:numPr>
          <w:ilvl w:val="2"/>
          <w:numId w:val="25"/>
        </w:numPr>
        <w:ind w:left="567"/>
        <w:rPr>
          <w:rFonts w:ascii="Arial" w:hAnsi="Arial" w:cs="Arial"/>
        </w:rPr>
      </w:pPr>
      <w:r w:rsidRPr="007277EA">
        <w:rPr>
          <w:rFonts w:ascii="Arial" w:hAnsi="Arial" w:cs="Arial"/>
        </w:rPr>
        <w:t xml:space="preserve">disponuje oprávněním k poskytování zdravotních služeb pro obor radiologie a zobrazovací metody dle zákona č. 372/2011 Sb., o zdravotních službách a podmínkách jejich poskytování, v platném znění. </w:t>
      </w:r>
    </w:p>
    <w:p w14:paraId="2988D8A2" w14:textId="77777777" w:rsidR="00331BF2" w:rsidRDefault="00331BF2" w:rsidP="007277EA">
      <w:pPr>
        <w:pStyle w:val="3seznam"/>
        <w:numPr>
          <w:ilvl w:val="0"/>
          <w:numId w:val="0"/>
        </w:numPr>
        <w:ind w:left="567"/>
        <w:rPr>
          <w:rFonts w:ascii="Arial" w:hAnsi="Arial" w:cs="Arial"/>
        </w:rPr>
      </w:pPr>
    </w:p>
    <w:p w14:paraId="01EB758E" w14:textId="77777777" w:rsidR="00331BF2" w:rsidRDefault="00000000" w:rsidP="007277E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rPr>
          <w:rFonts w:ascii="Arial" w:hAnsi="Arial" w:cs="Arial"/>
        </w:rPr>
      </w:pPr>
      <w:r>
        <w:rPr>
          <w:rFonts w:ascii="Arial" w:hAnsi="Arial" w:cs="Arial"/>
          <w:b/>
        </w:rPr>
        <w:t>Technická kvalifikace</w:t>
      </w:r>
    </w:p>
    <w:p w14:paraId="41096CA0" w14:textId="77777777" w:rsidR="00331BF2" w:rsidRDefault="00000000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Ve vztahu k technické kvalifikaci účastník výběrového řízení prohlašuje, že má nebo bude mít pro plnění předmětu veřejné zakázky k dispozici realizační tým složený z následujících osob splňujících požadavky uvedené v zadávací dokumentaci:</w:t>
      </w:r>
    </w:p>
    <w:tbl>
      <w:tblPr>
        <w:tblW w:w="533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2219"/>
        <w:gridCol w:w="5141"/>
      </w:tblGrid>
      <w:tr w:rsidR="00331BF2" w14:paraId="0A25A6F7" w14:textId="77777777">
        <w:trPr>
          <w:cantSplit/>
          <w:trHeight w:val="5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991E21" w14:textId="77777777" w:rsidR="00331BF2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Vedoucí lékař radiologie</w:t>
            </w:r>
          </w:p>
        </w:tc>
      </w:tr>
      <w:tr w:rsidR="00331BF2" w14:paraId="570CCC58" w14:textId="77777777">
        <w:trPr>
          <w:cantSplit/>
          <w:trHeight w:val="625"/>
        </w:trPr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831670" w14:textId="77777777" w:rsidR="00331BF2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Titul, jméno a příjmení</w:t>
            </w:r>
          </w:p>
          <w:p w14:paraId="7D00B62D" w14:textId="77777777" w:rsidR="00331BF2" w:rsidRDefault="0000000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(titul, jméno a příjmení)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E758" w14:textId="77777777" w:rsidR="00331BF2" w:rsidRDefault="00000000">
            <w:pPr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highlight w:val="yellow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31BF2" w14:paraId="5681296F" w14:textId="77777777">
        <w:trPr>
          <w:cantSplit/>
          <w:trHeight w:val="988"/>
        </w:trPr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0840B6" w14:textId="77777777" w:rsidR="00331BF2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Údaj o postavení člena realizačního týmu vůči účastníkovi</w:t>
            </w:r>
          </w:p>
          <w:p w14:paraId="54A73971" w14:textId="77777777" w:rsidR="00331BF2" w:rsidRDefault="0000000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(údaj o pracovním, funkčním či jiném poměru k účastníkovi)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E27" w14:textId="77777777" w:rsidR="00331BF2" w:rsidRDefault="00000000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31BF2" w14:paraId="64C1A7C7" w14:textId="77777777" w:rsidTr="00EC0061">
        <w:trPr>
          <w:cantSplit/>
          <w:trHeight w:val="345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1F7B2A" w14:textId="77777777" w:rsidR="00331BF2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Dosažené odborné vzdělání a kvalifikace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4CD0E" w14:textId="066FC407" w:rsidR="00331BF2" w:rsidRDefault="00331BF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60E9" w14:textId="77777777" w:rsidR="00331BF2" w:rsidRDefault="00000000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</w:tbl>
    <w:p w14:paraId="465441C0" w14:textId="77777777" w:rsidR="00331BF2" w:rsidRDefault="00331BF2">
      <w:pPr>
        <w:pStyle w:val="3seznam"/>
        <w:numPr>
          <w:ilvl w:val="0"/>
          <w:numId w:val="0"/>
        </w:numPr>
        <w:rPr>
          <w:rFonts w:ascii="Arial" w:hAnsi="Arial" w:cs="Arial"/>
        </w:rPr>
      </w:pPr>
    </w:p>
    <w:tbl>
      <w:tblPr>
        <w:tblW w:w="533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2219"/>
        <w:gridCol w:w="5141"/>
      </w:tblGrid>
      <w:tr w:rsidR="00331BF2" w14:paraId="12CF3538" w14:textId="77777777">
        <w:trPr>
          <w:cantSplit/>
          <w:trHeight w:val="5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6B41FC" w14:textId="77777777" w:rsidR="00331BF2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Lékař radiologie </w:t>
            </w:r>
            <w:r w:rsidRPr="00E04292">
              <w:rPr>
                <w:rFonts w:ascii="Arial" w:hAnsi="Arial" w:cs="Arial"/>
              </w:rPr>
              <w:t>(popis RTG snímků)</w:t>
            </w:r>
            <w:r>
              <w:rPr>
                <w:rStyle w:val="Znakapoznpodarou"/>
                <w:rFonts w:ascii="Arial" w:hAnsi="Arial" w:cs="Arial"/>
                <w:b/>
              </w:rPr>
              <w:t xml:space="preserve"> </w:t>
            </w:r>
            <w:r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</w:tr>
      <w:tr w:rsidR="00331BF2" w14:paraId="5886C20F" w14:textId="77777777">
        <w:trPr>
          <w:cantSplit/>
          <w:trHeight w:val="625"/>
        </w:trPr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2396290" w14:textId="77777777" w:rsidR="00331BF2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Titul, jméno a příjmení</w:t>
            </w:r>
          </w:p>
          <w:p w14:paraId="5E86F126" w14:textId="77777777" w:rsidR="00331BF2" w:rsidRDefault="0000000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(titul, jméno a příjmení)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98A" w14:textId="77777777" w:rsidR="00331BF2" w:rsidRDefault="00000000">
            <w:pPr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highlight w:val="yellow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31BF2" w14:paraId="5A9BB51D" w14:textId="77777777">
        <w:trPr>
          <w:cantSplit/>
          <w:trHeight w:val="988"/>
        </w:trPr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4CFAE43" w14:textId="77777777" w:rsidR="00331BF2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Údaj o postavení člena realizačního týmu vůči účastníkovi</w:t>
            </w:r>
          </w:p>
          <w:p w14:paraId="6E5D20FF" w14:textId="77777777" w:rsidR="00331BF2" w:rsidRDefault="0000000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(údaj o pracovním, funkčním či jiném poměru k účastníkovi)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C9E" w14:textId="77777777" w:rsidR="00331BF2" w:rsidRDefault="00000000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31BF2" w14:paraId="21171C2A" w14:textId="77777777" w:rsidTr="00EC0061">
        <w:trPr>
          <w:cantSplit/>
          <w:trHeight w:val="345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28010D3" w14:textId="77777777" w:rsidR="00331BF2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Dosažené odborné vzdělání a kvalifikace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1228B9" w14:textId="1EE8D268" w:rsidR="00331BF2" w:rsidRDefault="00331BF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1248" w14:textId="77777777" w:rsidR="00331BF2" w:rsidRDefault="00000000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</w:tbl>
    <w:p w14:paraId="38D89A59" w14:textId="77777777" w:rsidR="00331BF2" w:rsidRPr="00E04292" w:rsidRDefault="00331BF2" w:rsidP="00F50EAC">
      <w:pPr>
        <w:pStyle w:val="3seznam"/>
        <w:numPr>
          <w:ilvl w:val="0"/>
          <w:numId w:val="0"/>
        </w:numPr>
        <w:rPr>
          <w:rFonts w:ascii="Arial" w:hAnsi="Arial" w:cs="Arial"/>
        </w:rPr>
      </w:pPr>
    </w:p>
    <w:p w14:paraId="68A61163" w14:textId="77777777" w:rsidR="00331BF2" w:rsidRDefault="00331BF2">
      <w:pPr>
        <w:pStyle w:val="3seznam"/>
        <w:numPr>
          <w:ilvl w:val="0"/>
          <w:numId w:val="0"/>
        </w:numPr>
        <w:ind w:left="709"/>
        <w:rPr>
          <w:ins w:id="3" w:author="Ilona Komínková" w:date="2025-06-23T10:22:00Z" w16du:dateUtc="2025-06-23T08:22:00Z"/>
          <w:rFonts w:ascii="Arial" w:hAnsi="Arial" w:cs="Arial"/>
        </w:rPr>
      </w:pPr>
    </w:p>
    <w:p w14:paraId="569C6709" w14:textId="77777777" w:rsidR="00F50EAC" w:rsidRDefault="00F50EAC">
      <w:pPr>
        <w:pStyle w:val="3seznam"/>
        <w:numPr>
          <w:ilvl w:val="0"/>
          <w:numId w:val="0"/>
        </w:numPr>
        <w:ind w:left="709"/>
        <w:rPr>
          <w:ins w:id="4" w:author="Ilona Komínková" w:date="2025-06-23T10:22:00Z" w16du:dateUtc="2025-06-23T08:22:00Z"/>
          <w:rFonts w:ascii="Arial" w:hAnsi="Arial" w:cs="Arial"/>
        </w:rPr>
      </w:pPr>
    </w:p>
    <w:p w14:paraId="5ADF3AD5" w14:textId="77777777" w:rsidR="00F50EAC" w:rsidRDefault="00F50EAC">
      <w:pPr>
        <w:pStyle w:val="3seznam"/>
        <w:numPr>
          <w:ilvl w:val="0"/>
          <w:numId w:val="0"/>
        </w:numPr>
        <w:ind w:left="709"/>
        <w:rPr>
          <w:rFonts w:ascii="Arial" w:hAnsi="Arial" w:cs="Arial"/>
        </w:rPr>
      </w:pPr>
    </w:p>
    <w:p w14:paraId="45F5E0A0" w14:textId="77777777" w:rsidR="00331BF2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Čestné prohlášení o neexistenci střetu zájmů dle § 4b ZZVZ o střetu zájmů</w:t>
      </w:r>
    </w:p>
    <w:p w14:paraId="04B735EB" w14:textId="77777777" w:rsidR="00331BF2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tímto prohlašuje, že:</w:t>
      </w:r>
    </w:p>
    <w:p w14:paraId="039C190B" w14:textId="77777777" w:rsidR="00331BF2" w:rsidRDefault="00000000">
      <w:pPr>
        <w:pStyle w:val="3seznam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není obchodní společností dle § 4b* zákona č. 159/2006 Sb., o střetu zájmů, ve znění pozdějších předpisů (dále jen „zákon o střetu zájmů“).</w:t>
      </w:r>
    </w:p>
    <w:p w14:paraId="167975F8" w14:textId="77777777" w:rsidR="00331BF2" w:rsidRDefault="00000000">
      <w:pPr>
        <w:pStyle w:val="3seznam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neprokazuje kvalifikaci prostřednictvím poddodavatele, který je obchodní společností dle § 4b* zákona č. 159/2006 Sb., o střetu zájmů.</w:t>
      </w:r>
    </w:p>
    <w:p w14:paraId="4CAF5CB2" w14:textId="77777777" w:rsidR="00331BF2" w:rsidRDefault="00000000"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7E83FBF1" w14:textId="77777777" w:rsidR="00331BF2" w:rsidRDefault="00331BF2">
      <w:pPr>
        <w:ind w:firstLine="6"/>
        <w:rPr>
          <w:rFonts w:ascii="Arial" w:hAnsi="Arial" w:cs="Arial"/>
        </w:rPr>
      </w:pPr>
    </w:p>
    <w:p w14:paraId="2865403E" w14:textId="77777777" w:rsidR="00331BF2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 w14:paraId="4F5E4F62" w14:textId="77777777" w:rsidR="00331BF2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01839AA" w14:textId="77777777" w:rsidR="00331BF2" w:rsidRDefault="00000000">
      <w:pPr>
        <w:pStyle w:val="3seznam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není ruským státním příslušníkem, fyzickou či právnickou osobou nebo subjektem či orgánem se sídlem v Rusku,</w:t>
      </w:r>
    </w:p>
    <w:p w14:paraId="6C693181" w14:textId="77777777" w:rsidR="00331BF2" w:rsidRDefault="00000000">
      <w:pPr>
        <w:pStyle w:val="3seznam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není právnickou osobou, subjektem nebo orgánem, který je z více než 50 % přímo či nepřímo vlastněn některým ze subjektů uvedených v písmeni a), </w:t>
      </w:r>
    </w:p>
    <w:p w14:paraId="1A9D20B8" w14:textId="77777777" w:rsidR="00331BF2" w:rsidRDefault="00000000">
      <w:pPr>
        <w:pStyle w:val="3seznam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není fyzickou nebo právnickou osobou, subjektem nebo orgánem, který jedná jménem nebo na pokyn některého ze subjektů uvedených v písmeni a) nebo b).</w:t>
      </w:r>
    </w:p>
    <w:p w14:paraId="18FCFA41" w14:textId="77777777" w:rsidR="00331BF2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3C194710" w14:textId="77777777" w:rsidR="00331BF2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0C7F42D" w14:textId="77777777" w:rsidR="00331BF2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ascii="Arial" w:hAnsi="Arial" w:cs="Arial"/>
          <w:lang w:eastAsia="cs-CZ"/>
        </w:rPr>
        <w:footnoteReference w:id="2"/>
      </w:r>
      <w:r>
        <w:rPr>
          <w:rFonts w:ascii="Arial" w:hAnsi="Arial" w:cs="Arial"/>
          <w:lang w:eastAsia="cs-CZ"/>
        </w:rPr>
        <w:t>.</w:t>
      </w:r>
    </w:p>
    <w:p w14:paraId="01EF2124" w14:textId="77777777" w:rsidR="00331BF2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 případě změny výše uvedeného budu neprodleně zadavatele informovat.</w:t>
      </w:r>
    </w:p>
    <w:p w14:paraId="509EEC09" w14:textId="77777777" w:rsidR="00331BF2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Obchodní podmínky</w:t>
      </w:r>
    </w:p>
    <w:p w14:paraId="7BD1E657" w14:textId="77777777" w:rsidR="00331BF2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akceptuje obchodní a veškeré další podmínky plnění veřejné zakázky uvedené v zadávacích podmínkách a v případě, že bude vybrán k uzavření smlouvy na veřejnou zakázku, jimi bude vázán.</w:t>
      </w:r>
    </w:p>
    <w:p w14:paraId="3E7E85FA" w14:textId="77777777" w:rsidR="00331BF2" w:rsidRDefault="00331BF2">
      <w:pPr>
        <w:rPr>
          <w:rFonts w:ascii="Arial" w:hAnsi="Arial" w:cs="Arial"/>
        </w:rPr>
      </w:pPr>
    </w:p>
    <w:p w14:paraId="16E690BA" w14:textId="77777777" w:rsidR="00331BF2" w:rsidRDefault="00331BF2">
      <w:pPr>
        <w:rPr>
          <w:rFonts w:ascii="Arial" w:hAnsi="Arial" w:cs="Arial"/>
        </w:rPr>
      </w:pPr>
    </w:p>
    <w:p w14:paraId="264AFF4C" w14:textId="77777777" w:rsidR="00331BF2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 w14:paraId="2630C447" w14:textId="77777777" w:rsidR="00331BF2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37E69E14" w14:textId="77777777" w:rsidR="00331BF2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254B2748" w14:textId="77777777" w:rsidR="00331BF2" w:rsidRDefault="00331BF2">
      <w:pPr>
        <w:pStyle w:val="3seznam"/>
        <w:numPr>
          <w:ilvl w:val="0"/>
          <w:numId w:val="0"/>
        </w:numPr>
        <w:rPr>
          <w:rFonts w:ascii="Arial" w:hAnsi="Arial" w:cs="Arial"/>
        </w:rPr>
      </w:pPr>
    </w:p>
    <w:p w14:paraId="4F2EA99B" w14:textId="77777777" w:rsidR="00331BF2" w:rsidRDefault="00000000">
      <w:pPr>
        <w:pStyle w:val="2nesltext"/>
        <w:keepNext/>
        <w:spacing w:before="60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"[Místo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  <w:r>
        <w:rPr>
          <w:rFonts w:ascii="Arial" w:hAnsi="Arial" w:cs="Arial"/>
          <w:lang w:bidi="en-US"/>
        </w:rPr>
        <w:t xml:space="preserve"> </w:t>
      </w:r>
      <w:r>
        <w:rPr>
          <w:rFonts w:ascii="Arial" w:hAnsi="Arial" w:cs="Arial"/>
        </w:rPr>
        <w:t xml:space="preserve">dne </w:t>
      </w: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"[Datum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</w:p>
    <w:p w14:paraId="4C2D7ED7" w14:textId="77777777" w:rsidR="00331BF2" w:rsidRDefault="00000000">
      <w:pPr>
        <w:pStyle w:val="2nesltext"/>
        <w:keepNext/>
        <w:rPr>
          <w:rFonts w:ascii="Arial" w:hAnsi="Arial" w:cs="Arial"/>
          <w:lang w:bidi="en-US"/>
        </w:rPr>
      </w:pP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"[Název účastníka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</w:p>
    <w:p w14:paraId="0867EEA7" w14:textId="77777777" w:rsidR="00331BF2" w:rsidRDefault="00000000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  <w:highlight w:val="yellow"/>
          <w:lang w:bidi="en-US"/>
        </w:rPr>
        <w:fldChar w:fldCharType="begin"/>
      </w:r>
      <w:r>
        <w:rPr>
          <w:rFonts w:ascii="Arial" w:hAnsi="Arial" w:cs="Arial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rFonts w:ascii="Arial" w:hAnsi="Arial" w:cs="Arial"/>
          <w:highlight w:val="yellow"/>
          <w:lang w:bidi="en-US"/>
        </w:rPr>
        <w:fldChar w:fldCharType="end"/>
      </w:r>
    </w:p>
    <w:p w14:paraId="163B2967" w14:textId="77777777" w:rsidR="00331BF2" w:rsidRDefault="00000000">
      <w:pPr>
        <w:pStyle w:val="2nesltext"/>
        <w:keepNext/>
        <w:spacing w:before="9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14:paraId="76B018C0" w14:textId="77777777" w:rsidR="00331BF2" w:rsidRDefault="00000000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  <w:i/>
        </w:rPr>
        <w:t>(podpis osoby oprávněné zastupovat účastníka)</w:t>
      </w:r>
    </w:p>
    <w:sectPr w:rsidR="00331BF2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1D88" w14:textId="77777777" w:rsidR="00DC3E17" w:rsidRDefault="00DC3E17">
      <w:pPr>
        <w:spacing w:after="0" w:line="240" w:lineRule="auto"/>
      </w:pPr>
      <w:r>
        <w:separator/>
      </w:r>
    </w:p>
  </w:endnote>
  <w:endnote w:type="continuationSeparator" w:id="0">
    <w:p w14:paraId="7F021F7B" w14:textId="77777777" w:rsidR="00DC3E17" w:rsidRDefault="00DC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35C4" w14:textId="77777777" w:rsidR="00331BF2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7F7A6B" w14:textId="77777777" w:rsidR="00331BF2" w:rsidRDefault="00331B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8FF7" w14:textId="77777777" w:rsidR="00331BF2" w:rsidRDefault="00000000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podmínky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– příloha č. </w:t>
    </w:r>
    <w:r>
      <w:rPr>
        <w:rFonts w:ascii="Arial" w:hAnsi="Arial" w:cs="Arial"/>
        <w:bCs/>
        <w:sz w:val="20"/>
        <w:szCs w:val="20"/>
      </w:rPr>
      <w:t>2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Stránka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480" w14:textId="77777777" w:rsidR="00331BF2" w:rsidRDefault="00000000">
    <w:pPr>
      <w:pStyle w:val="Zpat"/>
      <w:rPr>
        <w:sz w:val="22"/>
        <w:szCs w:val="22"/>
      </w:rPr>
    </w:pPr>
    <w:r>
      <w:rPr>
        <w:sz w:val="22"/>
        <w:szCs w:val="22"/>
      </w:rPr>
      <w:t>Zadávací dokumentace</w:t>
    </w:r>
    <w:r>
      <w:rPr>
        <w:color w:val="FF0000"/>
        <w:sz w:val="22"/>
        <w:szCs w:val="22"/>
      </w:rPr>
      <w:t xml:space="preserve"> </w:t>
    </w:r>
    <w:r>
      <w:rPr>
        <w:sz w:val="22"/>
        <w:szCs w:val="22"/>
      </w:rPr>
      <w:t>– příloha č. 2</w:t>
    </w:r>
    <w:r>
      <w:rPr>
        <w:sz w:val="22"/>
        <w:szCs w:val="22"/>
      </w:rPr>
      <w:tab/>
      <w:t xml:space="preserve">Stránka </w:t>
    </w: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>PAGE</w:instrText>
    </w:r>
    <w:r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>
      <w:rPr>
        <w:b/>
        <w:sz w:val="22"/>
        <w:szCs w:val="22"/>
      </w:rPr>
      <w:fldChar w:fldCharType="end"/>
    </w:r>
    <w:r>
      <w:rPr>
        <w:sz w:val="22"/>
        <w:szCs w:val="22"/>
      </w:rPr>
      <w:t xml:space="preserve"> z </w:t>
    </w: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>NUMPAGES</w:instrText>
    </w:r>
    <w:r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BC2A" w14:textId="77777777" w:rsidR="00DC3E17" w:rsidRDefault="00DC3E17">
      <w:pPr>
        <w:spacing w:after="0" w:line="240" w:lineRule="auto"/>
      </w:pPr>
      <w:r>
        <w:separator/>
      </w:r>
    </w:p>
  </w:footnote>
  <w:footnote w:type="continuationSeparator" w:id="0">
    <w:p w14:paraId="2471C521" w14:textId="77777777" w:rsidR="00DC3E17" w:rsidRDefault="00DC3E17">
      <w:pPr>
        <w:spacing w:after="0" w:line="240" w:lineRule="auto"/>
      </w:pPr>
      <w:r>
        <w:continuationSeparator/>
      </w:r>
    </w:p>
  </w:footnote>
  <w:footnote w:id="1">
    <w:p w14:paraId="4931214B" w14:textId="77777777" w:rsidR="00331BF2" w:rsidRDefault="00000000">
      <w:pPr>
        <w:pStyle w:val="Textpoznpodarou"/>
        <w:spacing w:line="240" w:lineRule="auto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Pokud účastník uvádí více lékařů, kteří zajistí podpis RTG snímků, použije tuto tabulku tolikrát, kolik lékařů uvádí.</w:t>
      </w:r>
    </w:p>
  </w:footnote>
  <w:footnote w:id="2">
    <w:p w14:paraId="7CD70A1E" w14:textId="77777777" w:rsidR="00331BF2" w:rsidRDefault="00000000">
      <w:pPr>
        <w:pStyle w:val="Textpoznpodarou"/>
        <w:spacing w:line="240" w:lineRule="auto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>
        <w:rPr>
          <w:rFonts w:ascii="Arial" w:hAnsi="Arial" w:cs="Arial"/>
          <w:i/>
          <w:iCs/>
          <w:sz w:val="22"/>
          <w:szCs w:val="22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i/>
            <w:iCs/>
            <w:sz w:val="22"/>
            <w:szCs w:val="22"/>
          </w:rPr>
          <w:t>https://www.financnianalytickyurad.cz/files/20220412-ukr-blr.xlsx</w:t>
        </w:r>
      </w:hyperlink>
      <w:r>
        <w:rPr>
          <w:rFonts w:ascii="Arial" w:hAnsi="Arial" w:cs="Arial"/>
          <w:i/>
          <w:iCs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5343" w14:textId="77777777" w:rsidR="00331BF2" w:rsidRDefault="00000000">
    <w:pPr>
      <w:pStyle w:val="Zhlav"/>
    </w:pPr>
    <w:r>
      <w:rPr>
        <w:noProof/>
      </w:rPr>
      <w:drawing>
        <wp:inline distT="0" distB="0" distL="0" distR="0" wp14:anchorId="3800F2BC" wp14:editId="176CEF9D">
          <wp:extent cx="2023110" cy="570230"/>
          <wp:effectExtent l="0" t="0" r="0" b="1270"/>
          <wp:docPr id="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Obrázek 6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EE0E67"/>
    <w:multiLevelType w:val="hybridMultilevel"/>
    <w:tmpl w:val="D6E82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8A557B9"/>
    <w:multiLevelType w:val="multilevel"/>
    <w:tmpl w:val="5A20DD7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710" w:hanging="28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DA55D86"/>
    <w:multiLevelType w:val="multilevel"/>
    <w:tmpl w:val="D7F465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115860785">
    <w:abstractNumId w:val="6"/>
  </w:num>
  <w:num w:numId="2" w16cid:durableId="936980014">
    <w:abstractNumId w:val="6"/>
  </w:num>
  <w:num w:numId="3" w16cid:durableId="1229849267">
    <w:abstractNumId w:val="7"/>
  </w:num>
  <w:num w:numId="4" w16cid:durableId="423115081">
    <w:abstractNumId w:val="1"/>
  </w:num>
  <w:num w:numId="5" w16cid:durableId="1239755449">
    <w:abstractNumId w:val="11"/>
  </w:num>
  <w:num w:numId="6" w16cid:durableId="98794930">
    <w:abstractNumId w:val="6"/>
  </w:num>
  <w:num w:numId="7" w16cid:durableId="386729355">
    <w:abstractNumId w:val="6"/>
  </w:num>
  <w:num w:numId="8" w16cid:durableId="1068334875">
    <w:abstractNumId w:val="6"/>
  </w:num>
  <w:num w:numId="9" w16cid:durableId="7154739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4091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1091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1540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3815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761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6537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6420250">
    <w:abstractNumId w:val="9"/>
  </w:num>
  <w:num w:numId="17" w16cid:durableId="580335495">
    <w:abstractNumId w:val="10"/>
  </w:num>
  <w:num w:numId="18" w16cid:durableId="958561524">
    <w:abstractNumId w:val="3"/>
  </w:num>
  <w:num w:numId="19" w16cid:durableId="1912540511">
    <w:abstractNumId w:val="2"/>
  </w:num>
  <w:num w:numId="20" w16cid:durableId="1124426985">
    <w:abstractNumId w:val="0"/>
  </w:num>
  <w:num w:numId="21" w16cid:durableId="780731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1522514">
    <w:abstractNumId w:val="4"/>
  </w:num>
  <w:num w:numId="23" w16cid:durableId="1415515632">
    <w:abstractNumId w:val="3"/>
    <w:lvlOverride w:ilvl="0">
      <w:startOverride w:val="1"/>
    </w:lvlOverride>
  </w:num>
  <w:num w:numId="24" w16cid:durableId="1704210249">
    <w:abstractNumId w:val="8"/>
  </w:num>
  <w:num w:numId="25" w16cid:durableId="2077628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910902">
    <w:abstractNumId w:val="6"/>
  </w:num>
  <w:num w:numId="27" w16cid:durableId="186378693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lona Komínková">
    <w15:presenceInfo w15:providerId="Windows Live" w15:userId="e7004a0e167ecf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F2"/>
    <w:rsid w:val="00202B0E"/>
    <w:rsid w:val="00331BF2"/>
    <w:rsid w:val="003B5277"/>
    <w:rsid w:val="005A6061"/>
    <w:rsid w:val="00716897"/>
    <w:rsid w:val="007277EA"/>
    <w:rsid w:val="007472B7"/>
    <w:rsid w:val="00B000A6"/>
    <w:rsid w:val="00B12A3E"/>
    <w:rsid w:val="00DC3E17"/>
    <w:rsid w:val="00E04292"/>
    <w:rsid w:val="00EC0061"/>
    <w:rsid w:val="00F2210D"/>
    <w:rsid w:val="00F5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0CC5"/>
  <w15:docId w15:val="{E6F48F2A-C02F-4C29-AC6C-24241CF0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  <w:style w:type="paragraph" w:customStyle="1" w:styleId="2margrubrika">
    <w:name w:val="2marg.rubrika"/>
    <w:basedOn w:val="Normln"/>
    <w:qFormat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pPr>
      <w:ind w:left="708"/>
    </w:pPr>
  </w:style>
  <w:style w:type="paragraph" w:customStyle="1" w:styleId="4seznam">
    <w:name w:val="4seznam"/>
    <w:basedOn w:val="Normln"/>
    <w:link w:val="4seznamChar"/>
    <w:qFormat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pPr>
      <w:ind w:left="1418"/>
    </w:pPr>
  </w:style>
  <w:style w:type="paragraph" w:customStyle="1" w:styleId="5varianta">
    <w:name w:val="5varianta"/>
    <w:basedOn w:val="2margrubrika"/>
    <w:qFormat/>
    <w:pPr>
      <w:shd w:val="clear" w:color="auto" w:fill="FFFF00"/>
    </w:pPr>
    <w:rPr>
      <w:i/>
    </w:rPr>
  </w:style>
  <w:style w:type="paragraph" w:customStyle="1" w:styleId="6Plohy">
    <w:name w:val="6Přílohy"/>
    <w:basedOn w:val="4seznam"/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Styl4">
    <w:name w:val="Styl4"/>
    <w:basedOn w:val="Standardnpsmoodstavce"/>
    <w:uiPriority w:val="1"/>
    <w:rPr>
      <w:b/>
    </w:rPr>
  </w:style>
  <w:style w:type="character" w:customStyle="1" w:styleId="Styl5">
    <w:name w:val="Styl5"/>
    <w:basedOn w:val="Standardnpsmoodstavce"/>
    <w:uiPriority w:val="1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4seznamChar">
    <w:name w:val="4seznam Char"/>
    <w:basedOn w:val="Standardnpsmoodstavce"/>
    <w:link w:val="4seznam"/>
    <w:rPr>
      <w:rFonts w:ascii="Calibri" w:eastAsia="Calibri" w:hAnsi="Calibri" w:cs="Times New Roman"/>
      <w:iCs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1075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Ilona Komínková</cp:lastModifiedBy>
  <cp:revision>14</cp:revision>
  <dcterms:created xsi:type="dcterms:W3CDTF">2024-10-18T07:49:00Z</dcterms:created>
  <dcterms:modified xsi:type="dcterms:W3CDTF">2025-06-23T09:59:00Z</dcterms:modified>
</cp:coreProperties>
</file>