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830C" w14:textId="77777777" w:rsidR="00671600" w:rsidRDefault="00515F2E"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1 Výzvy k podání nabídek</w:t>
      </w:r>
    </w:p>
    <w:p w14:paraId="03042DB1" w14:textId="77777777" w:rsidR="00671600" w:rsidRDefault="00515F2E">
      <w:pPr>
        <w:pStyle w:val="2nesltext"/>
        <w:spacing w:before="36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369"/>
        <w:gridCol w:w="6095"/>
      </w:tblGrid>
      <w:tr w:rsidR="00671600" w14:paraId="5274A18D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999F8" w14:textId="77777777" w:rsidR="00671600" w:rsidRDefault="00515F2E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zadávacího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671600" w14:paraId="04A4F406" w14:textId="77777777">
        <w:trPr>
          <w:trHeight w:val="40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682A0" w14:textId="77777777" w:rsidR="00671600" w:rsidRDefault="00515F2E">
            <w:pPr>
              <w:tabs>
                <w:tab w:val="left" w:pos="5580"/>
              </w:tabs>
              <w:spacing w:before="12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E1D3F" w14:textId="16CDE090" w:rsidR="00671600" w:rsidRDefault="00515F2E">
            <w:pPr>
              <w:tabs>
                <w:tab w:val="left" w:pos="5580"/>
              </w:tabs>
              <w:spacing w:before="12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Rekonstrukce ledové plochy zimního stadionu Žďár nad Sázavou – výkon technického dozoru </w:t>
            </w:r>
            <w:r>
              <w:rPr>
                <w:rFonts w:ascii="Arial" w:hAnsi="Arial" w:cs="Arial"/>
                <w:b/>
                <w:szCs w:val="22"/>
              </w:rPr>
              <w:t>stavebníka</w:t>
            </w:r>
          </w:p>
        </w:tc>
      </w:tr>
      <w:tr w:rsidR="00671600" w14:paraId="57248968" w14:textId="77777777">
        <w:trPr>
          <w:trHeight w:val="420"/>
        </w:trPr>
        <w:tc>
          <w:tcPr>
            <w:tcW w:w="3369" w:type="dxa"/>
            <w:shd w:val="clear" w:color="auto" w:fill="auto"/>
            <w:vAlign w:val="center"/>
          </w:tcPr>
          <w:p w14:paraId="473240A7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E72287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>
                  <w:rPr>
                    <w:rFonts w:ascii="Arial" w:hAnsi="Arial" w:cs="Arial"/>
                  </w:rPr>
                  <w:t>Služby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671600" w14:paraId="7A9747AE" w14:textId="77777777">
        <w:trPr>
          <w:trHeight w:val="420"/>
        </w:trPr>
        <w:tc>
          <w:tcPr>
            <w:tcW w:w="3369" w:type="dxa"/>
            <w:shd w:val="clear" w:color="auto" w:fill="auto"/>
            <w:vAlign w:val="center"/>
          </w:tcPr>
          <w:p w14:paraId="2FB83811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4BC37C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671600" w14:paraId="6BF51BE2" w14:textId="77777777">
        <w:trPr>
          <w:trHeight w:val="420"/>
        </w:trPr>
        <w:tc>
          <w:tcPr>
            <w:tcW w:w="3369" w:type="dxa"/>
            <w:shd w:val="clear" w:color="auto" w:fill="auto"/>
            <w:vAlign w:val="center"/>
          </w:tcPr>
          <w:p w14:paraId="18A5E409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 w14:paraId="2F29F0A2" w14:textId="77777777" w:rsidR="00671600" w:rsidRDefault="006716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 w14:paraId="770135A3" w14:textId="77777777" w:rsidR="00671600" w:rsidRDefault="006716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473B6AA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Město Žďár nad Sázavou</w:t>
            </w:r>
          </w:p>
          <w:p w14:paraId="66334264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Žižkova 227/1, 591 01 Žďár nad Sázavou</w:t>
            </w:r>
          </w:p>
          <w:p w14:paraId="5786DDBA" w14:textId="77777777" w:rsidR="00671600" w:rsidRDefault="00515F2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IČO: 00295841</w:t>
            </w:r>
          </w:p>
        </w:tc>
      </w:tr>
    </w:tbl>
    <w:p w14:paraId="353B9BD9" w14:textId="77777777" w:rsidR="00671600" w:rsidRDefault="00515F2E"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 w:rsidR="00671600" w14:paraId="25C39456" w14:textId="7777777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6994A" w14:textId="77777777" w:rsidR="00671600" w:rsidRDefault="00515F2E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účastníka zadávacího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5B1E62A9" w14:textId="77777777" w:rsidR="00671600" w:rsidRDefault="00671600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 w:rsidR="00671600" w14:paraId="17E5F6B1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37BBC8CF" w14:textId="77777777" w:rsidR="00671600" w:rsidRDefault="00515F2E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 w14:paraId="3A1377C1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73AEF495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6C359407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 w14:paraId="5E7CC56E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72BE4AA7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9EA005A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 w14:paraId="411C38DD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5C1DCD4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942D6BE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 w14:paraId="6434E40E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0FD8E79E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E5998C6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 w14:paraId="4E46DEA9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75F972EC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F3A534C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 w14:paraId="4B9A353E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37DB7310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DBABB0C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 w14:paraId="7FA6AA2D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16B9EBE6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8DA0A3F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 w14:paraId="5FC80021" w14:textId="77777777" w:rsidR="00671600" w:rsidRDefault="00515F2E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4870F4A7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759B9E55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 w14:paraId="6E162387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625DED99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0FEA2080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30667DFD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FC2C26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73369474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0935B60B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23ED99CE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323C5D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3B42B565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62A481B3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6C956902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EA6797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4D94DB0E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31263615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5C109328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 w14:paraId="02EA4B4A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r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103" w:type="dxa"/>
            <w:vAlign w:val="center"/>
          </w:tcPr>
          <w:p w14:paraId="7156FC9E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523F3F88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21F597C7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CC6018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6C8F5866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1A06CA19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5F75359F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970036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71EFDD39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047BD996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1183D443" w14:textId="77777777" w:rsidR="00671600" w:rsidRDefault="006716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72C424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12DB5C97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71600" w14:paraId="0B19B5C5" w14:textId="77777777">
        <w:trPr>
          <w:trHeight w:val="340"/>
        </w:trPr>
        <w:tc>
          <w:tcPr>
            <w:tcW w:w="9426" w:type="dxa"/>
            <w:gridSpan w:val="4"/>
            <w:vAlign w:val="center"/>
          </w:tcPr>
          <w:p w14:paraId="1E5702F8" w14:textId="77777777" w:rsidR="00671600" w:rsidRDefault="00515F2E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VÁBĚROVÉHO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 xml:space="preserve">při zpracování nabídky budou v případě spojení dodavatelů uvedeny v krycím listu údaje o všech spojených dodavatelích, a to přidáním dalších řádků tabulky ve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stejné struktuře jako výše.</w:t>
            </w:r>
          </w:p>
        </w:tc>
      </w:tr>
      <w:tr w:rsidR="00671600" w14:paraId="028F832C" w14:textId="77777777">
        <w:trPr>
          <w:trHeight w:val="340"/>
        </w:trPr>
        <w:tc>
          <w:tcPr>
            <w:tcW w:w="2229" w:type="dxa"/>
            <w:vAlign w:val="center"/>
          </w:tcPr>
          <w:p w14:paraId="745EF997" w14:textId="77777777" w:rsidR="00671600" w:rsidRDefault="00515F2E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 w14:paraId="7A9A0A71" w14:textId="77777777" w:rsidR="00671600" w:rsidRDefault="00515F2E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6A7D4AC" w14:textId="77777777" w:rsidR="00671600" w:rsidRDefault="00515F2E"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(dále jen „Účastník“)</w:t>
      </w:r>
    </w:p>
    <w:p w14:paraId="7F96B255" w14:textId="77777777" w:rsidR="00671600" w:rsidRDefault="00515F2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Úvodní prohlášení účastníka</w:t>
      </w:r>
    </w:p>
    <w:p w14:paraId="534474A4" w14:textId="0961504C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Účastník, který se uchází o Veřejnou zakázku, tímto předkládá formulář </w:t>
      </w:r>
      <w:r>
        <w:rPr>
          <w:rFonts w:ascii="Arial" w:hAnsi="Arial" w:cs="Arial"/>
          <w:lang w:eastAsia="cs-CZ"/>
        </w:rPr>
        <w:t>nabídky včetně příslušných příloh za účelem prokázání splnění jednotlivých požadavků Zadavatele, kterými je podmiňována účast dodavatelů v</w:t>
      </w:r>
      <w:r>
        <w:rPr>
          <w:rFonts w:ascii="Arial" w:hAnsi="Arial" w:cs="Arial"/>
          <w:lang w:eastAsia="cs-CZ"/>
        </w:rPr>
        <w:t xml:space="preserve">e výběrovém </w:t>
      </w:r>
      <w:r>
        <w:rPr>
          <w:rFonts w:ascii="Arial" w:hAnsi="Arial" w:cs="Arial"/>
          <w:lang w:eastAsia="cs-CZ"/>
        </w:rPr>
        <w:t>řízení.</w:t>
      </w:r>
    </w:p>
    <w:p w14:paraId="043BAAE6" w14:textId="77777777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 w14:paraId="0017DB94" w14:textId="77777777" w:rsidR="00671600" w:rsidRDefault="00515F2E">
      <w:pPr>
        <w:pStyle w:val="3seznam"/>
      </w:pPr>
      <w:r>
        <w:t xml:space="preserve">se pečlivě seznámil se zadávacími podmínkami a </w:t>
      </w:r>
      <w:r>
        <w:t>porozuměl jim,</w:t>
      </w:r>
    </w:p>
    <w:p w14:paraId="2E4F5BB6" w14:textId="77777777" w:rsidR="00671600" w:rsidRDefault="00515F2E">
      <w:pPr>
        <w:pStyle w:val="3seznam"/>
      </w:pPr>
      <w:r>
        <w:t>výše uvedená kontaktní osoba je oprávněna k jednání za Účastníka v rámci výběrového řízení Veřejné zakázky.</w:t>
      </w:r>
    </w:p>
    <w:p w14:paraId="357E2FA2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3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 w14:paraId="44F62B26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Veřejné zakázky, tímto čestně prohlašuje, že splňuje podmín</w:t>
      </w:r>
      <w:r>
        <w:rPr>
          <w:rFonts w:ascii="Arial" w:hAnsi="Arial" w:cs="Arial"/>
          <w:lang w:eastAsia="cs-CZ"/>
        </w:rPr>
        <w:t>ky způsobilosti a kvalifikaci požadované zadavatelem.</w:t>
      </w:r>
    </w:p>
    <w:p w14:paraId="32E22DB8" w14:textId="77777777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 134/2016 Sb., o zadávání veřejných zakázek, ve znění pozdějších předpisů (dále jen „ZZVZ“).</w:t>
      </w:r>
    </w:p>
    <w:p w14:paraId="2A00A850" w14:textId="77777777" w:rsidR="00671600" w:rsidRDefault="00515F2E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 w14:paraId="7645CEF0" w14:textId="77777777" w:rsidR="00671600" w:rsidRDefault="00515F2E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Ve vztahu k základní </w:t>
      </w:r>
      <w:r>
        <w:rPr>
          <w:rFonts w:ascii="Arial" w:hAnsi="Arial" w:cs="Arial"/>
        </w:rPr>
        <w:t>způsobilosti 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 w14:paraId="6F20D122" w14:textId="77777777" w:rsidR="00671600" w:rsidRDefault="00515F2E">
      <w:pPr>
        <w:pStyle w:val="3seznam"/>
        <w:numPr>
          <w:ilvl w:val="2"/>
          <w:numId w:val="5"/>
        </w:numPr>
      </w:pPr>
      <w:r>
        <w:t>nebyl v zemi svého sídla v posledních 5 letech před zahájením výběrového řízení pravomocně odsouzen pro trestný čin uvedený v příloze č. 3 k ZZVZ nebo obdobný trestný čin podle právního řádu země sídl</w:t>
      </w:r>
      <w:r>
        <w:t>a dodavatele,</w:t>
      </w:r>
    </w:p>
    <w:p w14:paraId="5904009B" w14:textId="77777777" w:rsidR="00671600" w:rsidRDefault="00515F2E">
      <w:pPr>
        <w:pStyle w:val="3seznam"/>
      </w:pPr>
      <w:r>
        <w:t>nemá v České republice nebo v zemi svého sídla v evidenci daní zachycen splatný daňový nedoplatek,</w:t>
      </w:r>
    </w:p>
    <w:p w14:paraId="099832DF" w14:textId="77777777" w:rsidR="00671600" w:rsidRDefault="00515F2E">
      <w:pPr>
        <w:pStyle w:val="3seznam"/>
      </w:pPr>
      <w:bookmarkStart w:id="0" w:name="_Ref458504951"/>
      <w:r>
        <w:t>nemá v České republice nebo v zemi svého sídla splatný nedoplatek na pojistném nebo na penále na veřejné zdravotní pojištění,</w:t>
      </w:r>
      <w:bookmarkEnd w:id="0"/>
    </w:p>
    <w:p w14:paraId="2EE45274" w14:textId="77777777" w:rsidR="00671600" w:rsidRDefault="00515F2E">
      <w:pPr>
        <w:pStyle w:val="3seznam"/>
      </w:pPr>
      <w:bookmarkStart w:id="1" w:name="_Ref458505017"/>
      <w:r>
        <w:t>nemá v České repu</w:t>
      </w:r>
      <w:r>
        <w:t>blice nebo v zemi svého sídla splatný nedoplatek na pojistném nebo na penále na sociální zabezpečení a příspěvku na státní politiku zaměstnanosti,</w:t>
      </w:r>
      <w:bookmarkEnd w:id="1"/>
    </w:p>
    <w:p w14:paraId="083C03E3" w14:textId="77777777" w:rsidR="00671600" w:rsidRDefault="00515F2E">
      <w:pPr>
        <w:pStyle w:val="3seznam"/>
      </w:pPr>
      <w:bookmarkStart w:id="2" w:name="_Ref458505055"/>
      <w:r>
        <w:t>není v likvidaci, nebylo proti němu vydáno rozhodnutí o úpadku, nebyla vůči němu nařízena nucená správa podle</w:t>
      </w:r>
      <w:r>
        <w:t xml:space="preserve"> jiného právního předpisu nebo v obdobné situaci podle právního řádu země sídla dodavatele.</w:t>
      </w:r>
      <w:bookmarkEnd w:id="2"/>
    </w:p>
    <w:p w14:paraId="016DC37B" w14:textId="77777777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6AF0F902" w14:textId="77777777" w:rsidR="00671600" w:rsidRDefault="00515F2E">
      <w:pPr>
        <w:pStyle w:val="3seznam"/>
        <w:numPr>
          <w:ilvl w:val="2"/>
          <w:numId w:val="2"/>
        </w:numPr>
      </w:pPr>
      <w:r>
        <w:t>tato právnická osoba a</w:t>
      </w:r>
    </w:p>
    <w:p w14:paraId="398DABD4" w14:textId="77777777" w:rsidR="00671600" w:rsidRDefault="00515F2E">
      <w:pPr>
        <w:pStyle w:val="3seznam"/>
        <w:numPr>
          <w:ilvl w:val="2"/>
          <w:numId w:val="2"/>
        </w:numPr>
      </w:pPr>
      <w:r>
        <w:t>každý člen statutárního orgánu</w:t>
      </w:r>
      <w:r>
        <w:t xml:space="preserve"> této právnické osoby.</w:t>
      </w:r>
    </w:p>
    <w:p w14:paraId="0B05AAD4" w14:textId="77777777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zadávacího řízení rovněž prohlašuje, že podmínku podle písm. a) splňuje:</w:t>
      </w:r>
    </w:p>
    <w:p w14:paraId="73772D14" w14:textId="77777777" w:rsidR="00671600" w:rsidRDefault="00515F2E">
      <w:pPr>
        <w:pStyle w:val="3seznam"/>
        <w:numPr>
          <w:ilvl w:val="2"/>
          <w:numId w:val="3"/>
        </w:numPr>
      </w:pPr>
      <w:r>
        <w:t>tato právnická osoba,</w:t>
      </w:r>
    </w:p>
    <w:p w14:paraId="3E093C98" w14:textId="77777777" w:rsidR="00671600" w:rsidRDefault="00515F2E">
      <w:pPr>
        <w:pStyle w:val="3seznam"/>
        <w:numPr>
          <w:ilvl w:val="2"/>
          <w:numId w:val="3"/>
        </w:numPr>
      </w:pPr>
      <w:r>
        <w:t>každý člen statutárního orgánu této právnické osoby</w:t>
      </w:r>
      <w:r>
        <w:t xml:space="preserve"> a</w:t>
      </w:r>
    </w:p>
    <w:p w14:paraId="03667574" w14:textId="77777777" w:rsidR="00671600" w:rsidRDefault="00515F2E">
      <w:pPr>
        <w:pStyle w:val="3seznam"/>
        <w:numPr>
          <w:ilvl w:val="2"/>
          <w:numId w:val="3"/>
        </w:numPr>
      </w:pPr>
      <w:r>
        <w:t xml:space="preserve">osoba zastupující tuto právnickou osobu v statutárním orgánu účastníka </w:t>
      </w:r>
      <w:r>
        <w:rPr>
          <w:lang w:eastAsia="cs-CZ"/>
        </w:rPr>
        <w:t>výběrového řízení</w:t>
      </w:r>
      <w:r>
        <w:t>.</w:t>
      </w:r>
    </w:p>
    <w:p w14:paraId="0CB49BA4" w14:textId="77777777" w:rsidR="00671600" w:rsidRDefault="00515F2E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lastRenderedPageBreak/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</w:t>
      </w:r>
      <w:r>
        <w:rPr>
          <w:rFonts w:ascii="Arial" w:hAnsi="Arial" w:cs="Arial"/>
        </w:rPr>
        <w:t>čky závodu.</w:t>
      </w:r>
    </w:p>
    <w:p w14:paraId="07C39469" w14:textId="77777777" w:rsidR="00671600" w:rsidRDefault="00515F2E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75212B9A" w14:textId="77777777" w:rsidR="00671600" w:rsidRDefault="00515F2E">
      <w:pPr>
        <w:pStyle w:val="3seznam"/>
        <w:numPr>
          <w:ilvl w:val="2"/>
          <w:numId w:val="4"/>
        </w:numPr>
      </w:pPr>
      <w:r>
        <w:t>tato právnická osoba,</w:t>
      </w:r>
    </w:p>
    <w:p w14:paraId="14929A46" w14:textId="77777777" w:rsidR="00671600" w:rsidRDefault="00515F2E">
      <w:pPr>
        <w:pStyle w:val="3seznam"/>
        <w:numPr>
          <w:ilvl w:val="2"/>
          <w:numId w:val="4"/>
        </w:numPr>
      </w:pPr>
      <w:r>
        <w:t>každý člen statutárního orgánu této právnické osoby,</w:t>
      </w:r>
    </w:p>
    <w:p w14:paraId="5735357D" w14:textId="77777777" w:rsidR="00671600" w:rsidRDefault="00515F2E">
      <w:pPr>
        <w:pStyle w:val="3seznam"/>
        <w:numPr>
          <w:ilvl w:val="2"/>
          <w:numId w:val="4"/>
        </w:numPr>
      </w:pPr>
      <w:r>
        <w:t xml:space="preserve">osoba zastupující tuto právnickou osobu v </w:t>
      </w:r>
      <w:r>
        <w:t>statutárním orgánu dodavatele a</w:t>
      </w:r>
    </w:p>
    <w:p w14:paraId="2F51CFE2" w14:textId="77777777" w:rsidR="00671600" w:rsidRDefault="00515F2E">
      <w:pPr>
        <w:pStyle w:val="3seznam"/>
        <w:numPr>
          <w:ilvl w:val="2"/>
          <w:numId w:val="4"/>
        </w:numPr>
      </w:pPr>
      <w:r>
        <w:t>vedoucí pobočky závodu.</w:t>
      </w:r>
    </w:p>
    <w:p w14:paraId="70A0D1E9" w14:textId="77777777" w:rsidR="00671600" w:rsidRDefault="00515F2E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 w14:paraId="64A1DC6A" w14:textId="77777777" w:rsidR="00671600" w:rsidRDefault="00515F2E">
      <w:pPr>
        <w:pStyle w:val="3seznam"/>
        <w:numPr>
          <w:ilvl w:val="0"/>
          <w:numId w:val="0"/>
        </w:numPr>
      </w:pPr>
      <w:r>
        <w:t xml:space="preserve">Ve vztahu k profesní způsobilosti </w:t>
      </w:r>
      <w:r>
        <w:rPr>
          <w:lang w:eastAsia="cs-CZ"/>
        </w:rPr>
        <w:t xml:space="preserve">účastník výběrového řízení </w:t>
      </w:r>
      <w:r>
        <w:t>prohlašuje, že:</w:t>
      </w:r>
    </w:p>
    <w:p w14:paraId="3091C99E" w14:textId="77777777" w:rsidR="00671600" w:rsidRDefault="00515F2E">
      <w:pPr>
        <w:pStyle w:val="3seznam"/>
        <w:numPr>
          <w:ilvl w:val="2"/>
          <w:numId w:val="6"/>
        </w:numPr>
      </w:pPr>
      <w:r>
        <w:t xml:space="preserve">je zapsán v obchodním rejstříku nebo jiné obdobné evidenci, pokud jiný právní předpis zápis do takové evidence vyžaduje, </w:t>
      </w:r>
    </w:p>
    <w:p w14:paraId="63F07695" w14:textId="77777777" w:rsidR="00671600" w:rsidRDefault="00515F2E">
      <w:pPr>
        <w:pStyle w:val="3seznam"/>
        <w:numPr>
          <w:ilvl w:val="2"/>
          <w:numId w:val="6"/>
        </w:numPr>
      </w:pPr>
      <w:r>
        <w:t>je oprávněn podnikat v rozsahu odpovídajícímu předmětu veřejné zakázky, pokud jiné právní předpisy takové oprávnění vyžadují, tj. že d</w:t>
      </w:r>
      <w:r>
        <w:t xml:space="preserve">isponuje příslušným živnostenským oprávněním či licencí, a to alespoň pro živnost: </w:t>
      </w:r>
    </w:p>
    <w:p w14:paraId="1B021736" w14:textId="77777777" w:rsidR="00671600" w:rsidRDefault="00515F2E">
      <w:pPr>
        <w:pStyle w:val="4seznam"/>
        <w:numPr>
          <w:ilvl w:val="3"/>
          <w:numId w:val="6"/>
        </w:numPr>
        <w:tabs>
          <w:tab w:val="clear" w:pos="1474"/>
        </w:tabs>
        <w:spacing w:after="120"/>
        <w:ind w:left="1135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provádění staveb, jejich změn a odstraňování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color w:val="FF0000"/>
          <w:highlight w:val="yellow"/>
        </w:rPr>
        <w:t>nebo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b/>
          <w:bCs/>
          <w:highlight w:val="yellow"/>
        </w:rPr>
        <w:t>služby v oblasti administrativní správy a služby organizačně hospodářské povahy (pro výkon technického dozoru stavebníka).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i/>
          <w:iCs w:val="0"/>
          <w:color w:val="FF0000"/>
          <w:highlight w:val="yellow"/>
        </w:rPr>
        <w:t>(Pokyny pro účastníka: účastník vybere relevantní živnost a zbývající odstraní včetně tohoto vysvětlujícího textu)</w:t>
      </w:r>
      <w:r>
        <w:rPr>
          <w:rFonts w:ascii="Arial" w:hAnsi="Arial" w:cs="Arial"/>
        </w:rPr>
        <w:t xml:space="preserve">.  </w:t>
      </w:r>
    </w:p>
    <w:p w14:paraId="3A41275E" w14:textId="77777777" w:rsidR="00671600" w:rsidRDefault="00515F2E">
      <w:pPr>
        <w:pStyle w:val="3seznam"/>
        <w:numPr>
          <w:ilvl w:val="2"/>
          <w:numId w:val="6"/>
        </w:numPr>
      </w:pPr>
      <w:r>
        <w:t>disponuje osvědčením o autorizaci podle zákona č. 360/1992 Sb., o výkonu povolání autorizovaných architektů a o výkonu povolání autorizov</w:t>
      </w:r>
      <w:r>
        <w:t xml:space="preserve">aných inženýrů a techniků činných ve výstavbě, ve znění pozdějších předpisů, v oboru </w:t>
      </w:r>
      <w:r>
        <w:rPr>
          <w:b/>
          <w:bCs/>
        </w:rPr>
        <w:t>Pozemní stavby</w:t>
      </w:r>
      <w:r>
        <w:t xml:space="preserve">, a to pro osobu </w:t>
      </w:r>
      <w:r>
        <w:rPr>
          <w:highlight w:val="yellow"/>
        </w:rPr>
        <w:t>[doplní účastník – jméno a příjmení osoby]</w:t>
      </w:r>
      <w:r>
        <w:t xml:space="preserve">, s číslem osvědčení o autorizaci, příp. registraci, č.: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AkcentČárka "[doplní účastn</w:instrText>
      </w:r>
      <w:r>
        <w:rPr>
          <w:highlight w:val="yellow"/>
        </w:rPr>
        <w:instrText xml:space="preserve">ík]" </w:instrText>
      </w:r>
      <w:r>
        <w:rPr>
          <w:highlight w:val="yellow"/>
        </w:rPr>
        <w:fldChar w:fldCharType="end"/>
      </w:r>
      <w:r>
        <w:t>.</w:t>
      </w:r>
    </w:p>
    <w:p w14:paraId="70901630" w14:textId="77777777" w:rsidR="00671600" w:rsidRDefault="00671600">
      <w:pPr>
        <w:rPr>
          <w:rFonts w:ascii="Arial" w:hAnsi="Arial" w:cs="Arial"/>
          <w:sz w:val="22"/>
          <w:szCs w:val="22"/>
        </w:rPr>
      </w:pPr>
    </w:p>
    <w:p w14:paraId="62B035DB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rozhodné pro hodnocení nabídky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04"/>
      </w:tblGrid>
      <w:tr w:rsidR="00671600" w14:paraId="4B4D1E6A" w14:textId="77777777">
        <w:trPr>
          <w:trHeight w:val="195"/>
        </w:trPr>
        <w:tc>
          <w:tcPr>
            <w:tcW w:w="2764" w:type="dxa"/>
            <w:vAlign w:val="center"/>
          </w:tcPr>
          <w:p w14:paraId="1D0F0DAB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6804" w:type="dxa"/>
            <w:vAlign w:val="center"/>
          </w:tcPr>
          <w:p w14:paraId="658C1D4E" w14:textId="77777777" w:rsidR="00671600" w:rsidRDefault="00515F2E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en-US" w:bidi="en-US"/>
              </w:rPr>
              <w:t>Nabídková cena v Kč bez DPH</w:t>
            </w:r>
          </w:p>
        </w:tc>
      </w:tr>
      <w:tr w:rsidR="00671600" w14:paraId="5E77C1E4" w14:textId="77777777">
        <w:trPr>
          <w:trHeight w:val="195"/>
        </w:trPr>
        <w:tc>
          <w:tcPr>
            <w:tcW w:w="2764" w:type="dxa"/>
            <w:vAlign w:val="center"/>
          </w:tcPr>
          <w:p w14:paraId="6894A39E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Celková cena za poskytnutí služeb výkonu TDS</w:t>
            </w:r>
          </w:p>
        </w:tc>
        <w:tc>
          <w:tcPr>
            <w:tcW w:w="6804" w:type="dxa"/>
            <w:vAlign w:val="center"/>
          </w:tcPr>
          <w:p w14:paraId="2955DFCF" w14:textId="77777777" w:rsidR="00671600" w:rsidRDefault="00515F2E">
            <w:pPr>
              <w:spacing w:before="40" w:after="40"/>
              <w:jc w:val="right"/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35642C9" w14:textId="77777777" w:rsidR="00671600" w:rsidRDefault="00671600">
      <w:pPr>
        <w:rPr>
          <w:rFonts w:ascii="Arial" w:hAnsi="Arial" w:cs="Arial"/>
          <w:sz w:val="22"/>
          <w:szCs w:val="22"/>
        </w:rPr>
      </w:pPr>
    </w:p>
    <w:p w14:paraId="0F4CF5A2" w14:textId="77777777" w:rsidR="00671600" w:rsidRDefault="00671600">
      <w:pPr>
        <w:rPr>
          <w:rFonts w:ascii="Arial" w:hAnsi="Arial" w:cs="Arial"/>
          <w:sz w:val="22"/>
          <w:szCs w:val="22"/>
        </w:rPr>
      </w:pPr>
    </w:p>
    <w:p w14:paraId="16780ED0" w14:textId="77777777" w:rsidR="00671600" w:rsidRDefault="00671600">
      <w:pPr>
        <w:ind w:firstLine="6"/>
        <w:rPr>
          <w:rFonts w:ascii="Arial" w:hAnsi="Arial" w:cs="Arial"/>
          <w:sz w:val="22"/>
          <w:szCs w:val="22"/>
        </w:rPr>
      </w:pPr>
    </w:p>
    <w:p w14:paraId="16DCF591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 w14:paraId="35C57166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 tímto prohlašuje, že není obchodní </w:t>
      </w:r>
      <w:r>
        <w:rPr>
          <w:rFonts w:ascii="Arial" w:hAnsi="Arial" w:cs="Arial"/>
          <w:lang w:eastAsia="cs-CZ"/>
        </w:rPr>
        <w:t>společností dle § 4b* zákona č. 159/2006 Sb., o střetu zájmů, ve znění pozdějších předpisů (dále jen „zákon o střetu zájmů“).</w:t>
      </w:r>
    </w:p>
    <w:p w14:paraId="729C38F5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tímto prohlašuje, že neprokazuje kvalifikaci prostřednictvím poddodavatele, který je obchodní společnos</w:t>
      </w:r>
      <w:r>
        <w:rPr>
          <w:rFonts w:ascii="Arial" w:hAnsi="Arial" w:cs="Arial"/>
          <w:lang w:eastAsia="cs-CZ"/>
        </w:rPr>
        <w:t>tí dle § 4b* zákona č. 159/2006 Sb., o střetu zájmů.</w:t>
      </w:r>
    </w:p>
    <w:p w14:paraId="6E420636" w14:textId="77777777" w:rsidR="00671600" w:rsidRDefault="00515F2E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 xml:space="preserve">(*) Znění § 4b zákona o střetu zájmů: „Obchodní společnost, ve které veřejný funkcionář uvedený v § 2 odst. 1 písm. c) nebo jím ovládaná osoba vlastní podíl představující alespoň 25 % účasti </w:t>
      </w:r>
      <w:r>
        <w:rPr>
          <w:rFonts w:ascii="Arial" w:hAnsi="Arial" w:cs="Arial"/>
          <w:i/>
          <w:sz w:val="20"/>
          <w:lang w:eastAsia="cs-CZ"/>
        </w:rPr>
        <w:t>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</w:t>
      </w:r>
      <w:r>
        <w:rPr>
          <w:rFonts w:ascii="Arial" w:hAnsi="Arial" w:cs="Arial"/>
          <w:i/>
          <w:sz w:val="20"/>
          <w:lang w:eastAsia="cs-CZ"/>
        </w:rPr>
        <w:t>ečnost vyloučit ze zadávacího řízení. Zadavatel nesmí obchodní společnosti uvedené ve větě první zadat veřejnou zakázku malého rozsahu, takové jednání je neplatné.“</w:t>
      </w:r>
    </w:p>
    <w:p w14:paraId="75F54584" w14:textId="77777777" w:rsidR="00671600" w:rsidRDefault="00515F2E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lang w:eastAsia="cs-CZ"/>
        </w:rPr>
        <w:t>Účastník tímto v souladu se zadávacími podmínkami ke shora uvedené veřejné zakázce čestně p</w:t>
      </w:r>
      <w:r>
        <w:rPr>
          <w:rFonts w:ascii="Arial" w:hAnsi="Arial" w:cs="Arial"/>
          <w:lang w:eastAsia="cs-CZ"/>
        </w:rPr>
        <w:t>rohlašuje, že fyzickou osobou (fyzickými osobami), která (které) vlastní podíl představující alespoň 25 % účasti společníka v obchodní společnosti je (jsou):</w:t>
      </w:r>
      <w:r>
        <w:rPr>
          <w:rFonts w:ascii="Arial" w:hAnsi="Arial" w:cs="Arial"/>
          <w:i/>
          <w:sz w:val="20"/>
          <w:lang w:eastAsia="cs-CZ"/>
        </w:rPr>
        <w:t xml:space="preserve">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71600" w14:paraId="46F929C3" w14:textId="77777777">
        <w:tc>
          <w:tcPr>
            <w:tcW w:w="3024" w:type="dxa"/>
            <w:vAlign w:val="center"/>
          </w:tcPr>
          <w:p w14:paraId="5D78DB8D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008BA125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7B1B1A8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71600" w14:paraId="2C0695A3" w14:textId="77777777">
        <w:tc>
          <w:tcPr>
            <w:tcW w:w="3024" w:type="dxa"/>
          </w:tcPr>
          <w:p w14:paraId="5FC3F7DD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C08CF85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90E1347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</w:tr>
      <w:tr w:rsidR="00671600" w14:paraId="2B7C287C" w14:textId="77777777">
        <w:tc>
          <w:tcPr>
            <w:tcW w:w="3024" w:type="dxa"/>
          </w:tcPr>
          <w:p w14:paraId="13A75806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[VYPLNÍ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DODAVATEL]</w:t>
            </w:r>
          </w:p>
        </w:tc>
        <w:tc>
          <w:tcPr>
            <w:tcW w:w="3024" w:type="dxa"/>
          </w:tcPr>
          <w:p w14:paraId="15E88E70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5AD1144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5529DB29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fyzickou osobou (fyzickými osobami), která (které) vlastní podíl představující alespoň 25 % účasti společníka v obchodní společnosti osoby, kterou prokazoval část kvalifikace, j</w:t>
      </w:r>
      <w:r>
        <w:rPr>
          <w:rFonts w:ascii="Arial" w:hAnsi="Arial" w:cs="Arial"/>
          <w:lang w:eastAsia="cs-CZ"/>
        </w:rPr>
        <w:t>e (jsou)**: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71600" w14:paraId="0B54ECA6" w14:textId="77777777">
        <w:tc>
          <w:tcPr>
            <w:tcW w:w="3024" w:type="dxa"/>
            <w:vAlign w:val="center"/>
          </w:tcPr>
          <w:p w14:paraId="41C9A3FD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6FA4F08E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5AD7B03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71600" w14:paraId="0EA71EBB" w14:textId="77777777">
        <w:tc>
          <w:tcPr>
            <w:tcW w:w="3024" w:type="dxa"/>
          </w:tcPr>
          <w:p w14:paraId="54074584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602AF0C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0022DE3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</w:tr>
      <w:tr w:rsidR="00671600" w14:paraId="40C4E659" w14:textId="77777777">
        <w:tc>
          <w:tcPr>
            <w:tcW w:w="3024" w:type="dxa"/>
          </w:tcPr>
          <w:p w14:paraId="3C52A76D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9EDE2FA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6297D9E" w14:textId="77777777" w:rsidR="00671600" w:rsidRDefault="00515F2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5CC5B6E7" w14:textId="77777777" w:rsidR="00671600" w:rsidRDefault="00515F2E">
      <w:pPr>
        <w:pStyle w:val="2nesltext"/>
        <w:rPr>
          <w:rFonts w:ascii="Arial" w:hAnsi="Arial" w:cs="Arial"/>
          <w:i/>
          <w:color w:val="FF0000"/>
          <w:sz w:val="20"/>
          <w:lang w:eastAsia="cs-CZ"/>
        </w:rPr>
      </w:pPr>
      <w:r>
        <w:rPr>
          <w:rFonts w:ascii="Arial" w:hAnsi="Arial" w:cs="Arial"/>
          <w:i/>
          <w:color w:val="FF0000"/>
          <w:sz w:val="20"/>
          <w:lang w:eastAsia="cs-CZ"/>
        </w:rPr>
        <w:t xml:space="preserve">(**) Pokud taková osoba (osoby) neexistuje, dodavatel ponechá tabulku (tabulky) </w:t>
      </w:r>
      <w:r>
        <w:rPr>
          <w:rFonts w:ascii="Arial" w:hAnsi="Arial" w:cs="Arial"/>
          <w:i/>
          <w:color w:val="FF0000"/>
          <w:sz w:val="20"/>
          <w:lang w:eastAsia="cs-CZ"/>
        </w:rPr>
        <w:t>nevyplněnou, příp. ji proškrtne.</w:t>
      </w:r>
    </w:p>
    <w:p w14:paraId="28069C34" w14:textId="77777777" w:rsidR="00671600" w:rsidRDefault="00671600">
      <w:pPr>
        <w:ind w:firstLine="6"/>
        <w:rPr>
          <w:rFonts w:ascii="Arial" w:hAnsi="Arial" w:cs="Arial"/>
          <w:sz w:val="22"/>
          <w:szCs w:val="22"/>
        </w:rPr>
      </w:pPr>
    </w:p>
    <w:p w14:paraId="20A33A07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Čestné prohlášení o splnění podmínek Nařízení Rady (EU) 2022/576 ze dne 8. dubna 2022, kterým se mění nařízení (EU) č. 833/2014 o omezujících opatřeních vzhledem k činnostem Ruska destabilizujícím situaci na </w:t>
      </w:r>
      <w:r>
        <w:rPr>
          <w:rFonts w:ascii="Arial" w:hAnsi="Arial" w:cs="Arial"/>
          <w:b/>
        </w:rPr>
        <w:t>Ukrajině</w:t>
      </w:r>
    </w:p>
    <w:p w14:paraId="30F5EECB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tímto v návaznosti na Nařízení Rady (EU) 2022/576 ze dne 8. dubna 2022, kterým se mění nařízení (EU) č. 833/2014 o omezujících opatřeních vzhledem k činnostem Ruska destabilizujícím situaci na Ukrajině, čestně prohlašuje</w:t>
      </w:r>
      <w:r>
        <w:rPr>
          <w:rFonts w:ascii="Arial" w:hAnsi="Arial" w:cs="Arial"/>
          <w:lang w:eastAsia="cs-CZ"/>
        </w:rPr>
        <w:t>, že:</w:t>
      </w:r>
    </w:p>
    <w:p w14:paraId="65D6A9D3" w14:textId="77777777" w:rsidR="00671600" w:rsidRDefault="00515F2E">
      <w:pPr>
        <w:pStyle w:val="3seznam"/>
        <w:numPr>
          <w:ilvl w:val="0"/>
          <w:numId w:val="9"/>
        </w:numPr>
      </w:pPr>
      <w:r>
        <w:t>není ruským státním příslušníkem, fyzickou či právnickou osobou nebo subjektem či orgánem se sídlem v Rusku,</w:t>
      </w:r>
    </w:p>
    <w:p w14:paraId="773DF9D0" w14:textId="77777777" w:rsidR="00671600" w:rsidRDefault="00515F2E">
      <w:pPr>
        <w:pStyle w:val="3seznam"/>
        <w:numPr>
          <w:ilvl w:val="0"/>
          <w:numId w:val="9"/>
        </w:numPr>
      </w:pPr>
      <w:r>
        <w:t>není právnickou osobou, subjektem nebo orgánem, který je z více než 50 % přímo či nepřímo vlastněn některým ze subjektů uvedených v písmeni a</w:t>
      </w:r>
      <w:r>
        <w:t xml:space="preserve">), </w:t>
      </w:r>
    </w:p>
    <w:p w14:paraId="1FA58B90" w14:textId="77777777" w:rsidR="00671600" w:rsidRDefault="00515F2E">
      <w:pPr>
        <w:pStyle w:val="3seznam"/>
        <w:numPr>
          <w:ilvl w:val="0"/>
          <w:numId w:val="9"/>
        </w:numPr>
      </w:pPr>
      <w:r>
        <w:t>není fyzickou nebo právnickou osobou, subjektem nebo orgánem, který jedná jménem nebo na pokyn některého ze subjektů uvedených v písmeni a) nebo b).</w:t>
      </w:r>
    </w:p>
    <w:p w14:paraId="2CE7D57A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Dále jako účastník prohlašuji, že splnění výše uvedených podmínek se týká i případných poddodavatelů, d</w:t>
      </w:r>
      <w:r>
        <w:rPr>
          <w:rFonts w:ascii="Arial" w:hAnsi="Arial" w:cs="Arial"/>
          <w:lang w:eastAsia="cs-CZ"/>
        </w:rPr>
        <w:t>odavatelů nebo subjektů, kteří se podílí na plnění veřejné zakázky více než 10 % hodnoty této zakázky, kterými účastník prokazuje kvalifikaci, či s nimi podává společnou nabídku.</w:t>
      </w:r>
    </w:p>
    <w:p w14:paraId="54F56BB5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Dále prohlašuji, že:</w:t>
      </w:r>
    </w:p>
    <w:p w14:paraId="6631D60B" w14:textId="77777777" w:rsidR="00671600" w:rsidRDefault="00515F2E">
      <w:pPr>
        <w:pStyle w:val="3seznam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neobchoduji se sankcionovaným zbožím, které se nachází v</w:t>
      </w:r>
      <w:r>
        <w:rPr>
          <w:lang w:eastAsia="cs-CZ"/>
        </w:rPr>
        <w:t xml:space="preserve"> Rusku nebo Bělorusku či z Ruska nebo Běloruska pochází a nenabízím takové zboží v rámci plnění veřejných zakázek.</w:t>
      </w:r>
    </w:p>
    <w:p w14:paraId="20ED554A" w14:textId="77777777" w:rsidR="00671600" w:rsidRDefault="00515F2E">
      <w:pPr>
        <w:pStyle w:val="3seznam"/>
        <w:numPr>
          <w:ilvl w:val="0"/>
          <w:numId w:val="14"/>
        </w:numPr>
      </w:pPr>
      <w:r>
        <w:rPr>
          <w:lang w:eastAsia="cs-CZ"/>
        </w:rPr>
        <w:t>nejsem</w:t>
      </w:r>
      <w:r>
        <w:t xml:space="preserve"> osobou uvedenou v sankčním seznamu v příloze nařízení Rady (EU) č. 269/2014 ze dne 17. března 2014, o omezujících opatřeních vzhledem </w:t>
      </w:r>
      <w:r>
        <w:t>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</w:t>
      </w:r>
      <w:r>
        <w:t>ině,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</w:rPr>
        <w:footnoteReference w:id="1"/>
      </w:r>
      <w:r>
        <w:t>;</w:t>
      </w:r>
    </w:p>
    <w:p w14:paraId="4BEDC3EF" w14:textId="77777777" w:rsidR="00671600" w:rsidRDefault="00515F2E">
      <w:pPr>
        <w:pStyle w:val="3seznam"/>
        <w:numPr>
          <w:ilvl w:val="0"/>
          <w:numId w:val="14"/>
        </w:numPr>
      </w:pPr>
      <w:r>
        <w:t>žádné finanční prostředky, které obdrží za plnění veřejné zakázky,</w:t>
      </w:r>
      <w:r>
        <w:t xml:space="preserve">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</w:t>
      </w:r>
      <w:r>
        <w:t xml:space="preserve">nnostem narušujícím nebo ohrožujícím územní celistvost, svrchovanost a nezávislost Ukrajiny (ve znění pozdějších aktualizací) </w:t>
      </w:r>
      <w:r>
        <w:rPr>
          <w:lang w:eastAsia="cs-CZ"/>
        </w:rPr>
        <w:t xml:space="preserve">ve spojení s prováděcím nařízením Rady (EU) č. 2022/581, nařízení Rady (EU) č. 208/2014 </w:t>
      </w:r>
      <w:r>
        <w:t>nebo nařízení Rady (ES) č. 765/2006 ze dne</w:t>
      </w:r>
      <w:r>
        <w:t xml:space="preserve"> 18. května 2006 o omezujících opatřeních vůči prezidentu Lukašenkovi a některým představitelům Běloruska (ve znění pozdějších aktualizací).</w:t>
      </w:r>
    </w:p>
    <w:p w14:paraId="7B828FAC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 případě změny výše uvedeného budu neprodleně zadavatele informovat.</w:t>
      </w:r>
    </w:p>
    <w:p w14:paraId="5ACEB03F" w14:textId="77777777" w:rsidR="00671600" w:rsidRDefault="00671600">
      <w:pPr>
        <w:pStyle w:val="2nesltext"/>
        <w:rPr>
          <w:rFonts w:ascii="Arial" w:hAnsi="Arial" w:cs="Arial"/>
          <w:lang w:eastAsia="cs-CZ"/>
        </w:rPr>
      </w:pPr>
    </w:p>
    <w:p w14:paraId="464C36FB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 w14:paraId="74E609B5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  <w:lang w:eastAsia="cs-CZ"/>
        </w:rPr>
        <w:t xml:space="preserve">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380F4C61" w14:textId="77777777" w:rsidR="00671600" w:rsidRDefault="00671600">
      <w:pPr>
        <w:rPr>
          <w:rFonts w:ascii="Arial" w:hAnsi="Arial" w:cs="Arial"/>
          <w:sz w:val="22"/>
          <w:szCs w:val="22"/>
        </w:rPr>
      </w:pPr>
    </w:p>
    <w:p w14:paraId="3DF2072C" w14:textId="77777777" w:rsidR="00671600" w:rsidRDefault="00515F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</w:t>
      </w:r>
      <w:r>
        <w:rPr>
          <w:rFonts w:ascii="Arial" w:hAnsi="Arial" w:cs="Arial"/>
          <w:b/>
        </w:rPr>
        <w:t>jů</w:t>
      </w:r>
    </w:p>
    <w:p w14:paraId="0909E5F9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5BC843C4" w14:textId="77777777" w:rsidR="00671600" w:rsidRDefault="00515F2E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2CDCACE4" w14:textId="77777777" w:rsidR="00671600" w:rsidRDefault="00671600"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 w:rsidR="00671600" w14:paraId="39DA41E1" w14:textId="77777777">
        <w:trPr>
          <w:trHeight w:val="389"/>
        </w:trPr>
        <w:tc>
          <w:tcPr>
            <w:tcW w:w="2229" w:type="dxa"/>
            <w:vAlign w:val="center"/>
          </w:tcPr>
          <w:p w14:paraId="28E175E1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 w14:paraId="6C74046A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671600" w14:paraId="64986EAD" w14:textId="77777777">
        <w:trPr>
          <w:trHeight w:val="389"/>
        </w:trPr>
        <w:tc>
          <w:tcPr>
            <w:tcW w:w="2229" w:type="dxa"/>
            <w:vAlign w:val="center"/>
          </w:tcPr>
          <w:p w14:paraId="051E39D2" w14:textId="77777777" w:rsidR="00671600" w:rsidRDefault="00515F2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 w14:paraId="739CE209" w14:textId="77777777" w:rsidR="00671600" w:rsidRDefault="00515F2E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671600" w14:paraId="5B4B61E0" w14:textId="77777777">
        <w:trPr>
          <w:trHeight w:val="389"/>
        </w:trPr>
        <w:tc>
          <w:tcPr>
            <w:tcW w:w="2229" w:type="dxa"/>
            <w:vAlign w:val="center"/>
          </w:tcPr>
          <w:p w14:paraId="46DAC2FB" w14:textId="77777777" w:rsidR="00671600" w:rsidRDefault="00515F2E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 w14:paraId="5176F2BF" w14:textId="77777777" w:rsidR="00671600" w:rsidRDefault="00515F2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71600" w14:paraId="4147C5CA" w14:textId="77777777">
        <w:trPr>
          <w:trHeight w:val="1500"/>
        </w:trPr>
        <w:tc>
          <w:tcPr>
            <w:tcW w:w="2229" w:type="dxa"/>
            <w:vAlign w:val="center"/>
          </w:tcPr>
          <w:p w14:paraId="75F6BC11" w14:textId="77777777" w:rsidR="00671600" w:rsidRDefault="00515F2E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osoby oprávně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né zastupovat Účastníka </w:t>
            </w:r>
          </w:p>
        </w:tc>
        <w:tc>
          <w:tcPr>
            <w:tcW w:w="7197" w:type="dxa"/>
            <w:vAlign w:val="center"/>
          </w:tcPr>
          <w:p w14:paraId="1599D562" w14:textId="77777777" w:rsidR="00671600" w:rsidRDefault="00515F2E">
            <w:pPr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499BD828" w14:textId="77777777" w:rsidR="00671600" w:rsidRDefault="0067160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7AC06246" w14:textId="77777777" w:rsidR="00671600" w:rsidRDefault="0067160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1871F46" w14:textId="77777777" w:rsidR="00671600" w:rsidRDefault="0067160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77C7A667" w14:textId="77777777" w:rsidR="00671600" w:rsidRDefault="00671600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14:paraId="797BA055" w14:textId="77777777" w:rsidR="00671600" w:rsidRDefault="00671600">
      <w:pPr>
        <w:rPr>
          <w:rFonts w:ascii="Calibri" w:hAnsi="Calibri"/>
          <w:sz w:val="20"/>
        </w:rPr>
      </w:pPr>
    </w:p>
    <w:p w14:paraId="16C2E7CC" w14:textId="77777777" w:rsidR="00671600" w:rsidRDefault="00671600">
      <w:pPr>
        <w:rPr>
          <w:rFonts w:ascii="Calibri" w:hAnsi="Calibri"/>
          <w:sz w:val="20"/>
        </w:rPr>
      </w:pPr>
    </w:p>
    <w:sectPr w:rsidR="00671600">
      <w:footerReference w:type="default" r:id="rId8"/>
      <w:headerReference w:type="first" r:id="rId9"/>
      <w:footerReference w:type="first" r:id="rId10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BCF" w14:textId="77777777" w:rsidR="00671600" w:rsidRDefault="00515F2E">
      <w:r>
        <w:separator/>
      </w:r>
    </w:p>
  </w:endnote>
  <w:endnote w:type="continuationSeparator" w:id="0">
    <w:p w14:paraId="2593C350" w14:textId="77777777" w:rsidR="00671600" w:rsidRDefault="0051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13B6" w14:textId="77777777" w:rsidR="00671600" w:rsidRDefault="00671600">
    <w:pPr>
      <w:pStyle w:val="Zpat"/>
    </w:pPr>
  </w:p>
  <w:p w14:paraId="25EA0FA6" w14:textId="77777777" w:rsidR="00671600" w:rsidRDefault="00515F2E"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2686" w14:textId="77777777" w:rsidR="00671600" w:rsidRDefault="00515F2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1FCA2F9" w14:textId="77777777" w:rsidR="00671600" w:rsidRDefault="006716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4DF5" w14:textId="77777777" w:rsidR="00671600" w:rsidRDefault="00515F2E">
      <w:r>
        <w:separator/>
      </w:r>
    </w:p>
  </w:footnote>
  <w:footnote w:type="continuationSeparator" w:id="0">
    <w:p w14:paraId="6D3095C9" w14:textId="77777777" w:rsidR="00671600" w:rsidRDefault="00515F2E">
      <w:r>
        <w:continuationSeparator/>
      </w:r>
    </w:p>
  </w:footnote>
  <w:footnote w:id="1">
    <w:p w14:paraId="5C5CFD0E" w14:textId="77777777" w:rsidR="00671600" w:rsidRDefault="00515F2E">
      <w:pPr>
        <w:pStyle w:val="Textpoznpodarou"/>
        <w:spacing w:line="240" w:lineRule="auto"/>
        <w:ind w:left="284" w:hanging="284"/>
        <w:rPr>
          <w:rStyle w:val="Znakapoznpodarou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Aktualizovaný seznam sankcionovaných osob je uveden například na internetových </w:t>
      </w:r>
      <w:r>
        <w:rPr>
          <w:rFonts w:ascii="Arial" w:hAnsi="Arial" w:cs="Arial"/>
          <w:i/>
          <w:iCs/>
        </w:rPr>
        <w:t>stránkách Finančního analytického úřadu zde</w:t>
      </w:r>
      <w:r>
        <w:rPr>
          <w:rFonts w:ascii="Arial" w:hAnsi="Arial" w:cs="Arial"/>
        </w:rPr>
        <w:t xml:space="preserve"> </w:t>
      </w:r>
      <w:hyperlink r:id="rId1" w:history="1">
        <w:r>
          <w:rPr>
            <w:rStyle w:val="Hypertextovodkaz"/>
            <w:rFonts w:ascii="Arial" w:hAnsi="Arial" w:cs="Arial"/>
            <w:i/>
            <w:iCs/>
          </w:rPr>
          <w:t>https://www.financnianalytickyurad.cz/blog/zarazeni-dalsich-osob-na-sankcni-seznam-proti-rusku</w:t>
        </w:r>
      </w:hyperlink>
      <w:r>
        <w:rPr>
          <w:rFonts w:ascii="Arial" w:hAnsi="Arial" w:cs="Arial"/>
          <w:i/>
          <w:iCs/>
        </w:rPr>
        <w:t xml:space="preserve"> </w:t>
      </w:r>
      <w:r>
        <w:rPr>
          <w:rStyle w:val="Znakapoznpodarou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DF8E" w14:textId="77777777" w:rsidR="00671600" w:rsidRDefault="0067160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E0528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5200D"/>
    <w:multiLevelType w:val="multilevel"/>
    <w:tmpl w:val="9636FD2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00"/>
    <w:rsid w:val="00515F2E"/>
    <w:rsid w:val="00671600"/>
    <w:rsid w:val="00C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228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 w:rsidR="00865B77" w:rsidRDefault="00865B77"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B77"/>
    <w:rsid w:val="008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F7044F799647480DA280A11B65D32497">
    <w:name w:val="F7044F799647480DA280A11B65D32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D46A-3D24-43A7-8EC1-7560F4AB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2025-08-07T11:17:00Z</dcterms:created>
  <dcterms:modified xsi:type="dcterms:W3CDTF">2025-08-14T11:09:00Z</dcterms:modified>
</cp:coreProperties>
</file>