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3C26" w14:textId="6BA3AAB3" w:rsidR="00774870" w:rsidRDefault="00774870" w:rsidP="00774870">
      <w:pPr>
        <w:pStyle w:val="2nesltext"/>
        <w:jc w:val="center"/>
        <w:rPr>
          <w:rFonts w:ascii="Arial" w:hAnsi="Arial" w:cs="Arial"/>
          <w:b/>
          <w:sz w:val="28"/>
          <w:lang w:eastAsia="cs-CZ"/>
        </w:rPr>
      </w:pPr>
      <w:r w:rsidRPr="00644C3A">
        <w:rPr>
          <w:rFonts w:ascii="Arial" w:hAnsi="Arial" w:cs="Arial"/>
          <w:b/>
          <w:sz w:val="28"/>
          <w:lang w:eastAsia="cs-CZ"/>
        </w:rPr>
        <w:t xml:space="preserve">Příloha č. </w:t>
      </w:r>
      <w:r>
        <w:rPr>
          <w:rFonts w:ascii="Arial" w:hAnsi="Arial" w:cs="Arial"/>
          <w:b/>
          <w:sz w:val="28"/>
          <w:szCs w:val="28"/>
        </w:rPr>
        <w:t>3</w:t>
      </w:r>
      <w:r w:rsidRPr="00644C3A">
        <w:rPr>
          <w:rFonts w:ascii="Arial" w:hAnsi="Arial" w:cs="Arial"/>
          <w:b/>
          <w:sz w:val="28"/>
          <w:lang w:eastAsia="cs-CZ"/>
        </w:rPr>
        <w:t xml:space="preserve"> </w:t>
      </w:r>
      <w:r>
        <w:rPr>
          <w:rFonts w:ascii="Arial" w:hAnsi="Arial" w:cs="Arial"/>
          <w:b/>
          <w:sz w:val="28"/>
          <w:lang w:eastAsia="cs-CZ"/>
        </w:rPr>
        <w:t>Výzvy k podání nabídek</w:t>
      </w:r>
    </w:p>
    <w:p w14:paraId="7EB61DF1" w14:textId="77777777" w:rsidR="00774870" w:rsidRDefault="00774870" w:rsidP="005F6DD3">
      <w:pPr>
        <w:spacing w:before="240" w:after="240" w:line="276" w:lineRule="auto"/>
        <w:contextualSpacing/>
        <w:jc w:val="center"/>
        <w:rPr>
          <w:rFonts w:ascii="Arial" w:hAnsi="Arial" w:cs="Arial"/>
          <w:b/>
          <w:sz w:val="32"/>
          <w:szCs w:val="32"/>
        </w:rPr>
      </w:pPr>
    </w:p>
    <w:p w14:paraId="674F070D" w14:textId="692D0B88" w:rsidR="006A1350" w:rsidRPr="005F6DD3" w:rsidRDefault="006A1350" w:rsidP="005F6DD3">
      <w:pPr>
        <w:spacing w:before="240" w:after="240" w:line="276" w:lineRule="auto"/>
        <w:contextualSpacing/>
        <w:jc w:val="center"/>
        <w:rPr>
          <w:rFonts w:ascii="Arial" w:hAnsi="Arial" w:cs="Arial"/>
          <w:b/>
          <w:sz w:val="32"/>
          <w:szCs w:val="32"/>
        </w:rPr>
      </w:pPr>
      <w:r w:rsidRPr="005F6DD3">
        <w:rPr>
          <w:rFonts w:ascii="Arial" w:hAnsi="Arial" w:cs="Arial"/>
          <w:b/>
          <w:sz w:val="32"/>
          <w:szCs w:val="32"/>
        </w:rPr>
        <w:fldChar w:fldCharType="begin"/>
      </w:r>
      <w:r w:rsidRPr="005F6DD3">
        <w:rPr>
          <w:rFonts w:ascii="Arial" w:hAnsi="Arial" w:cs="Arial"/>
          <w:b/>
          <w:sz w:val="32"/>
          <w:szCs w:val="32"/>
        </w:rPr>
        <w:instrText xml:space="preserve"> FILLIN  "Vložte hodnotu"  \* MERGEFORMAT </w:instrText>
      </w:r>
      <w:r w:rsidRPr="005F6DD3">
        <w:rPr>
          <w:rFonts w:ascii="Arial" w:hAnsi="Arial" w:cs="Arial"/>
          <w:b/>
          <w:sz w:val="32"/>
          <w:szCs w:val="32"/>
        </w:rPr>
        <w:fldChar w:fldCharType="separate"/>
      </w:r>
      <w:r w:rsidRPr="005F6DD3">
        <w:rPr>
          <w:rFonts w:ascii="Arial" w:hAnsi="Arial" w:cs="Arial"/>
          <w:b/>
          <w:sz w:val="32"/>
          <w:szCs w:val="32"/>
        </w:rPr>
        <w:fldChar w:fldCharType="end"/>
      </w:r>
      <w:r w:rsidRPr="005F6DD3">
        <w:rPr>
          <w:rFonts w:ascii="Arial" w:hAnsi="Arial" w:cs="Arial"/>
          <w:b/>
          <w:sz w:val="32"/>
          <w:szCs w:val="32"/>
        </w:rPr>
        <w:t xml:space="preserve">Návrh smlouvy o dodávce </w:t>
      </w:r>
      <w:r w:rsidR="008D225B">
        <w:rPr>
          <w:rFonts w:ascii="Arial" w:hAnsi="Arial" w:cs="Arial"/>
          <w:b/>
          <w:sz w:val="32"/>
          <w:szCs w:val="32"/>
        </w:rPr>
        <w:t xml:space="preserve">a </w:t>
      </w:r>
      <w:r w:rsidR="00360921">
        <w:rPr>
          <w:rFonts w:ascii="Arial" w:hAnsi="Arial" w:cs="Arial"/>
          <w:b/>
          <w:sz w:val="32"/>
          <w:szCs w:val="32"/>
        </w:rPr>
        <w:t xml:space="preserve">provozu </w:t>
      </w:r>
      <w:r w:rsidR="008D225B">
        <w:rPr>
          <w:rFonts w:ascii="Arial" w:hAnsi="Arial" w:cs="Arial"/>
          <w:b/>
          <w:sz w:val="32"/>
          <w:szCs w:val="32"/>
        </w:rPr>
        <w:t xml:space="preserve">aplikace </w:t>
      </w:r>
      <w:proofErr w:type="spellStart"/>
      <w:r w:rsidR="008D225B">
        <w:rPr>
          <w:rFonts w:ascii="Arial" w:hAnsi="Arial" w:cs="Arial"/>
          <w:b/>
          <w:sz w:val="32"/>
          <w:szCs w:val="32"/>
        </w:rPr>
        <w:t>Voicebot</w:t>
      </w:r>
      <w:proofErr w:type="spellEnd"/>
    </w:p>
    <w:p w14:paraId="5DCE5A8F" w14:textId="77777777" w:rsidR="006A1350" w:rsidRPr="005F6DD3" w:rsidRDefault="006A1350" w:rsidP="005F6DD3">
      <w:pPr>
        <w:spacing w:before="240" w:after="240" w:line="276" w:lineRule="auto"/>
        <w:contextualSpacing/>
        <w:jc w:val="center"/>
        <w:rPr>
          <w:rFonts w:ascii="Arial" w:hAnsi="Arial" w:cs="Arial"/>
          <w:b/>
          <w:sz w:val="28"/>
        </w:rPr>
      </w:pPr>
    </w:p>
    <w:tbl>
      <w:tblPr>
        <w:tblStyle w:val="Mkatabulky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4640"/>
      </w:tblGrid>
      <w:tr w:rsidR="006A1350" w:rsidRPr="006A1350" w14:paraId="32ED2890" w14:textId="77777777" w:rsidTr="00A71CCD">
        <w:tc>
          <w:tcPr>
            <w:tcW w:w="9072" w:type="dxa"/>
            <w:gridSpan w:val="2"/>
          </w:tcPr>
          <w:p w14:paraId="5074FBD0" w14:textId="77777777" w:rsidR="006A1350" w:rsidRPr="005F6DD3" w:rsidRDefault="006A1350" w:rsidP="005F6DD3">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6A1350" w:rsidRPr="006A1350" w14:paraId="218B3994" w14:textId="77777777" w:rsidTr="00A71CCD">
        <w:tc>
          <w:tcPr>
            <w:tcW w:w="4432" w:type="dxa"/>
          </w:tcPr>
          <w:p w14:paraId="4F39F986" w14:textId="77777777" w:rsidR="006A1350" w:rsidRPr="005F6DD3" w:rsidRDefault="006A1350" w:rsidP="005F6DD3">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4640" w:type="dxa"/>
          </w:tcPr>
          <w:p w14:paraId="7E266204" w14:textId="040D47DB" w:rsidR="006A1350" w:rsidRPr="005F6DD3" w:rsidRDefault="00360921" w:rsidP="005F6DD3">
            <w:pPr>
              <w:widowControl w:val="0"/>
              <w:tabs>
                <w:tab w:val="left" w:pos="5580"/>
              </w:tabs>
              <w:spacing w:before="60" w:after="60" w:line="276" w:lineRule="auto"/>
              <w:rPr>
                <w:rFonts w:ascii="Arial" w:eastAsia="Calibri" w:hAnsi="Arial" w:cs="Arial"/>
                <w:b/>
                <w:szCs w:val="22"/>
              </w:rPr>
            </w:pPr>
            <w:r>
              <w:rPr>
                <w:rFonts w:ascii="Arial" w:hAnsi="Arial" w:cs="Arial"/>
                <w:b/>
                <w:bCs/>
              </w:rPr>
              <w:t xml:space="preserve"> Dodávka a provoz hlasového asistenta (</w:t>
            </w:r>
            <w:proofErr w:type="spellStart"/>
            <w:r>
              <w:rPr>
                <w:rFonts w:ascii="Arial" w:hAnsi="Arial" w:cs="Arial"/>
                <w:b/>
                <w:bCs/>
              </w:rPr>
              <w:t>Voicebot</w:t>
            </w:r>
            <w:proofErr w:type="spellEnd"/>
            <w:r>
              <w:rPr>
                <w:rFonts w:ascii="Arial" w:hAnsi="Arial" w:cs="Arial"/>
                <w:b/>
                <w:bCs/>
              </w:rPr>
              <w:t xml:space="preserve">) pro </w:t>
            </w:r>
            <w:proofErr w:type="spellStart"/>
            <w:r>
              <w:rPr>
                <w:rFonts w:ascii="Arial" w:hAnsi="Arial" w:cs="Arial"/>
                <w:b/>
                <w:bCs/>
              </w:rPr>
              <w:t>MěÚ</w:t>
            </w:r>
            <w:proofErr w:type="spellEnd"/>
            <w:r>
              <w:rPr>
                <w:rFonts w:ascii="Arial" w:hAnsi="Arial" w:cs="Arial"/>
                <w:b/>
                <w:bCs/>
              </w:rPr>
              <w:t xml:space="preserve"> Žďár nad Sázavou</w:t>
            </w:r>
            <w:r w:rsidDel="00360921">
              <w:rPr>
                <w:rFonts w:ascii="Arial" w:hAnsi="Arial" w:cs="Arial"/>
                <w:b/>
                <w:lang w:bidi="en-US"/>
              </w:rPr>
              <w:t xml:space="preserve"> </w:t>
            </w:r>
            <w:r w:rsidR="006A1350" w:rsidRPr="005F6DD3">
              <w:rPr>
                <w:rFonts w:ascii="Arial" w:hAnsi="Arial" w:cs="Arial"/>
                <w:b/>
                <w:highlight w:val="yellow"/>
                <w:lang w:bidi="en-US"/>
              </w:rPr>
              <w:t xml:space="preserve"> </w:t>
            </w:r>
          </w:p>
        </w:tc>
      </w:tr>
      <w:tr w:rsidR="006A1350" w:rsidRPr="006A1350" w14:paraId="36453DE7" w14:textId="77777777" w:rsidTr="00A71CCD">
        <w:tc>
          <w:tcPr>
            <w:tcW w:w="4432" w:type="dxa"/>
          </w:tcPr>
          <w:p w14:paraId="752C9B7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4640" w:type="dxa"/>
          </w:tcPr>
          <w:p w14:paraId="4B55D124" w14:textId="4B70EA3F" w:rsidR="006A1350" w:rsidRPr="005F6DD3" w:rsidRDefault="00ED0DC7" w:rsidP="005F6DD3">
            <w:pPr>
              <w:widowControl w:val="0"/>
              <w:tabs>
                <w:tab w:val="left" w:pos="5580"/>
              </w:tabs>
              <w:spacing w:before="60" w:after="60" w:line="276" w:lineRule="auto"/>
              <w:rPr>
                <w:rFonts w:ascii="Arial" w:eastAsia="Calibri" w:hAnsi="Arial" w:cs="Arial"/>
                <w:szCs w:val="22"/>
              </w:rPr>
            </w:pPr>
            <w:r>
              <w:rPr>
                <w:rFonts w:ascii="Arial" w:hAnsi="Arial" w:cs="Arial"/>
              </w:rPr>
              <w:t>Služby</w:t>
            </w:r>
          </w:p>
        </w:tc>
      </w:tr>
      <w:tr w:rsidR="006A1350" w:rsidRPr="006A1350" w14:paraId="3E12DFDB" w14:textId="77777777" w:rsidTr="00A71CCD">
        <w:tc>
          <w:tcPr>
            <w:tcW w:w="4432" w:type="dxa"/>
          </w:tcPr>
          <w:p w14:paraId="19648902" w14:textId="1C606A80"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 xml:space="preserve">Druh </w:t>
            </w:r>
            <w:r w:rsidR="00C95CA9">
              <w:rPr>
                <w:rFonts w:ascii="Arial" w:hAnsi="Arial" w:cs="Arial"/>
              </w:rPr>
              <w:t>výběrového</w:t>
            </w:r>
            <w:r w:rsidRPr="005F6DD3">
              <w:rPr>
                <w:rFonts w:ascii="Arial" w:hAnsi="Arial" w:cs="Arial"/>
              </w:rPr>
              <w:t xml:space="preserve"> řízení:</w:t>
            </w:r>
          </w:p>
        </w:tc>
        <w:tc>
          <w:tcPr>
            <w:tcW w:w="4640" w:type="dxa"/>
          </w:tcPr>
          <w:p w14:paraId="40E8CD25" w14:textId="04902F4F" w:rsidR="006A1350" w:rsidRPr="005F6DD3" w:rsidRDefault="00000000" w:rsidP="005F6DD3">
            <w:pPr>
              <w:widowControl w:val="0"/>
              <w:tabs>
                <w:tab w:val="left" w:pos="5580"/>
              </w:tabs>
              <w:spacing w:before="60" w:after="60" w:line="276" w:lineRule="auto"/>
              <w:rPr>
                <w:rFonts w:ascii="Arial" w:eastAsia="Calibri" w:hAnsi="Arial" w:cs="Arial"/>
                <w:szCs w:val="22"/>
              </w:rPr>
            </w:pPr>
            <w:sdt>
              <w:sdtPr>
                <w:rPr>
                  <w:rFonts w:ascii="Arial" w:hAnsi="Arial" w:cs="Arial"/>
                </w:rPr>
                <w:id w:val="825864881"/>
                <w:placeholder>
                  <w:docPart w:val="605D3A6B448DB8418C7A46AD998FC18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C95CA9">
                  <w:rPr>
                    <w:rFonts w:ascii="Arial" w:hAnsi="Arial" w:cs="Arial"/>
                  </w:rPr>
                  <w:t>Veřejná zakázka malého rozsahu</w:t>
                </w:r>
              </w:sdtContent>
            </w:sdt>
            <w:r w:rsidR="00C95CA9">
              <w:rPr>
                <w:rFonts w:ascii="Arial" w:hAnsi="Arial" w:cs="Arial"/>
              </w:rPr>
              <w:t>, otevřená výzva</w:t>
            </w:r>
          </w:p>
        </w:tc>
      </w:tr>
      <w:tr w:rsidR="006A1350" w:rsidRPr="006A1350" w14:paraId="24CE6744" w14:textId="77777777" w:rsidTr="00A71CCD">
        <w:tc>
          <w:tcPr>
            <w:tcW w:w="4432" w:type="dxa"/>
          </w:tcPr>
          <w:p w14:paraId="75229F1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4640" w:type="dxa"/>
          </w:tcPr>
          <w:p w14:paraId="4C3EEB1C" w14:textId="3668B8F8" w:rsidR="006A1350" w:rsidRPr="00EF2765" w:rsidRDefault="008D225B" w:rsidP="005F6DD3">
            <w:pPr>
              <w:widowControl w:val="0"/>
              <w:tabs>
                <w:tab w:val="left" w:pos="5580"/>
              </w:tabs>
              <w:spacing w:before="60" w:after="60" w:line="276" w:lineRule="auto"/>
              <w:rPr>
                <w:rFonts w:ascii="Arial" w:eastAsia="Calibri" w:hAnsi="Arial" w:cs="Arial"/>
                <w:color w:val="0000FF"/>
                <w:szCs w:val="22"/>
              </w:rPr>
            </w:pPr>
            <w:hyperlink r:id="rId8" w:history="1">
              <w:r w:rsidRPr="008F6867">
                <w:rPr>
                  <w:rStyle w:val="Hypertextovodkaz"/>
                  <w:rFonts w:ascii="Arial" w:eastAsia="MS Mincho" w:hAnsi="Arial" w:cs="Arial"/>
                </w:rPr>
                <w:t>https://zakazky.zdarns.cz/vz00001182</w:t>
              </w:r>
            </w:hyperlink>
          </w:p>
        </w:tc>
      </w:tr>
      <w:tr w:rsidR="006A1350" w:rsidRPr="006A1350" w14:paraId="04610086" w14:textId="77777777" w:rsidTr="00A71CCD">
        <w:tc>
          <w:tcPr>
            <w:tcW w:w="9072" w:type="dxa"/>
            <w:gridSpan w:val="2"/>
          </w:tcPr>
          <w:p w14:paraId="1D5C6A3B" w14:textId="77777777" w:rsidR="006A1350" w:rsidRPr="005F6DD3" w:rsidRDefault="006A1350" w:rsidP="005F6DD3">
            <w:pPr>
              <w:widowControl w:val="0"/>
              <w:spacing w:before="60" w:after="60" w:line="276" w:lineRule="auto"/>
              <w:rPr>
                <w:rFonts w:ascii="Arial" w:eastAsia="Calibri" w:hAnsi="Arial" w:cs="Arial"/>
                <w:b/>
                <w:sz w:val="28"/>
                <w:szCs w:val="28"/>
              </w:rPr>
            </w:pPr>
          </w:p>
          <w:p w14:paraId="7D641AB1" w14:textId="77777777" w:rsidR="006A1350" w:rsidRPr="005F6DD3" w:rsidRDefault="006A1350" w:rsidP="005F6DD3">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6A1350" w:rsidRPr="006A1350" w14:paraId="6D6F63D0" w14:textId="77777777" w:rsidTr="00A71CCD">
        <w:tc>
          <w:tcPr>
            <w:tcW w:w="4432" w:type="dxa"/>
          </w:tcPr>
          <w:p w14:paraId="185DD0B3" w14:textId="77777777" w:rsidR="006A1350" w:rsidRPr="005F6DD3" w:rsidRDefault="006A1350" w:rsidP="005F6DD3">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4640" w:type="dxa"/>
          </w:tcPr>
          <w:p w14:paraId="621C2975" w14:textId="3933003B" w:rsidR="006A1350" w:rsidRPr="005F6DD3" w:rsidRDefault="006A1350" w:rsidP="005F6DD3">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6A1350" w:rsidRPr="006A1350" w14:paraId="3BE56D5F" w14:textId="77777777" w:rsidTr="00A71CCD">
        <w:tc>
          <w:tcPr>
            <w:tcW w:w="4432" w:type="dxa"/>
          </w:tcPr>
          <w:p w14:paraId="65551B7F"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4640" w:type="dxa"/>
          </w:tcPr>
          <w:p w14:paraId="0D0CB76C" w14:textId="43791A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6A1350" w:rsidRPr="006A1350" w14:paraId="292DBA89" w14:textId="77777777" w:rsidTr="00A71CCD">
        <w:tc>
          <w:tcPr>
            <w:tcW w:w="4432" w:type="dxa"/>
          </w:tcPr>
          <w:p w14:paraId="6BA1A5C2"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4640" w:type="dxa"/>
          </w:tcPr>
          <w:p w14:paraId="3360F1EC" w14:textId="57F0612A" w:rsidR="006A1350" w:rsidRPr="005F6DD3" w:rsidRDefault="006A1350" w:rsidP="005F6DD3">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6A1350" w:rsidRPr="006A1350" w14:paraId="14DBEF4E" w14:textId="77777777" w:rsidTr="00A71CCD">
        <w:tc>
          <w:tcPr>
            <w:tcW w:w="4432" w:type="dxa"/>
          </w:tcPr>
          <w:p w14:paraId="5A59DE67"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4640" w:type="dxa"/>
          </w:tcPr>
          <w:p w14:paraId="44B5FDF1" w14:textId="577A0D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4783443" w14:textId="77777777" w:rsidR="006A1350" w:rsidRPr="005F6DD3" w:rsidRDefault="006A1350" w:rsidP="005F6DD3">
      <w:pPr>
        <w:spacing w:before="240" w:after="240" w:line="276" w:lineRule="auto"/>
        <w:contextualSpacing/>
        <w:jc w:val="center"/>
        <w:rPr>
          <w:rFonts w:ascii="Arial" w:hAnsi="Arial" w:cs="Arial"/>
          <w:b/>
          <w:sz w:val="28"/>
        </w:rPr>
      </w:pPr>
    </w:p>
    <w:p w14:paraId="2279DFA2" w14:textId="77777777" w:rsidR="006A1350" w:rsidRPr="005F6DD3" w:rsidRDefault="006A1350" w:rsidP="005F6DD3">
      <w:pPr>
        <w:spacing w:before="240" w:after="240" w:line="276" w:lineRule="auto"/>
        <w:contextualSpacing/>
        <w:jc w:val="center"/>
        <w:rPr>
          <w:rFonts w:ascii="Arial" w:hAnsi="Arial" w:cs="Arial"/>
          <w:b/>
          <w:sz w:val="28"/>
        </w:rPr>
      </w:pPr>
    </w:p>
    <w:p w14:paraId="388515E8" w14:textId="77777777" w:rsidR="006A1350" w:rsidRPr="005F6DD3" w:rsidRDefault="006A1350" w:rsidP="005F6DD3">
      <w:pPr>
        <w:spacing w:before="240" w:after="240" w:line="276" w:lineRule="auto"/>
        <w:contextualSpacing/>
        <w:jc w:val="center"/>
        <w:rPr>
          <w:rFonts w:ascii="Arial" w:hAnsi="Arial" w:cs="Arial"/>
          <w:b/>
        </w:rPr>
      </w:pPr>
    </w:p>
    <w:p w14:paraId="64A626C4" w14:textId="4F95037E" w:rsidR="006A1350" w:rsidRPr="005F6DD3" w:rsidRDefault="006A1350" w:rsidP="005F6DD3">
      <w:pPr>
        <w:widowControl w:val="0"/>
        <w:spacing w:after="120" w:line="276" w:lineRule="auto"/>
        <w:jc w:val="both"/>
        <w:rPr>
          <w:rFonts w:ascii="Arial" w:eastAsia="Calibri" w:hAnsi="Arial" w:cs="Arial"/>
        </w:rPr>
      </w:pPr>
      <w:r w:rsidRPr="005F6DD3">
        <w:rPr>
          <w:rFonts w:ascii="Arial" w:eastAsia="Calibri" w:hAnsi="Arial" w:cs="Arial"/>
        </w:rPr>
        <w:t xml:space="preserve">Obchodní podmínky, které jsou zadavatelem předkládány ve formě tohoto návrhu smlouvy </w:t>
      </w:r>
      <w:r w:rsidR="008761A4" w:rsidRPr="008761A4">
        <w:rPr>
          <w:rFonts w:ascii="Arial" w:eastAsia="Calibri" w:hAnsi="Arial" w:cs="Arial"/>
        </w:rPr>
        <w:t>o</w:t>
      </w:r>
      <w:r w:rsidR="00116861">
        <w:rPr>
          <w:rFonts w:ascii="Arial" w:eastAsia="Calibri" w:hAnsi="Arial" w:cs="Arial"/>
        </w:rPr>
        <w:t> </w:t>
      </w:r>
      <w:r w:rsidR="008761A4" w:rsidRPr="008761A4">
        <w:rPr>
          <w:rFonts w:ascii="Arial" w:eastAsia="Calibri" w:hAnsi="Arial" w:cs="Arial"/>
        </w:rPr>
        <w:t xml:space="preserve">dodávce </w:t>
      </w:r>
      <w:r w:rsidR="008D225B">
        <w:rPr>
          <w:rFonts w:ascii="Arial" w:eastAsia="Calibri" w:hAnsi="Arial" w:cs="Arial"/>
        </w:rPr>
        <w:t xml:space="preserve">a zprovoznění aplikace </w:t>
      </w:r>
      <w:proofErr w:type="spellStart"/>
      <w:r w:rsidR="008D225B">
        <w:rPr>
          <w:rFonts w:ascii="Arial" w:eastAsia="Calibri" w:hAnsi="Arial" w:cs="Arial"/>
        </w:rPr>
        <w:t>Voicebot</w:t>
      </w:r>
      <w:proofErr w:type="spellEnd"/>
      <w:r w:rsidR="006F1F82">
        <w:rPr>
          <w:rFonts w:ascii="Arial" w:eastAsia="Calibri" w:hAnsi="Arial" w:cs="Arial"/>
        </w:rPr>
        <w:t>,</w:t>
      </w:r>
      <w:r w:rsidRPr="005F6DD3">
        <w:rPr>
          <w:rFonts w:ascii="Arial" w:eastAsia="Calibri" w:hAnsi="Arial" w:cs="Arial"/>
        </w:rPr>
        <w:t xml:space="preserve"> jsou pro dodavatele závazné a musí být v plném rozsahu respektovány.</w:t>
      </w:r>
    </w:p>
    <w:p w14:paraId="552A23F7" w14:textId="3B45BCCE" w:rsidR="006A1350" w:rsidRPr="005F6DD3" w:rsidRDefault="006A1350" w:rsidP="005F6DD3">
      <w:pPr>
        <w:widowControl w:val="0"/>
        <w:spacing w:after="120" w:line="276" w:lineRule="auto"/>
        <w:jc w:val="both"/>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0A6F7B15569E7B4A865AC1766A71F1DA"/>
          </w:placeholder>
          <w:comboBox>
            <w:listItem w:value="Zvolte položku."/>
            <w:listItem w:displayText="vyžaduje" w:value="vyžaduje"/>
            <w:listItem w:displayText="nevyžaduje" w:value="nevyžaduje"/>
          </w:comboBox>
        </w:sdtPr>
        <w:sdtEndPr>
          <w:rPr>
            <w:u w:val="none"/>
          </w:rPr>
        </w:sdtEndPr>
        <w:sdtContent>
          <w:r w:rsidR="0015788E"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12E65352" w14:textId="433B440A" w:rsidR="006A1350" w:rsidRPr="005F6DD3" w:rsidRDefault="006A1350" w:rsidP="00774870">
      <w:pPr>
        <w:spacing w:line="276" w:lineRule="auto"/>
        <w:jc w:val="both"/>
        <w:rPr>
          <w:rFonts w:ascii="Arial" w:eastAsia="Calibri" w:hAnsi="Arial" w:cs="Arial"/>
        </w:rPr>
      </w:pPr>
      <w:r w:rsidRPr="005F6DD3">
        <w:rPr>
          <w:rFonts w:ascii="Arial" w:eastAsia="Calibri" w:hAnsi="Arial" w:cs="Arial"/>
        </w:rPr>
        <w:t xml:space="preserve">Účastník </w:t>
      </w:r>
      <w:r w:rsidR="008D225B">
        <w:rPr>
          <w:rFonts w:ascii="Arial" w:eastAsia="Calibri" w:hAnsi="Arial" w:cs="Arial"/>
        </w:rPr>
        <w:t>výběrového</w:t>
      </w:r>
      <w:r w:rsidRPr="005F6DD3">
        <w:rPr>
          <w:rFonts w:ascii="Arial" w:eastAsia="Calibri" w:hAnsi="Arial" w:cs="Arial"/>
        </w:rPr>
        <w:t xml:space="preserve"> řízení podáním nabídky projevuje svoji vůli k akceptaci veškerých obchodních podmínek tak, jak byly zadavatelem stanoveny v návrhu smlouvy. </w:t>
      </w:r>
    </w:p>
    <w:p w14:paraId="18DC8A11" w14:textId="77777777" w:rsidR="006A1350" w:rsidRPr="005F6DD3" w:rsidRDefault="006A1350" w:rsidP="005F6DD3">
      <w:pPr>
        <w:spacing w:line="276" w:lineRule="auto"/>
        <w:jc w:val="center"/>
        <w:rPr>
          <w:rFonts w:ascii="Arial" w:eastAsia="Calibri" w:hAnsi="Arial" w:cs="Arial"/>
        </w:rPr>
      </w:pPr>
    </w:p>
    <w:p w14:paraId="01FF9F3B" w14:textId="77777777" w:rsidR="006A1350" w:rsidRPr="005F6DD3" w:rsidRDefault="006A1350" w:rsidP="005F6DD3">
      <w:pPr>
        <w:spacing w:line="276" w:lineRule="auto"/>
        <w:jc w:val="center"/>
        <w:rPr>
          <w:rFonts w:ascii="Arial" w:eastAsia="Calibri" w:hAnsi="Arial" w:cs="Arial"/>
        </w:rPr>
      </w:pPr>
    </w:p>
    <w:p w14:paraId="0D652E8A" w14:textId="77777777" w:rsidR="006A1350" w:rsidRPr="005F6DD3" w:rsidRDefault="006A1350" w:rsidP="005F6DD3">
      <w:pPr>
        <w:spacing w:line="276" w:lineRule="auto"/>
        <w:jc w:val="center"/>
        <w:rPr>
          <w:rFonts w:ascii="Arial" w:eastAsia="Calibri" w:hAnsi="Arial" w:cs="Arial"/>
        </w:rPr>
      </w:pPr>
    </w:p>
    <w:p w14:paraId="772529E8" w14:textId="77777777" w:rsidR="006A1350" w:rsidRPr="005F6DD3" w:rsidRDefault="006A1350" w:rsidP="005F6DD3">
      <w:pPr>
        <w:spacing w:line="276" w:lineRule="auto"/>
        <w:jc w:val="center"/>
        <w:rPr>
          <w:rFonts w:ascii="Arial" w:eastAsia="Calibri" w:hAnsi="Arial" w:cs="Arial"/>
        </w:rPr>
      </w:pPr>
    </w:p>
    <w:p w14:paraId="22746948" w14:textId="77777777" w:rsidR="006A1350" w:rsidRPr="005F6DD3" w:rsidRDefault="006A1350" w:rsidP="005F6DD3">
      <w:pPr>
        <w:spacing w:line="276" w:lineRule="auto"/>
        <w:jc w:val="center"/>
        <w:rPr>
          <w:rFonts w:ascii="Arial" w:eastAsia="Calibri" w:hAnsi="Arial" w:cs="Arial"/>
        </w:rPr>
      </w:pPr>
    </w:p>
    <w:p w14:paraId="48F566AF" w14:textId="77777777" w:rsidR="006A1350" w:rsidRPr="005F6DD3" w:rsidRDefault="006A1350" w:rsidP="005F6DD3">
      <w:pPr>
        <w:spacing w:line="276" w:lineRule="auto"/>
        <w:jc w:val="center"/>
        <w:rPr>
          <w:rFonts w:ascii="Arial" w:eastAsia="Calibri" w:hAnsi="Arial" w:cs="Arial"/>
        </w:rPr>
      </w:pPr>
    </w:p>
    <w:p w14:paraId="11DCB335" w14:textId="77777777" w:rsidR="006A1350" w:rsidRPr="005F6DD3" w:rsidRDefault="006A1350" w:rsidP="005F6DD3">
      <w:pPr>
        <w:spacing w:line="276" w:lineRule="auto"/>
        <w:jc w:val="center"/>
        <w:rPr>
          <w:rFonts w:ascii="Arial" w:eastAsia="Calibri" w:hAnsi="Arial" w:cs="Arial"/>
        </w:rPr>
      </w:pPr>
    </w:p>
    <w:p w14:paraId="118E0EF9" w14:textId="77777777" w:rsidR="008D225B" w:rsidRDefault="008D225B">
      <w:pPr>
        <w:spacing w:after="0" w:line="240" w:lineRule="auto"/>
        <w:rPr>
          <w:rFonts w:ascii="Arial" w:hAnsi="Arial" w:cs="Arial"/>
          <w:b/>
          <w:bCs/>
          <w:sz w:val="32"/>
          <w:szCs w:val="32"/>
        </w:rPr>
      </w:pPr>
      <w:r>
        <w:rPr>
          <w:rFonts w:ascii="Arial" w:hAnsi="Arial" w:cs="Arial"/>
          <w:b/>
          <w:bCs/>
          <w:sz w:val="32"/>
          <w:szCs w:val="32"/>
        </w:rPr>
        <w:br w:type="page"/>
      </w:r>
    </w:p>
    <w:p w14:paraId="63623057" w14:textId="405C366D" w:rsidR="00ED7890" w:rsidRPr="005F6DD3" w:rsidRDefault="00422827" w:rsidP="005F6DD3">
      <w:pPr>
        <w:spacing w:line="276" w:lineRule="auto"/>
        <w:jc w:val="center"/>
        <w:rPr>
          <w:rFonts w:ascii="Arial" w:hAnsi="Arial" w:cs="Arial"/>
          <w:b/>
          <w:bCs/>
          <w:sz w:val="32"/>
          <w:szCs w:val="32"/>
        </w:rPr>
      </w:pPr>
      <w:r w:rsidRPr="005F6DD3">
        <w:rPr>
          <w:rFonts w:ascii="Arial" w:hAnsi="Arial" w:cs="Arial"/>
          <w:b/>
          <w:bCs/>
          <w:sz w:val="32"/>
          <w:szCs w:val="32"/>
        </w:rPr>
        <w:lastRenderedPageBreak/>
        <w:t>SMLOUVA O D</w:t>
      </w:r>
      <w:r w:rsidR="006A1350" w:rsidRPr="005F6DD3">
        <w:rPr>
          <w:rFonts w:ascii="Arial" w:hAnsi="Arial" w:cs="Arial"/>
          <w:b/>
          <w:bCs/>
          <w:sz w:val="32"/>
          <w:szCs w:val="32"/>
        </w:rPr>
        <w:t xml:space="preserve">ODÁVCE </w:t>
      </w:r>
      <w:r w:rsidR="008D225B">
        <w:rPr>
          <w:rFonts w:ascii="Arial" w:hAnsi="Arial" w:cs="Arial"/>
          <w:b/>
          <w:bCs/>
          <w:sz w:val="32"/>
          <w:szCs w:val="32"/>
        </w:rPr>
        <w:t xml:space="preserve">A </w:t>
      </w:r>
      <w:r w:rsidR="00360921">
        <w:rPr>
          <w:rFonts w:ascii="Arial" w:hAnsi="Arial" w:cs="Arial"/>
          <w:b/>
          <w:bCs/>
          <w:sz w:val="32"/>
          <w:szCs w:val="32"/>
        </w:rPr>
        <w:t xml:space="preserve">PROVOZU </w:t>
      </w:r>
      <w:r w:rsidR="008D225B">
        <w:rPr>
          <w:rFonts w:ascii="Arial" w:hAnsi="Arial" w:cs="Arial"/>
          <w:b/>
          <w:bCs/>
          <w:sz w:val="32"/>
          <w:szCs w:val="32"/>
        </w:rPr>
        <w:t>APLIKACE VOICEBOT</w:t>
      </w:r>
    </w:p>
    <w:p w14:paraId="22B8F754" w14:textId="5CAD708B" w:rsidR="00ED7890" w:rsidRPr="006A1350" w:rsidRDefault="00422827" w:rsidP="005F6DD3">
      <w:pPr>
        <w:spacing w:line="276" w:lineRule="auto"/>
        <w:jc w:val="center"/>
        <w:rPr>
          <w:rFonts w:ascii="Arial" w:hAnsi="Arial" w:cs="Arial"/>
        </w:rPr>
      </w:pPr>
      <w:r w:rsidRPr="006A1350">
        <w:rPr>
          <w:rFonts w:ascii="Arial" w:hAnsi="Arial" w:cs="Arial"/>
        </w:rPr>
        <w:t>uzavřená dle</w:t>
      </w:r>
      <w:r w:rsidR="00795EA5">
        <w:rPr>
          <w:rFonts w:ascii="Arial" w:hAnsi="Arial" w:cs="Arial"/>
        </w:rPr>
        <w:t xml:space="preserve"> </w:t>
      </w:r>
      <w:r w:rsidR="00426B13" w:rsidRPr="00426B13">
        <w:rPr>
          <w:rFonts w:ascii="Arial" w:hAnsi="Arial" w:cs="Arial"/>
        </w:rPr>
        <w:t>§ 2586 a násl. a § 2358</w:t>
      </w:r>
      <w:r w:rsidR="00426B13">
        <w:rPr>
          <w:rFonts w:ascii="Arial" w:hAnsi="Arial" w:cs="Arial"/>
          <w:sz w:val="20"/>
          <w:szCs w:val="20"/>
        </w:rPr>
        <w:t xml:space="preserve"> a násl. </w:t>
      </w:r>
      <w:r w:rsidRPr="006A1350">
        <w:rPr>
          <w:rFonts w:ascii="Arial" w:hAnsi="Arial" w:cs="Arial"/>
        </w:rPr>
        <w:t>zákona č. 89/2012 Sb., občanského zákoníku</w:t>
      </w:r>
      <w:r w:rsidR="00795EA5">
        <w:rPr>
          <w:rFonts w:ascii="Arial" w:hAnsi="Arial" w:cs="Arial"/>
        </w:rPr>
        <w:t>, ve znění pozdějších předpisů</w:t>
      </w:r>
      <w:r w:rsidRPr="006A1350">
        <w:rPr>
          <w:rFonts w:ascii="Arial" w:hAnsi="Arial" w:cs="Arial"/>
        </w:rPr>
        <w:t xml:space="preserve"> (dále jen </w:t>
      </w:r>
      <w:r w:rsidR="006A1350" w:rsidRPr="006A1350">
        <w:rPr>
          <w:rFonts w:ascii="Arial" w:hAnsi="Arial" w:cs="Arial"/>
        </w:rPr>
        <w:t>„</w:t>
      </w:r>
      <w:proofErr w:type="spellStart"/>
      <w:r w:rsidRPr="005F6DD3">
        <w:rPr>
          <w:rFonts w:ascii="Arial" w:hAnsi="Arial" w:cs="Arial"/>
          <w:b/>
          <w:bCs/>
        </w:rPr>
        <w:t>ObčZ</w:t>
      </w:r>
      <w:proofErr w:type="spellEnd"/>
      <w:r w:rsidR="006A1350" w:rsidRPr="006A1350">
        <w:rPr>
          <w:rFonts w:ascii="Arial" w:hAnsi="Arial" w:cs="Arial"/>
        </w:rPr>
        <w:t>“</w:t>
      </w:r>
      <w:r w:rsidRPr="006A1350">
        <w:rPr>
          <w:rFonts w:ascii="Arial" w:hAnsi="Arial" w:cs="Arial"/>
        </w:rPr>
        <w:t>)</w:t>
      </w:r>
      <w:r w:rsidR="006A1350" w:rsidRPr="006A1350">
        <w:rPr>
          <w:rFonts w:ascii="Arial" w:hAnsi="Arial" w:cs="Arial"/>
        </w:rPr>
        <w:t>, mezi smluvními stranami, kterými jsou:</w:t>
      </w:r>
    </w:p>
    <w:p w14:paraId="4DD2F588" w14:textId="77777777" w:rsidR="006A1350" w:rsidRPr="005F6DD3" w:rsidRDefault="006A1350" w:rsidP="005F6DD3">
      <w:pPr>
        <w:pStyle w:val="Odstavecseseznamem"/>
        <w:spacing w:before="240" w:after="240" w:line="276" w:lineRule="auto"/>
        <w:ind w:left="0"/>
        <w:rPr>
          <w:rFonts w:ascii="Arial" w:hAnsi="Arial" w:cs="Arial"/>
          <w:b/>
          <w:color w:val="000000"/>
        </w:rPr>
      </w:pPr>
      <w:r w:rsidRPr="005F6DD3">
        <w:rPr>
          <w:rFonts w:ascii="Arial" w:hAnsi="Arial" w:cs="Arial"/>
          <w:b/>
          <w:color w:val="000000"/>
        </w:rPr>
        <w:t>Objednatel</w:t>
      </w:r>
    </w:p>
    <w:p w14:paraId="31222FD0" w14:textId="77777777" w:rsidR="006A1350" w:rsidRPr="005F6DD3" w:rsidRDefault="006A1350" w:rsidP="005F6DD3">
      <w:pPr>
        <w:pStyle w:val="Odstavecseseznamem"/>
        <w:spacing w:line="276" w:lineRule="auto"/>
        <w:ind w:left="0"/>
        <w:rPr>
          <w:rFonts w:ascii="Arial" w:hAnsi="Arial" w:cs="Arial"/>
          <w:b/>
          <w:color w:val="000000"/>
        </w:rPr>
      </w:pPr>
    </w:p>
    <w:p w14:paraId="0790FB09" w14:textId="0B2F03A1"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00F85471" w:rsidRPr="00B61B11">
        <w:rPr>
          <w:rFonts w:ascii="Arial" w:hAnsi="Arial" w:cs="Arial"/>
          <w:b/>
          <w:lang w:bidi="en-US"/>
        </w:rPr>
        <w:t>Město Žďár nad Sázavou</w:t>
      </w:r>
    </w:p>
    <w:p w14:paraId="5FFB2BC9" w14:textId="6003D6C2"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00F85471" w:rsidRPr="00B61B11">
        <w:rPr>
          <w:rFonts w:ascii="Arial" w:hAnsi="Arial" w:cs="Arial"/>
          <w:bCs/>
          <w:lang w:bidi="en-US"/>
        </w:rPr>
        <w:t>Žižkova 227/1, 591 01 Žďár nad Sázavou</w:t>
      </w:r>
    </w:p>
    <w:p w14:paraId="41CB9B9B" w14:textId="52031E4F"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B61B11">
        <w:rPr>
          <w:rFonts w:ascii="Arial" w:hAnsi="Arial" w:cs="Arial"/>
          <w:lang w:bidi="en-US"/>
        </w:rPr>
        <w:t>00295841</w:t>
      </w:r>
    </w:p>
    <w:p w14:paraId="3B1D5E21" w14:textId="18751814"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CZ00295841</w:t>
      </w:r>
    </w:p>
    <w:p w14:paraId="70B0E324" w14:textId="16CB564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Komerční banka a.s., 328751/0100</w:t>
      </w:r>
    </w:p>
    <w:p w14:paraId="4D06BD09" w14:textId="25947280"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Ing. Martin Mrkosem, ACCA, starostou</w:t>
      </w:r>
    </w:p>
    <w:p w14:paraId="168EDDC3" w14:textId="65A7AE4B"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35C35">
        <w:rPr>
          <w:rFonts w:ascii="Arial" w:hAnsi="Arial" w:cs="Arial"/>
          <w:lang w:bidi="en-US"/>
        </w:rPr>
        <w:t>Ing. Tomáš Vlček</w:t>
      </w:r>
    </w:p>
    <w:p w14:paraId="01DE2D01" w14:textId="0BEC6AEB"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Kontakt: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35C35">
        <w:rPr>
          <w:rFonts w:ascii="Arial" w:hAnsi="Arial" w:cs="Arial"/>
          <w:lang w:bidi="en-US"/>
        </w:rPr>
        <w:t>724 376</w:t>
      </w:r>
      <w:r w:rsidR="00296AEB">
        <w:rPr>
          <w:rFonts w:ascii="Arial" w:hAnsi="Arial" w:cs="Arial"/>
          <w:lang w:bidi="en-US"/>
        </w:rPr>
        <w:t> </w:t>
      </w:r>
      <w:r w:rsidR="00F35C35">
        <w:rPr>
          <w:rFonts w:ascii="Arial" w:hAnsi="Arial" w:cs="Arial"/>
          <w:lang w:bidi="en-US"/>
        </w:rPr>
        <w:t>767</w:t>
      </w:r>
      <w:r w:rsidR="00296AEB">
        <w:rPr>
          <w:rFonts w:ascii="Arial" w:hAnsi="Arial" w:cs="Arial"/>
          <w:lang w:bidi="en-US"/>
        </w:rPr>
        <w:t>, tomas.vlcek@zdarns.cz</w:t>
      </w:r>
    </w:p>
    <w:p w14:paraId="43712474" w14:textId="77777777" w:rsidR="006A1350" w:rsidRPr="005F6DD3" w:rsidRDefault="006A1350" w:rsidP="005F6DD3">
      <w:pPr>
        <w:spacing w:after="0" w:line="276" w:lineRule="auto"/>
        <w:rPr>
          <w:rFonts w:ascii="Arial" w:hAnsi="Arial" w:cs="Arial"/>
          <w:i/>
          <w:color w:val="000000"/>
        </w:rPr>
      </w:pPr>
    </w:p>
    <w:p w14:paraId="66904C9C" w14:textId="77777777" w:rsidR="006A1350" w:rsidRPr="005F6DD3" w:rsidRDefault="006A1350" w:rsidP="005F6DD3">
      <w:pPr>
        <w:spacing w:line="276" w:lineRule="auto"/>
        <w:rPr>
          <w:rFonts w:ascii="Arial" w:hAnsi="Arial" w:cs="Arial"/>
          <w:color w:val="000000"/>
        </w:rPr>
      </w:pPr>
      <w:r w:rsidRPr="005F6DD3">
        <w:rPr>
          <w:rFonts w:ascii="Arial" w:hAnsi="Arial" w:cs="Arial"/>
          <w:color w:val="000000"/>
        </w:rPr>
        <w:t>(dále jen „</w:t>
      </w:r>
      <w:r w:rsidRPr="005F6DD3">
        <w:rPr>
          <w:rFonts w:ascii="Arial" w:hAnsi="Arial" w:cs="Arial"/>
          <w:b/>
          <w:color w:val="000000"/>
        </w:rPr>
        <w:t>Objednatel</w:t>
      </w:r>
      <w:r w:rsidRPr="005F6DD3">
        <w:rPr>
          <w:rFonts w:ascii="Arial" w:hAnsi="Arial" w:cs="Arial"/>
          <w:color w:val="000000"/>
        </w:rPr>
        <w:t>“)</w:t>
      </w:r>
    </w:p>
    <w:p w14:paraId="48D7DEAE" w14:textId="77777777" w:rsidR="006A1350" w:rsidRPr="005F6DD3" w:rsidRDefault="006A1350" w:rsidP="005F6DD3">
      <w:pPr>
        <w:spacing w:before="240" w:after="240" w:line="276" w:lineRule="auto"/>
        <w:rPr>
          <w:rFonts w:ascii="Arial" w:hAnsi="Arial" w:cs="Arial"/>
          <w:color w:val="000000"/>
        </w:rPr>
      </w:pPr>
      <w:r w:rsidRPr="005F6DD3">
        <w:rPr>
          <w:rFonts w:ascii="Arial" w:hAnsi="Arial" w:cs="Arial"/>
          <w:color w:val="000000"/>
        </w:rPr>
        <w:t>a</w:t>
      </w:r>
    </w:p>
    <w:p w14:paraId="1C86832B" w14:textId="69A6D9FA" w:rsidR="006A1350" w:rsidRPr="005F6DD3" w:rsidRDefault="006A1350" w:rsidP="005F6DD3">
      <w:pPr>
        <w:pStyle w:val="Odstavecseseznamem"/>
        <w:spacing w:before="240" w:after="240" w:line="276" w:lineRule="auto"/>
        <w:ind w:left="0"/>
        <w:rPr>
          <w:rFonts w:ascii="Arial" w:hAnsi="Arial" w:cs="Arial"/>
          <w:b/>
          <w:color w:val="000000"/>
        </w:rPr>
      </w:pPr>
      <w:r w:rsidRPr="006A1350">
        <w:rPr>
          <w:rFonts w:ascii="Arial" w:hAnsi="Arial" w:cs="Arial"/>
          <w:b/>
          <w:color w:val="000000"/>
        </w:rPr>
        <w:t>Dodavatel</w:t>
      </w:r>
    </w:p>
    <w:p w14:paraId="6F62C6CF" w14:textId="77777777" w:rsidR="006A1350" w:rsidRPr="005F6DD3" w:rsidRDefault="006A1350" w:rsidP="005F6DD3">
      <w:pPr>
        <w:pStyle w:val="Odstavecseseznamem"/>
        <w:spacing w:line="276" w:lineRule="auto"/>
        <w:ind w:left="0"/>
        <w:rPr>
          <w:rFonts w:ascii="Arial" w:hAnsi="Arial" w:cs="Arial"/>
          <w:b/>
          <w:color w:val="000000"/>
        </w:rPr>
      </w:pPr>
    </w:p>
    <w:p w14:paraId="3B71EA43" w14:textId="1E796C5F"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p>
    <w:p w14:paraId="1C34D7F2" w14:textId="77777777"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24D1CF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535CA5C4"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245023FA" w14:textId="7777777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0E42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Zápis v obchodním rejstříku:</w:t>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8BD2D5E"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4C824564" w14:textId="4F7E924A"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CACE9CA" w14:textId="77777777" w:rsidR="006A1350" w:rsidRPr="005F6DD3" w:rsidRDefault="006A1350" w:rsidP="005F6DD3">
      <w:pPr>
        <w:spacing w:after="0" w:line="276" w:lineRule="auto"/>
        <w:rPr>
          <w:rFonts w:ascii="Arial" w:hAnsi="Arial" w:cs="Arial"/>
          <w:bCs/>
          <w:lang w:bidi="en-US"/>
        </w:rPr>
      </w:pPr>
      <w:r w:rsidRPr="005F6DD3">
        <w:rPr>
          <w:rFonts w:ascii="Arial" w:hAnsi="Arial" w:cs="Arial"/>
          <w:color w:val="000000"/>
        </w:rPr>
        <w:t xml:space="preserve">Telefonní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A254F" w14:textId="77777777" w:rsidR="006A1350" w:rsidRPr="006A1350" w:rsidRDefault="006A1350" w:rsidP="005F6DD3">
      <w:pPr>
        <w:spacing w:after="0" w:line="276" w:lineRule="auto"/>
        <w:rPr>
          <w:rFonts w:ascii="Arial" w:hAnsi="Arial" w:cs="Arial"/>
          <w:bCs/>
          <w:lang w:bidi="en-US"/>
        </w:rPr>
      </w:pPr>
      <w:r w:rsidRPr="005F6DD3">
        <w:rPr>
          <w:rFonts w:ascii="Arial" w:hAnsi="Arial" w:cs="Arial"/>
          <w:color w:val="000000"/>
        </w:rPr>
        <w:t xml:space="preserve">E-mail: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6770DAD6" w14:textId="77777777" w:rsidR="006A1350" w:rsidRPr="006A1350" w:rsidRDefault="006A1350" w:rsidP="005F6DD3">
      <w:pPr>
        <w:spacing w:after="0" w:line="276" w:lineRule="auto"/>
        <w:rPr>
          <w:rFonts w:ascii="Arial" w:hAnsi="Arial" w:cs="Arial"/>
          <w:bCs/>
          <w:lang w:bidi="en-US"/>
        </w:rPr>
      </w:pPr>
    </w:p>
    <w:p w14:paraId="1A074E8A" w14:textId="1499609E" w:rsidR="006A1350" w:rsidRPr="005F6DD3" w:rsidRDefault="006A1350" w:rsidP="0015788E">
      <w:pPr>
        <w:spacing w:after="0" w:line="276" w:lineRule="auto"/>
        <w:jc w:val="both"/>
        <w:rPr>
          <w:rFonts w:ascii="Arial" w:hAnsi="Arial" w:cs="Arial"/>
          <w:bCs/>
          <w:lang w:bidi="en-US"/>
        </w:rPr>
      </w:pPr>
      <w:r w:rsidRPr="005F6DD3">
        <w:rPr>
          <w:rFonts w:ascii="Arial" w:hAnsi="Arial" w:cs="Arial"/>
          <w:color w:val="000000"/>
        </w:rPr>
        <w:t>(dále jen „</w:t>
      </w:r>
      <w:r w:rsidRPr="005F6DD3">
        <w:rPr>
          <w:rFonts w:ascii="Arial" w:hAnsi="Arial" w:cs="Arial"/>
          <w:b/>
          <w:color w:val="000000"/>
        </w:rPr>
        <w:t>Dodavatel“</w:t>
      </w:r>
      <w:r w:rsidRPr="005F6DD3">
        <w:rPr>
          <w:rFonts w:ascii="Arial" w:hAnsi="Arial" w:cs="Arial"/>
          <w:color w:val="000000"/>
        </w:rPr>
        <w:t>; Dodavatel společně s Objednatelem dále také jako „</w:t>
      </w:r>
      <w:r w:rsidRPr="005F6DD3">
        <w:rPr>
          <w:rFonts w:ascii="Arial" w:hAnsi="Arial" w:cs="Arial"/>
          <w:b/>
          <w:bCs/>
          <w:color w:val="000000"/>
        </w:rPr>
        <w:t>Smluvní strany</w:t>
      </w:r>
      <w:r w:rsidRPr="005F6DD3">
        <w:rPr>
          <w:rFonts w:ascii="Arial" w:hAnsi="Arial" w:cs="Arial"/>
          <w:color w:val="000000"/>
        </w:rPr>
        <w:t>“)</w:t>
      </w:r>
    </w:p>
    <w:p w14:paraId="255CC7B8" w14:textId="77777777" w:rsidR="006A1350" w:rsidRPr="005F6DD3" w:rsidRDefault="006A1350" w:rsidP="005F6DD3">
      <w:pPr>
        <w:spacing w:line="276" w:lineRule="auto"/>
        <w:ind w:left="567"/>
        <w:rPr>
          <w:rFonts w:ascii="Arial" w:hAnsi="Arial" w:cs="Arial"/>
          <w:color w:val="000000"/>
        </w:rPr>
      </w:pPr>
    </w:p>
    <w:p w14:paraId="22825AD1" w14:textId="22CFE4E4" w:rsidR="00ED7890" w:rsidRPr="006A1350" w:rsidRDefault="006A1350" w:rsidP="005F6DD3">
      <w:pPr>
        <w:spacing w:line="276" w:lineRule="auto"/>
        <w:jc w:val="both"/>
        <w:rPr>
          <w:rFonts w:ascii="Arial" w:hAnsi="Arial" w:cs="Arial"/>
        </w:rPr>
      </w:pPr>
      <w:r w:rsidRPr="005F6DD3">
        <w:rPr>
          <w:rFonts w:ascii="Arial" w:hAnsi="Arial" w:cs="Arial"/>
        </w:rPr>
        <w:t xml:space="preserve">Objednatel, jakožto zadavatel veřejné zakázky </w:t>
      </w:r>
      <w:bookmarkStart w:id="0" w:name="_Hlk204853685"/>
      <w:r w:rsidR="00360921">
        <w:rPr>
          <w:rFonts w:ascii="Arial" w:hAnsi="Arial" w:cs="Arial"/>
          <w:b/>
          <w:bCs/>
        </w:rPr>
        <w:t>Dodávka a provoz hlasového asistenta (</w:t>
      </w:r>
      <w:proofErr w:type="spellStart"/>
      <w:r w:rsidR="00360921">
        <w:rPr>
          <w:rFonts w:ascii="Arial" w:hAnsi="Arial" w:cs="Arial"/>
          <w:b/>
          <w:bCs/>
        </w:rPr>
        <w:t>Voicebot</w:t>
      </w:r>
      <w:proofErr w:type="spellEnd"/>
      <w:r w:rsidR="00360921">
        <w:rPr>
          <w:rFonts w:ascii="Arial" w:hAnsi="Arial" w:cs="Arial"/>
          <w:b/>
          <w:bCs/>
        </w:rPr>
        <w:t xml:space="preserve">) pro </w:t>
      </w:r>
      <w:proofErr w:type="spellStart"/>
      <w:r w:rsidR="00360921">
        <w:rPr>
          <w:rFonts w:ascii="Arial" w:hAnsi="Arial" w:cs="Arial"/>
          <w:b/>
          <w:bCs/>
        </w:rPr>
        <w:t>MěÚ</w:t>
      </w:r>
      <w:proofErr w:type="spellEnd"/>
      <w:r w:rsidR="00360921">
        <w:rPr>
          <w:rFonts w:ascii="Arial" w:hAnsi="Arial" w:cs="Arial"/>
          <w:b/>
          <w:bCs/>
        </w:rPr>
        <w:t xml:space="preserve"> Žďár nad Sázavou</w:t>
      </w:r>
      <w:bookmarkEnd w:id="0"/>
      <w:r w:rsidRPr="005F6DD3">
        <w:rPr>
          <w:rFonts w:ascii="Arial" w:hAnsi="Arial" w:cs="Arial"/>
          <w:i/>
        </w:rPr>
        <w:t xml:space="preserve"> </w:t>
      </w:r>
      <w:r w:rsidRPr="005F6DD3">
        <w:rPr>
          <w:rFonts w:ascii="Arial" w:hAnsi="Arial" w:cs="Arial"/>
          <w:iCs/>
        </w:rPr>
        <w:t>(dále jen „</w:t>
      </w:r>
      <w:r w:rsidRPr="005F6DD3">
        <w:rPr>
          <w:rFonts w:ascii="Arial" w:hAnsi="Arial" w:cs="Arial"/>
          <w:b/>
          <w:iCs/>
        </w:rPr>
        <w:t>Veřejná zakázka</w:t>
      </w:r>
      <w:r w:rsidRPr="005F6DD3">
        <w:rPr>
          <w:rFonts w:ascii="Arial" w:hAnsi="Arial" w:cs="Arial"/>
          <w:iCs/>
        </w:rPr>
        <w:t>“)</w:t>
      </w:r>
      <w:r w:rsidRPr="005F6DD3">
        <w:rPr>
          <w:rFonts w:ascii="Arial" w:hAnsi="Arial" w:cs="Arial"/>
        </w:rPr>
        <w:t xml:space="preserve"> zadávané </w:t>
      </w:r>
      <w:r w:rsidR="00972764" w:rsidRPr="00972764">
        <w:rPr>
          <w:rFonts w:ascii="Arial" w:hAnsi="Arial" w:cs="Arial"/>
        </w:rPr>
        <w:t>ve výběrovém řízení mimo režim zákona č.</w:t>
      </w:r>
      <w:r w:rsidR="008D225B">
        <w:rPr>
          <w:rFonts w:ascii="Arial" w:hAnsi="Arial" w:cs="Arial"/>
        </w:rPr>
        <w:t> </w:t>
      </w:r>
      <w:r w:rsidR="00972764" w:rsidRPr="00972764">
        <w:rPr>
          <w:rFonts w:ascii="Arial" w:hAnsi="Arial" w:cs="Arial"/>
        </w:rPr>
        <w:t>134/2016</w:t>
      </w:r>
      <w:r w:rsidR="008D225B">
        <w:rPr>
          <w:rFonts w:ascii="Arial" w:hAnsi="Arial" w:cs="Arial"/>
        </w:rPr>
        <w:t> </w:t>
      </w:r>
      <w:r w:rsidR="00972764" w:rsidRPr="00972764">
        <w:rPr>
          <w:rFonts w:ascii="Arial" w:hAnsi="Arial" w:cs="Arial"/>
        </w:rPr>
        <w:t>Sb., o zadávání veřejných zakázek, ve znění pozdějších předpisů, rozhodl o</w:t>
      </w:r>
      <w:r w:rsidR="00116861">
        <w:rPr>
          <w:rFonts w:ascii="Arial" w:hAnsi="Arial" w:cs="Arial"/>
        </w:rPr>
        <w:t> </w:t>
      </w:r>
      <w:r w:rsidR="00972764" w:rsidRPr="00972764">
        <w:rPr>
          <w:rFonts w:ascii="Arial" w:hAnsi="Arial" w:cs="Arial"/>
        </w:rPr>
        <w:t xml:space="preserve">výběru </w:t>
      </w:r>
      <w:r w:rsidR="00972764">
        <w:rPr>
          <w:rFonts w:ascii="Arial" w:hAnsi="Arial" w:cs="Arial"/>
        </w:rPr>
        <w:t xml:space="preserve">Dodavatele </w:t>
      </w:r>
      <w:r w:rsidR="00972764" w:rsidRPr="00972764">
        <w:rPr>
          <w:rFonts w:ascii="Arial" w:hAnsi="Arial" w:cs="Arial"/>
        </w:rPr>
        <w:t>coby vybraného dodavatele k plnění Veřejné zakázky. Smluvní strany společně uzavírají níže uvedeného dne, měsíce a roku tuto smlouvu</w:t>
      </w:r>
      <w:r w:rsidR="00972764" w:rsidRPr="005F6DD3">
        <w:rPr>
          <w:rFonts w:ascii="Arial" w:hAnsi="Arial" w:cs="Arial"/>
        </w:rPr>
        <w:t xml:space="preserve"> </w:t>
      </w:r>
      <w:r w:rsidRPr="005F6DD3">
        <w:rPr>
          <w:rFonts w:ascii="Arial" w:hAnsi="Arial" w:cs="Arial"/>
        </w:rPr>
        <w:t>(dále jen „</w:t>
      </w:r>
      <w:r w:rsidRPr="005F6DD3">
        <w:rPr>
          <w:rFonts w:ascii="Arial" w:hAnsi="Arial" w:cs="Arial"/>
          <w:b/>
        </w:rPr>
        <w:t>Smlouva</w:t>
      </w:r>
      <w:r w:rsidRPr="005F6DD3">
        <w:rPr>
          <w:rFonts w:ascii="Arial" w:hAnsi="Arial" w:cs="Arial"/>
        </w:rPr>
        <w:t>“)</w:t>
      </w:r>
      <w:r w:rsidRPr="006A1350">
        <w:rPr>
          <w:rFonts w:ascii="Arial" w:hAnsi="Arial" w:cs="Arial"/>
        </w:rPr>
        <w:t>.</w:t>
      </w:r>
      <w:r w:rsidR="00422827" w:rsidRPr="005F6DD3">
        <w:rPr>
          <w:rFonts w:ascii="Arial" w:hAnsi="Arial" w:cs="Arial"/>
        </w:rPr>
        <w:br w:type="page"/>
      </w:r>
    </w:p>
    <w:p w14:paraId="4ABB667D" w14:textId="77777777" w:rsidR="006A1350" w:rsidRPr="005F6DD3" w:rsidRDefault="006A1350" w:rsidP="005F6DD3">
      <w:pPr>
        <w:pStyle w:val="Odstavecseseznamem"/>
        <w:keepNext/>
        <w:keepLines/>
        <w:numPr>
          <w:ilvl w:val="0"/>
          <w:numId w:val="17"/>
        </w:numPr>
        <w:suppressAutoHyphens w:val="0"/>
        <w:spacing w:before="240" w:after="240" w:line="276" w:lineRule="auto"/>
        <w:jc w:val="center"/>
        <w:outlineLvl w:val="0"/>
        <w:rPr>
          <w:rFonts w:ascii="Arial" w:eastAsia="Times New Roman" w:hAnsi="Arial" w:cs="Arial"/>
          <w:b/>
          <w:lang w:eastAsia="ar-SA"/>
        </w:rPr>
      </w:pPr>
      <w:bookmarkStart w:id="1" w:name="__RefHeading___Toc618_293221212"/>
      <w:bookmarkStart w:id="2" w:name="_Toc73341511"/>
      <w:bookmarkEnd w:id="1"/>
      <w:r w:rsidRPr="005F6DD3">
        <w:rPr>
          <w:rFonts w:ascii="Arial" w:eastAsia="Times New Roman" w:hAnsi="Arial" w:cs="Arial"/>
          <w:b/>
          <w:lang w:eastAsia="ar-SA"/>
        </w:rPr>
        <w:lastRenderedPageBreak/>
        <w:t>ÚVODNÍ UJEDNÁNÍ A ÚČEL SMLOUVY</w:t>
      </w:r>
    </w:p>
    <w:p w14:paraId="515CC8ED" w14:textId="21249754" w:rsidR="003B2CF9" w:rsidRDefault="006A1350"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eastAsia="Times New Roman" w:hAnsi="Arial" w:cs="Arial"/>
          <w:color w:val="000000"/>
          <w:lang w:eastAsia="cs-CZ"/>
        </w:rPr>
        <w:t xml:space="preserve">Smlouva je uzavřena na základě výsledků </w:t>
      </w:r>
      <w:sdt>
        <w:sdtPr>
          <w:rPr>
            <w:rFonts w:ascii="Arial" w:eastAsia="Times New Roman" w:hAnsi="Arial" w:cs="Arial"/>
            <w:lang w:eastAsia="cs-CZ"/>
          </w:rPr>
          <w:id w:val="-693310833"/>
          <w:placeholder>
            <w:docPart w:val="3683C3D2FCEC2E42BE4497ECFD5118A8"/>
          </w:placeholder>
          <w:comboBox>
            <w:listItem w:value="Zvolte položku."/>
            <w:listItem w:displayText="zadávacího řízení" w:value="zadávacího řízení"/>
            <w:listItem w:displayText="výběrového řízení" w:value="výběrového řízení"/>
          </w:comboBox>
        </w:sdtPr>
        <w:sdtContent>
          <w:r w:rsidR="005A5A78">
            <w:rPr>
              <w:rFonts w:ascii="Arial" w:eastAsia="Times New Roman" w:hAnsi="Arial" w:cs="Arial"/>
              <w:lang w:eastAsia="cs-CZ"/>
            </w:rPr>
            <w:t>výběrového řízení</w:t>
          </w:r>
        </w:sdtContent>
      </w:sdt>
      <w:r w:rsidRPr="003B2CF9">
        <w:rPr>
          <w:rFonts w:ascii="Arial" w:eastAsia="Times New Roman" w:hAnsi="Arial" w:cs="Arial"/>
          <w:color w:val="000000"/>
          <w:lang w:eastAsia="cs-CZ"/>
        </w:rPr>
        <w:t xml:space="preserve"> (dále jen „</w:t>
      </w:r>
      <w:r w:rsidRPr="00CE18AB">
        <w:rPr>
          <w:rFonts w:ascii="Arial" w:eastAsia="Times New Roman" w:hAnsi="Arial" w:cs="Arial"/>
          <w:b/>
          <w:iCs/>
          <w:color w:val="000000"/>
          <w:lang w:eastAsia="cs-CZ"/>
        </w:rPr>
        <w:t>Řízení veřejné zakázky</w:t>
      </w:r>
      <w:r w:rsidRPr="003B2CF9">
        <w:rPr>
          <w:rFonts w:ascii="Arial" w:eastAsia="Times New Roman" w:hAnsi="Arial" w:cs="Arial"/>
          <w:color w:val="000000"/>
          <w:lang w:eastAsia="cs-CZ"/>
        </w:rPr>
        <w:t>“) Veřejné zakázky</w:t>
      </w:r>
      <w:r w:rsidRPr="003B2CF9">
        <w:rPr>
          <w:rFonts w:ascii="Arial" w:eastAsia="Times New Roman" w:hAnsi="Arial" w:cs="Arial"/>
          <w:lang w:eastAsia="cs-CZ"/>
        </w:rPr>
        <w:t xml:space="preserve">. Jednotlivá ujednání Smlouvy tak budou vykládána v souladu se zadávacími podmínkami Veřejné zakázky a nabídkou </w:t>
      </w:r>
      <w:r w:rsidR="005F6DD3">
        <w:rPr>
          <w:rFonts w:ascii="Arial" w:eastAsia="Times New Roman" w:hAnsi="Arial" w:cs="Arial"/>
          <w:lang w:eastAsia="cs-CZ"/>
        </w:rPr>
        <w:t>Dodavatel</w:t>
      </w:r>
      <w:r w:rsidRPr="003B2CF9">
        <w:rPr>
          <w:rFonts w:ascii="Arial" w:eastAsia="Times New Roman" w:hAnsi="Arial" w:cs="Arial"/>
          <w:lang w:eastAsia="cs-CZ"/>
        </w:rPr>
        <w:t>e podanou do Řízení veřejné zakázky.</w:t>
      </w:r>
    </w:p>
    <w:p w14:paraId="3193E655" w14:textId="79DF3DFA"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se náležitě seznámil se všemi podklady, které byly součástí zadávací dokumentace </w:t>
      </w:r>
      <w:r w:rsidR="004D0AED">
        <w:rPr>
          <w:rFonts w:ascii="Arial" w:hAnsi="Arial" w:cs="Arial"/>
        </w:rPr>
        <w:t>V</w:t>
      </w:r>
      <w:r w:rsidRPr="003B2CF9">
        <w:rPr>
          <w:rFonts w:ascii="Arial" w:hAnsi="Arial" w:cs="Arial"/>
        </w:rPr>
        <w:t xml:space="preserve">eřejné zakázky a které stanovují požadavky na předmět plnění této </w:t>
      </w:r>
      <w:r w:rsidR="00F430ED">
        <w:rPr>
          <w:rFonts w:ascii="Arial" w:hAnsi="Arial" w:cs="Arial"/>
        </w:rPr>
        <w:t>S</w:t>
      </w:r>
      <w:r w:rsidRPr="003B2CF9">
        <w:rPr>
          <w:rFonts w:ascii="Arial" w:hAnsi="Arial" w:cs="Arial"/>
        </w:rPr>
        <w:t xml:space="preserve">mlouvy, a že je odborně způsobilý ke splnění všech jeho závazků dle této </w:t>
      </w:r>
      <w:r w:rsidR="00F430ED">
        <w:rPr>
          <w:rFonts w:ascii="Arial" w:hAnsi="Arial" w:cs="Arial"/>
        </w:rPr>
        <w:t>S</w:t>
      </w:r>
      <w:r w:rsidRPr="003B2CF9">
        <w:rPr>
          <w:rFonts w:ascii="Arial" w:hAnsi="Arial" w:cs="Arial"/>
        </w:rPr>
        <w:t>mlouvy.</w:t>
      </w:r>
    </w:p>
    <w:p w14:paraId="0FD1C657" w14:textId="59ACC264"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je držitelem všech příslušných živnostenských a dalších oprávnění potřebných pro </w:t>
      </w:r>
      <w:r w:rsidR="00F430ED">
        <w:rPr>
          <w:rFonts w:ascii="Arial" w:hAnsi="Arial" w:cs="Arial"/>
        </w:rPr>
        <w:t>plnění této Smlouvy</w:t>
      </w:r>
      <w:r w:rsidRPr="003B2CF9">
        <w:rPr>
          <w:rFonts w:ascii="Arial" w:hAnsi="Arial" w:cs="Arial"/>
        </w:rPr>
        <w:t xml:space="preserve"> a má řádné vybavení, zkušenosti a schopnosti, aby řádně a včas a za sjednanou cenu provedl </w:t>
      </w:r>
      <w:r w:rsidR="00F430ED">
        <w:rPr>
          <w:rFonts w:ascii="Arial" w:hAnsi="Arial" w:cs="Arial"/>
        </w:rPr>
        <w:t>předmět této S</w:t>
      </w:r>
      <w:r w:rsidRPr="003B2CF9">
        <w:rPr>
          <w:rFonts w:ascii="Arial" w:hAnsi="Arial" w:cs="Arial"/>
        </w:rPr>
        <w:t>mlouvy.</w:t>
      </w:r>
    </w:p>
    <w:p w14:paraId="7898315E" w14:textId="1EEAC2E9"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plnění svých závazků vyplývajících z této </w:t>
      </w:r>
      <w:r w:rsidR="00F430ED">
        <w:rPr>
          <w:rFonts w:ascii="Arial" w:hAnsi="Arial" w:cs="Arial"/>
        </w:rPr>
        <w:t>S</w:t>
      </w:r>
      <w:r w:rsidRPr="003B2CF9">
        <w:rPr>
          <w:rFonts w:ascii="Arial" w:hAnsi="Arial" w:cs="Arial"/>
        </w:rPr>
        <w:t>mlouvy bude zajišťovat odbornými pracovníky s kvalifikací odpovídající předmětu</w:t>
      </w:r>
      <w:r w:rsidR="00F430ED">
        <w:rPr>
          <w:rFonts w:ascii="Arial" w:hAnsi="Arial" w:cs="Arial"/>
        </w:rPr>
        <w:t xml:space="preserve"> Veřejné</w:t>
      </w:r>
      <w:r w:rsidRPr="003B2CF9">
        <w:rPr>
          <w:rFonts w:ascii="Arial" w:hAnsi="Arial" w:cs="Arial"/>
        </w:rPr>
        <w:t xml:space="preserve"> zakázky.</w:t>
      </w:r>
    </w:p>
    <w:p w14:paraId="34AC8C38" w14:textId="36CE1E8B" w:rsidR="006A1350" w:rsidRPr="00B76B78"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CE18AB">
        <w:rPr>
          <w:rFonts w:ascii="Arial" w:eastAsia="Calibri" w:hAnsi="Arial" w:cs="Arial"/>
          <w:bCs/>
          <w:iCs/>
          <w:color w:val="000000" w:themeColor="text1"/>
        </w:rPr>
        <w:t>Plnění dle této</w:t>
      </w:r>
      <w:r w:rsidR="006A1350" w:rsidRPr="00CE18AB">
        <w:rPr>
          <w:rFonts w:ascii="Arial" w:eastAsia="Times New Roman" w:hAnsi="Arial" w:cs="Arial"/>
          <w:lang w:eastAsia="cs-CZ"/>
        </w:rPr>
        <w:t xml:space="preserve"> Smlouvy je </w:t>
      </w:r>
      <w:r w:rsidR="006A1350" w:rsidRPr="00B76B78">
        <w:rPr>
          <w:rFonts w:ascii="Arial" w:eastAsia="Times New Roman" w:hAnsi="Arial" w:cs="Arial"/>
          <w:lang w:eastAsia="cs-CZ"/>
        </w:rPr>
        <w:t xml:space="preserve">financováno </w:t>
      </w:r>
      <w:r w:rsidR="006A1350" w:rsidRPr="00B76B78">
        <w:rPr>
          <w:rFonts w:ascii="Arial" w:eastAsia="Times New Roman" w:hAnsi="Arial" w:cs="Arial"/>
          <w:lang w:bidi="en-US"/>
        </w:rPr>
        <w:t xml:space="preserve">z </w:t>
      </w:r>
      <w:r w:rsidR="006A1350" w:rsidRPr="00B76B78">
        <w:rPr>
          <w:rFonts w:ascii="Arial" w:eastAsia="Times New Roman" w:hAnsi="Arial" w:cs="Arial"/>
          <w:lang w:eastAsia="cs-CZ"/>
        </w:rPr>
        <w:t xml:space="preserve">prostředků </w:t>
      </w:r>
      <w:r w:rsidRPr="00B76B78">
        <w:rPr>
          <w:rFonts w:ascii="Arial" w:eastAsia="Times New Roman" w:hAnsi="Arial" w:cs="Arial"/>
          <w:lang w:eastAsia="cs-CZ"/>
        </w:rPr>
        <w:t xml:space="preserve">Integrovaného regionálního operačního programu 2021-2027 v rámci </w:t>
      </w:r>
      <w:r w:rsidRPr="001E79F4">
        <w:rPr>
          <w:rFonts w:ascii="Arial" w:eastAsia="Times New Roman" w:hAnsi="Arial" w:cs="Arial"/>
          <w:lang w:eastAsia="cs-CZ"/>
        </w:rPr>
        <w:t xml:space="preserve">9. </w:t>
      </w:r>
      <w:proofErr w:type="spellStart"/>
      <w:r w:rsidRPr="001E79F4">
        <w:rPr>
          <w:rFonts w:ascii="Arial" w:eastAsia="Times New Roman" w:hAnsi="Arial" w:cs="Arial"/>
          <w:lang w:eastAsia="cs-CZ"/>
        </w:rPr>
        <w:t>výzvy</w:t>
      </w:r>
      <w:proofErr w:type="spellEnd"/>
      <w:r w:rsidRPr="001E79F4">
        <w:rPr>
          <w:rFonts w:ascii="Arial" w:eastAsia="Times New Roman" w:hAnsi="Arial" w:cs="Arial"/>
          <w:lang w:eastAsia="cs-CZ"/>
        </w:rPr>
        <w:t xml:space="preserve"> </w:t>
      </w:r>
      <w:proofErr w:type="spellStart"/>
      <w:r w:rsidRPr="001E79F4">
        <w:rPr>
          <w:rFonts w:ascii="Arial" w:eastAsia="Times New Roman" w:hAnsi="Arial" w:cs="Arial"/>
          <w:lang w:eastAsia="cs-CZ"/>
        </w:rPr>
        <w:t>Egovernment</w:t>
      </w:r>
      <w:proofErr w:type="spellEnd"/>
      <w:r w:rsidR="008F6659" w:rsidRPr="001E79F4">
        <w:rPr>
          <w:rFonts w:ascii="Arial" w:eastAsia="Times New Roman" w:hAnsi="Arial" w:cs="Arial"/>
          <w:lang w:eastAsia="cs-CZ"/>
        </w:rPr>
        <w:t xml:space="preserve"> – SC 1.1 (PR)</w:t>
      </w:r>
      <w:r w:rsidR="008F6659" w:rsidRPr="001E79F4">
        <w:t xml:space="preserve"> </w:t>
      </w:r>
      <w:r w:rsidR="006A1350" w:rsidRPr="001E79F4">
        <w:rPr>
          <w:rFonts w:ascii="Arial" w:eastAsia="Times New Roman" w:hAnsi="Arial" w:cs="Arial"/>
          <w:lang w:bidi="en-US"/>
        </w:rPr>
        <w:t>(dále jen „</w:t>
      </w:r>
      <w:r w:rsidR="006A1350" w:rsidRPr="001E79F4">
        <w:rPr>
          <w:rFonts w:ascii="Arial" w:eastAsia="Times New Roman" w:hAnsi="Arial" w:cs="Arial"/>
          <w:b/>
          <w:iCs/>
          <w:lang w:bidi="en-US"/>
        </w:rPr>
        <w:t>Program</w:t>
      </w:r>
      <w:r w:rsidR="006A1350" w:rsidRPr="001E79F4">
        <w:rPr>
          <w:rFonts w:ascii="Arial" w:eastAsia="Times New Roman" w:hAnsi="Arial" w:cs="Arial"/>
          <w:lang w:bidi="en-US"/>
        </w:rPr>
        <w:t>”)</w:t>
      </w:r>
      <w:r w:rsidRPr="001E79F4">
        <w:rPr>
          <w:rFonts w:ascii="Arial" w:eastAsia="Times New Roman" w:hAnsi="Arial" w:cs="Arial"/>
          <w:lang w:bidi="en-US"/>
        </w:rPr>
        <w:t>, a</w:t>
      </w:r>
      <w:r w:rsidR="00E24C3C" w:rsidRPr="001E79F4">
        <w:rPr>
          <w:rFonts w:ascii="Arial" w:eastAsia="Times New Roman" w:hAnsi="Arial" w:cs="Arial"/>
          <w:lang w:bidi="en-US"/>
        </w:rPr>
        <w:t> </w:t>
      </w:r>
      <w:r w:rsidRPr="001E79F4">
        <w:rPr>
          <w:rFonts w:ascii="Arial" w:eastAsia="Times New Roman" w:hAnsi="Arial" w:cs="Arial"/>
          <w:lang w:bidi="en-US"/>
        </w:rPr>
        <w:t>to</w:t>
      </w:r>
      <w:r w:rsidR="00E24C3C" w:rsidRPr="001E79F4">
        <w:rPr>
          <w:rFonts w:ascii="Arial" w:eastAsia="Times New Roman" w:hAnsi="Arial" w:cs="Arial"/>
          <w:lang w:bidi="en-US"/>
        </w:rPr>
        <w:t> </w:t>
      </w:r>
      <w:r w:rsidRPr="001E79F4">
        <w:rPr>
          <w:rFonts w:ascii="Arial" w:eastAsia="Times New Roman" w:hAnsi="Arial" w:cs="Arial"/>
          <w:lang w:bidi="en-US"/>
        </w:rPr>
        <w:t>v rámci projektu s názvem „</w:t>
      </w:r>
      <w:r w:rsidR="00E254EE" w:rsidRPr="001E79F4">
        <w:rPr>
          <w:rFonts w:ascii="Arial" w:eastAsia="Times New Roman" w:hAnsi="Arial" w:cs="Arial"/>
          <w:lang w:bidi="en-US"/>
        </w:rPr>
        <w:t>Automatizace procesů a digitalizace na MÚ Žďár nad Sázavou</w:t>
      </w:r>
      <w:r w:rsidRPr="001E79F4">
        <w:rPr>
          <w:rFonts w:ascii="Arial" w:eastAsia="Times New Roman" w:hAnsi="Arial" w:cs="Arial"/>
          <w:lang w:bidi="en-US"/>
        </w:rPr>
        <w:t>“, registrační číslo p</w:t>
      </w:r>
      <w:r w:rsidRPr="001E79F4">
        <w:rPr>
          <w:rFonts w:ascii="Arial" w:hAnsi="Arial" w:cs="Arial"/>
        </w:rPr>
        <w:t xml:space="preserve">rojektu </w:t>
      </w:r>
      <w:r w:rsidR="002D3F76" w:rsidRPr="001E79F4">
        <w:rPr>
          <w:rFonts w:ascii="Arial" w:hAnsi="Arial" w:cs="Arial"/>
        </w:rPr>
        <w:t>CZ.06.01.01/00/22_009/0003751</w:t>
      </w:r>
      <w:r w:rsidR="006A1350" w:rsidRPr="00B76B78">
        <w:rPr>
          <w:rFonts w:ascii="Arial" w:eastAsia="Times New Roman" w:hAnsi="Arial" w:cs="Arial"/>
          <w:lang w:eastAsia="cs-CZ"/>
        </w:rPr>
        <w:t xml:space="preserve">. Řízení veřejné zakázky bylo realizováno v souladu s pravidly Programu. </w:t>
      </w:r>
      <w:r w:rsidR="005F6DD3" w:rsidRPr="00B76B78">
        <w:rPr>
          <w:rFonts w:ascii="Arial" w:eastAsia="Times New Roman" w:hAnsi="Arial" w:cs="Arial"/>
          <w:lang w:eastAsia="cs-CZ"/>
        </w:rPr>
        <w:t>Dodavatel</w:t>
      </w:r>
      <w:r w:rsidR="006A1350" w:rsidRPr="00B76B78">
        <w:rPr>
          <w:rFonts w:ascii="Arial" w:eastAsia="Times New Roman" w:hAnsi="Arial" w:cs="Arial"/>
          <w:lang w:eastAsia="cs-CZ"/>
        </w:rPr>
        <w:t xml:space="preserve"> je povinen při plnění povinností vyplývajících ze Smlouvy dodržovat požadavky stanovené podmínkami pro poskytnutí dotace z Programu.</w:t>
      </w:r>
    </w:p>
    <w:p w14:paraId="5A8C1862" w14:textId="5743B65F" w:rsidR="006A1350" w:rsidRPr="005F6DD3"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5F6DD3">
        <w:rPr>
          <w:rFonts w:ascii="Arial" w:eastAsia="Times New Roman" w:hAnsi="Arial" w:cs="Arial"/>
          <w:lang w:eastAsia="cs-CZ"/>
        </w:rPr>
        <w:t>Dodavatel</w:t>
      </w:r>
      <w:r w:rsidR="006A1350" w:rsidRPr="005F6DD3">
        <w:rPr>
          <w:rFonts w:ascii="Arial" w:eastAsia="Times New Roman" w:hAnsi="Arial" w:cs="Arial"/>
          <w:lang w:eastAsia="cs-CZ"/>
        </w:rPr>
        <w:t xml:space="preserve"> bere na vědomí, že jakékoliv, byť jen částečné, neplnění povinností </w:t>
      </w:r>
      <w:r w:rsidR="000376FC">
        <w:rPr>
          <w:rFonts w:ascii="Arial" w:eastAsia="Times New Roman" w:hAnsi="Arial" w:cs="Arial"/>
          <w:lang w:eastAsia="cs-CZ"/>
        </w:rPr>
        <w:t xml:space="preserve">Dodavatele </w:t>
      </w:r>
      <w:r w:rsidR="006A1350" w:rsidRPr="005F6DD3">
        <w:rPr>
          <w:rFonts w:ascii="Arial" w:eastAsia="Times New Roman" w:hAnsi="Arial" w:cs="Arial"/>
          <w:lang w:eastAsia="cs-CZ"/>
        </w:rPr>
        <w:t xml:space="preserve">vyplývajících ze Smlouvy, může vést k udělení sankcí a jiných odvodů ze strany příslušných orgánů. </w:t>
      </w:r>
      <w:r w:rsidRPr="005F6DD3">
        <w:rPr>
          <w:rFonts w:ascii="Arial" w:eastAsia="Times New Roman" w:hAnsi="Arial" w:cs="Arial"/>
          <w:lang w:eastAsia="cs-CZ"/>
        </w:rPr>
        <w:t xml:space="preserve">Dodavatel </w:t>
      </w:r>
      <w:r w:rsidR="006A1350" w:rsidRPr="005F6DD3">
        <w:rPr>
          <w:rFonts w:ascii="Arial" w:eastAsia="Times New Roman" w:hAnsi="Arial" w:cs="Arial"/>
          <w:lang w:eastAsia="cs-CZ"/>
        </w:rPr>
        <w:t>odpovídá Objednateli za škodu, která může takovým nesplněním povinností vzniknout.</w:t>
      </w:r>
    </w:p>
    <w:p w14:paraId="5CC5AF8F" w14:textId="2D51CC6F" w:rsidR="003B2CF9" w:rsidRPr="00F430ED" w:rsidRDefault="003B2CF9" w:rsidP="005F6DD3">
      <w:pPr>
        <w:pStyle w:val="Odstavecseseznamem"/>
        <w:numPr>
          <w:ilvl w:val="0"/>
          <w:numId w:val="16"/>
        </w:numPr>
        <w:spacing w:before="240" w:after="240" w:line="276" w:lineRule="auto"/>
        <w:contextualSpacing w:val="0"/>
        <w:jc w:val="both"/>
        <w:rPr>
          <w:rFonts w:ascii="Arial" w:hAnsi="Arial" w:cs="Arial"/>
        </w:rPr>
      </w:pPr>
      <w:r w:rsidRPr="00F430ED">
        <w:rPr>
          <w:rFonts w:ascii="Arial" w:hAnsi="Arial" w:cs="Arial"/>
        </w:rPr>
        <w:t>Účelem této Smlouvy je vymezení práv a povinností Smluvních stran při dodávce a</w:t>
      </w:r>
      <w:r w:rsidR="00F430ED" w:rsidRPr="00F430ED">
        <w:rPr>
          <w:rFonts w:ascii="Arial" w:hAnsi="Arial" w:cs="Arial"/>
        </w:rPr>
        <w:t> </w:t>
      </w:r>
      <w:r w:rsidR="00F81958">
        <w:rPr>
          <w:rFonts w:ascii="Arial" w:hAnsi="Arial" w:cs="Arial"/>
        </w:rPr>
        <w:t xml:space="preserve">zprovoznění aplikace </w:t>
      </w:r>
      <w:proofErr w:type="spellStart"/>
      <w:r w:rsidR="00F81958">
        <w:rPr>
          <w:rFonts w:ascii="Arial" w:hAnsi="Arial" w:cs="Arial"/>
        </w:rPr>
        <w:t>Voicebot</w:t>
      </w:r>
      <w:proofErr w:type="spellEnd"/>
      <w:r w:rsidRPr="00F430ED">
        <w:rPr>
          <w:rFonts w:ascii="Arial" w:hAnsi="Arial" w:cs="Arial"/>
        </w:rPr>
        <w:t xml:space="preserve"> podle specifikace a</w:t>
      </w:r>
      <w:r w:rsidR="00F430ED" w:rsidRPr="00F430ED">
        <w:rPr>
          <w:rFonts w:ascii="Arial" w:hAnsi="Arial" w:cs="Arial"/>
        </w:rPr>
        <w:t> </w:t>
      </w:r>
      <w:r w:rsidRPr="00F430ED">
        <w:rPr>
          <w:rFonts w:ascii="Arial" w:hAnsi="Arial" w:cs="Arial"/>
        </w:rPr>
        <w:t xml:space="preserve">požadavků stanovených </w:t>
      </w:r>
      <w:r w:rsidR="0015788E">
        <w:rPr>
          <w:rFonts w:ascii="Arial" w:hAnsi="Arial" w:cs="Arial"/>
        </w:rPr>
        <w:t xml:space="preserve">touto Smlouvou a </w:t>
      </w:r>
      <w:r w:rsidR="0015788E" w:rsidRPr="00D101C5">
        <w:rPr>
          <w:rFonts w:ascii="Arial" w:hAnsi="Arial" w:cs="Arial"/>
        </w:rPr>
        <w:t xml:space="preserve">její </w:t>
      </w:r>
      <w:r w:rsidR="008C1E38" w:rsidRPr="00607AE8">
        <w:rPr>
          <w:rFonts w:ascii="Arial" w:hAnsi="Arial" w:cs="Arial"/>
        </w:rPr>
        <w:t>P</w:t>
      </w:r>
      <w:r w:rsidRPr="00607AE8">
        <w:rPr>
          <w:rFonts w:ascii="Arial" w:hAnsi="Arial" w:cs="Arial"/>
        </w:rPr>
        <w:t>řílohou č. 1</w:t>
      </w:r>
      <w:r w:rsidRPr="00F430ED">
        <w:rPr>
          <w:rFonts w:ascii="Arial" w:hAnsi="Arial" w:cs="Arial"/>
        </w:rPr>
        <w:t xml:space="preserve"> (dále </w:t>
      </w:r>
      <w:r w:rsidR="00E24C3C">
        <w:rPr>
          <w:rFonts w:ascii="Arial" w:hAnsi="Arial" w:cs="Arial"/>
        </w:rPr>
        <w:t>též</w:t>
      </w:r>
      <w:r w:rsidR="00E24C3C" w:rsidRPr="00F430ED">
        <w:rPr>
          <w:rFonts w:ascii="Arial" w:hAnsi="Arial" w:cs="Arial"/>
        </w:rPr>
        <w:t xml:space="preserve"> </w:t>
      </w:r>
      <w:r w:rsidRPr="00F430ED">
        <w:rPr>
          <w:rFonts w:ascii="Arial" w:hAnsi="Arial" w:cs="Arial"/>
        </w:rPr>
        <w:t>„</w:t>
      </w:r>
      <w:proofErr w:type="spellStart"/>
      <w:r w:rsidR="00D71E4A">
        <w:rPr>
          <w:rFonts w:ascii="Arial" w:hAnsi="Arial" w:cs="Arial"/>
          <w:b/>
          <w:bCs/>
        </w:rPr>
        <w:t>Voicebot</w:t>
      </w:r>
      <w:proofErr w:type="spellEnd"/>
      <w:r w:rsidRPr="00F430ED">
        <w:rPr>
          <w:rFonts w:ascii="Arial" w:hAnsi="Arial" w:cs="Arial"/>
        </w:rPr>
        <w:t xml:space="preserve">“) </w:t>
      </w:r>
      <w:r w:rsidR="00DE044A" w:rsidRPr="00F430ED">
        <w:rPr>
          <w:rFonts w:ascii="Arial" w:hAnsi="Arial" w:cs="Arial"/>
        </w:rPr>
        <w:t xml:space="preserve">a </w:t>
      </w:r>
      <w:r w:rsidRPr="00F430ED">
        <w:rPr>
          <w:rFonts w:ascii="Arial" w:hAnsi="Arial" w:cs="Arial"/>
        </w:rPr>
        <w:t xml:space="preserve">poskytnutí </w:t>
      </w:r>
      <w:r w:rsidR="00DE044A" w:rsidRPr="00F430ED">
        <w:rPr>
          <w:rFonts w:ascii="Arial" w:hAnsi="Arial" w:cs="Arial"/>
        </w:rPr>
        <w:t>související</w:t>
      </w:r>
      <w:r w:rsidR="004F2D84">
        <w:rPr>
          <w:rFonts w:ascii="Arial" w:hAnsi="Arial" w:cs="Arial"/>
        </w:rPr>
        <w:t>ch</w:t>
      </w:r>
      <w:r w:rsidR="00DE044A" w:rsidRPr="00F430ED">
        <w:rPr>
          <w:rFonts w:ascii="Arial" w:hAnsi="Arial" w:cs="Arial"/>
        </w:rPr>
        <w:t xml:space="preserve"> </w:t>
      </w:r>
      <w:r w:rsidR="004F2D84">
        <w:rPr>
          <w:rFonts w:ascii="Arial" w:hAnsi="Arial" w:cs="Arial"/>
        </w:rPr>
        <w:t>služeb</w:t>
      </w:r>
      <w:r w:rsidR="00F430ED" w:rsidRPr="00F430ED">
        <w:rPr>
          <w:rFonts w:ascii="Arial" w:hAnsi="Arial" w:cs="Arial"/>
        </w:rPr>
        <w:t>.</w:t>
      </w:r>
    </w:p>
    <w:p w14:paraId="5FD0C852" w14:textId="0903D5BC" w:rsidR="003B2CF9" w:rsidRPr="003B2CF9" w:rsidRDefault="003B2CF9" w:rsidP="005F6DD3">
      <w:pPr>
        <w:pStyle w:val="Odstavecseseznamem"/>
        <w:numPr>
          <w:ilvl w:val="0"/>
          <w:numId w:val="17"/>
        </w:numPr>
        <w:spacing w:before="240" w:after="240" w:line="276" w:lineRule="auto"/>
        <w:ind w:left="714" w:hanging="357"/>
        <w:contextualSpacing w:val="0"/>
        <w:jc w:val="center"/>
        <w:rPr>
          <w:rFonts w:ascii="Arial" w:hAnsi="Arial" w:cs="Arial"/>
          <w:b/>
          <w:bCs/>
        </w:rPr>
      </w:pPr>
      <w:r w:rsidRPr="003B2CF9">
        <w:rPr>
          <w:rFonts w:ascii="Arial" w:hAnsi="Arial" w:cs="Arial"/>
          <w:b/>
          <w:bCs/>
        </w:rPr>
        <w:t>PŘEDMĚT SMLOUVY</w:t>
      </w:r>
    </w:p>
    <w:p w14:paraId="30089A34" w14:textId="3A55D4E2" w:rsidR="00643566" w:rsidRDefault="00422827" w:rsidP="005F6DD3">
      <w:pPr>
        <w:pStyle w:val="Odstavecseseznamem"/>
        <w:numPr>
          <w:ilvl w:val="0"/>
          <w:numId w:val="16"/>
        </w:numPr>
        <w:spacing w:before="240" w:after="240" w:line="276" w:lineRule="auto"/>
        <w:contextualSpacing w:val="0"/>
        <w:jc w:val="both"/>
        <w:rPr>
          <w:rFonts w:ascii="Arial" w:hAnsi="Arial" w:cs="Arial"/>
        </w:rPr>
      </w:pPr>
      <w:bookmarkStart w:id="3" w:name="__RefHeading___Toc620_293221212"/>
      <w:bookmarkEnd w:id="2"/>
      <w:bookmarkEnd w:id="3"/>
      <w:r w:rsidRPr="00FA76DF">
        <w:rPr>
          <w:rFonts w:ascii="Arial" w:hAnsi="Arial" w:cs="Arial"/>
        </w:rPr>
        <w:t xml:space="preserve">Předmětem </w:t>
      </w:r>
      <w:r w:rsidR="00643566">
        <w:rPr>
          <w:rFonts w:ascii="Arial" w:hAnsi="Arial" w:cs="Arial"/>
        </w:rPr>
        <w:t>této S</w:t>
      </w:r>
      <w:r w:rsidRPr="00FA76DF">
        <w:rPr>
          <w:rFonts w:ascii="Arial" w:hAnsi="Arial" w:cs="Arial"/>
        </w:rPr>
        <w:t xml:space="preserve">mlouvy je závazek </w:t>
      </w:r>
      <w:r w:rsidR="006A1350" w:rsidRPr="00FA76DF">
        <w:rPr>
          <w:rFonts w:ascii="Arial" w:hAnsi="Arial" w:cs="Arial"/>
        </w:rPr>
        <w:t>Dodavatel</w:t>
      </w:r>
      <w:r w:rsidRPr="00FA76DF">
        <w:rPr>
          <w:rFonts w:ascii="Arial" w:hAnsi="Arial" w:cs="Arial"/>
        </w:rPr>
        <w:t xml:space="preserve">e </w:t>
      </w:r>
    </w:p>
    <w:p w14:paraId="57BA7CB6" w14:textId="5079F28A" w:rsidR="000A6C4F" w:rsidRDefault="00D71E4A" w:rsidP="000A6C4F">
      <w:pPr>
        <w:pStyle w:val="Odstavecseseznamem"/>
        <w:numPr>
          <w:ilvl w:val="1"/>
          <w:numId w:val="16"/>
        </w:numPr>
        <w:ind w:left="1276" w:hanging="709"/>
        <w:contextualSpacing w:val="0"/>
        <w:jc w:val="both"/>
        <w:rPr>
          <w:rFonts w:ascii="Arial" w:hAnsi="Arial" w:cs="Arial"/>
        </w:rPr>
      </w:pPr>
      <w:bookmarkStart w:id="4" w:name="_Ref205233862"/>
      <w:r w:rsidRPr="000A6C4F">
        <w:rPr>
          <w:rFonts w:ascii="Arial" w:hAnsi="Arial" w:cs="Arial"/>
        </w:rPr>
        <w:t>dodat</w:t>
      </w:r>
      <w:r w:rsidR="000A6C4F" w:rsidRPr="000A6C4F">
        <w:rPr>
          <w:rFonts w:ascii="Arial" w:hAnsi="Arial" w:cs="Arial"/>
        </w:rPr>
        <w:t>, implementovat a zprovoznit hlasového asisten</w:t>
      </w:r>
      <w:r w:rsidR="000A6C4F">
        <w:rPr>
          <w:rFonts w:ascii="Arial" w:hAnsi="Arial" w:cs="Arial"/>
        </w:rPr>
        <w:t>t</w:t>
      </w:r>
      <w:r w:rsidR="000A6C4F" w:rsidRPr="000A6C4F">
        <w:rPr>
          <w:rFonts w:ascii="Arial" w:hAnsi="Arial" w:cs="Arial"/>
        </w:rPr>
        <w:t xml:space="preserve">a </w:t>
      </w:r>
      <w:proofErr w:type="spellStart"/>
      <w:r w:rsidR="000A6C4F" w:rsidRPr="000A6C4F">
        <w:rPr>
          <w:rFonts w:ascii="Arial" w:hAnsi="Arial" w:cs="Arial"/>
        </w:rPr>
        <w:t>Voicebot</w:t>
      </w:r>
      <w:proofErr w:type="spellEnd"/>
      <w:r w:rsidR="000A6C4F" w:rsidRPr="000A6C4F">
        <w:rPr>
          <w:rFonts w:ascii="Arial" w:hAnsi="Arial" w:cs="Arial"/>
        </w:rPr>
        <w:t xml:space="preserve"> pro potřeby městského úřadu Objednatele.</w:t>
      </w:r>
      <w:r w:rsidR="00C14838">
        <w:rPr>
          <w:rFonts w:ascii="Arial" w:hAnsi="Arial" w:cs="Arial"/>
        </w:rPr>
        <w:t xml:space="preserve"> </w:t>
      </w:r>
      <w:proofErr w:type="spellStart"/>
      <w:r w:rsidR="000A6C4F" w:rsidRPr="000A6C4F">
        <w:rPr>
          <w:rFonts w:ascii="Arial" w:hAnsi="Arial" w:cs="Arial"/>
        </w:rPr>
        <w:t>Voicebot</w:t>
      </w:r>
      <w:proofErr w:type="spellEnd"/>
      <w:r w:rsidR="000A6C4F" w:rsidRPr="000A6C4F">
        <w:rPr>
          <w:rFonts w:ascii="Arial" w:hAnsi="Arial" w:cs="Arial"/>
        </w:rPr>
        <w:t xml:space="preserve"> bude sloužit k automatizovanému zpracování telefonické komunikace s veřejností</w:t>
      </w:r>
      <w:r w:rsidR="000A6C4F">
        <w:rPr>
          <w:rFonts w:ascii="Arial" w:hAnsi="Arial" w:cs="Arial"/>
        </w:rPr>
        <w:t>,</w:t>
      </w:r>
      <w:bookmarkEnd w:id="4"/>
    </w:p>
    <w:p w14:paraId="3A0CB399" w14:textId="24D440D2" w:rsidR="000E3C28" w:rsidRPr="000A6C4F" w:rsidRDefault="000E3C28" w:rsidP="000A6C4F">
      <w:pPr>
        <w:pStyle w:val="Odstavecseseznamem"/>
        <w:numPr>
          <w:ilvl w:val="1"/>
          <w:numId w:val="16"/>
        </w:numPr>
        <w:ind w:left="1276" w:hanging="709"/>
        <w:contextualSpacing w:val="0"/>
        <w:jc w:val="both"/>
        <w:rPr>
          <w:rFonts w:ascii="Arial" w:hAnsi="Arial" w:cs="Arial"/>
        </w:rPr>
      </w:pPr>
      <w:bookmarkStart w:id="5" w:name="_Ref205233881"/>
      <w:r>
        <w:rPr>
          <w:rFonts w:ascii="Arial" w:hAnsi="Arial" w:cs="Arial"/>
        </w:rPr>
        <w:t>zajistit potřebnou kapacitu AI</w:t>
      </w:r>
      <w:r w:rsidR="00774870">
        <w:rPr>
          <w:rFonts w:ascii="Arial" w:hAnsi="Arial" w:cs="Arial"/>
        </w:rPr>
        <w:t xml:space="preserve"> (</w:t>
      </w:r>
      <w:proofErr w:type="spellStart"/>
      <w:r w:rsidR="00774870">
        <w:rPr>
          <w:rFonts w:ascii="Arial" w:hAnsi="Arial" w:cs="Arial"/>
        </w:rPr>
        <w:t>Artificial</w:t>
      </w:r>
      <w:proofErr w:type="spellEnd"/>
      <w:r w:rsidR="00774870">
        <w:rPr>
          <w:rFonts w:ascii="Arial" w:hAnsi="Arial" w:cs="Arial"/>
        </w:rPr>
        <w:t xml:space="preserve"> </w:t>
      </w:r>
      <w:proofErr w:type="spellStart"/>
      <w:r w:rsidR="00774870">
        <w:rPr>
          <w:rFonts w:ascii="Arial" w:hAnsi="Arial" w:cs="Arial"/>
        </w:rPr>
        <w:t>intelligence</w:t>
      </w:r>
      <w:proofErr w:type="spellEnd"/>
      <w:r w:rsidR="00774870">
        <w:rPr>
          <w:rFonts w:ascii="Arial" w:hAnsi="Arial" w:cs="Arial"/>
        </w:rPr>
        <w:t>)</w:t>
      </w:r>
      <w:r>
        <w:rPr>
          <w:rFonts w:ascii="Arial" w:hAnsi="Arial" w:cs="Arial"/>
        </w:rPr>
        <w:t xml:space="preserve"> pro zodpovězení dotazů, které nebude </w:t>
      </w:r>
      <w:proofErr w:type="spellStart"/>
      <w:r>
        <w:rPr>
          <w:rFonts w:ascii="Arial" w:hAnsi="Arial" w:cs="Arial"/>
        </w:rPr>
        <w:t>Voicebot</w:t>
      </w:r>
      <w:proofErr w:type="spellEnd"/>
      <w:r>
        <w:rPr>
          <w:rFonts w:ascii="Arial" w:hAnsi="Arial" w:cs="Arial"/>
        </w:rPr>
        <w:t xml:space="preserve"> schopen zodpovědět s využitím předem definovaného skriptu (dále jen „</w:t>
      </w:r>
      <w:r>
        <w:rPr>
          <w:rFonts w:ascii="Arial" w:hAnsi="Arial" w:cs="Arial"/>
          <w:b/>
          <w:bCs/>
        </w:rPr>
        <w:t>Kapacita AI</w:t>
      </w:r>
      <w:r>
        <w:rPr>
          <w:rFonts w:ascii="Arial" w:hAnsi="Arial" w:cs="Arial"/>
        </w:rPr>
        <w:t>“)</w:t>
      </w:r>
      <w:r w:rsidR="00560FD2">
        <w:rPr>
          <w:rFonts w:ascii="Arial" w:hAnsi="Arial" w:cs="Arial"/>
        </w:rPr>
        <w:t>,</w:t>
      </w:r>
      <w:bookmarkEnd w:id="5"/>
    </w:p>
    <w:p w14:paraId="6946F3EF" w14:textId="78187883" w:rsidR="00B37F5A" w:rsidRPr="008A2E6B" w:rsidRDefault="007C4C4E" w:rsidP="008A2E6B">
      <w:pPr>
        <w:pStyle w:val="Odstavecseseznamem"/>
        <w:numPr>
          <w:ilvl w:val="1"/>
          <w:numId w:val="16"/>
        </w:numPr>
        <w:spacing w:before="240" w:after="240" w:line="276" w:lineRule="auto"/>
        <w:ind w:left="1276" w:hanging="709"/>
        <w:contextualSpacing w:val="0"/>
        <w:jc w:val="both"/>
        <w:rPr>
          <w:rFonts w:ascii="Arial" w:hAnsi="Arial" w:cs="Arial"/>
        </w:rPr>
      </w:pPr>
      <w:bookmarkStart w:id="6" w:name="_Ref205233909"/>
      <w:r>
        <w:rPr>
          <w:rFonts w:ascii="Arial" w:hAnsi="Arial" w:cs="Arial"/>
        </w:rPr>
        <w:t>poskytn</w:t>
      </w:r>
      <w:r w:rsidR="00043D6C">
        <w:rPr>
          <w:rFonts w:ascii="Arial" w:hAnsi="Arial" w:cs="Arial"/>
        </w:rPr>
        <w:t>out</w:t>
      </w:r>
      <w:r>
        <w:rPr>
          <w:rFonts w:ascii="Arial" w:hAnsi="Arial" w:cs="Arial"/>
        </w:rPr>
        <w:t xml:space="preserve"> </w:t>
      </w:r>
      <w:r w:rsidR="008A2E6B">
        <w:rPr>
          <w:rFonts w:ascii="Arial" w:hAnsi="Arial" w:cs="Arial"/>
        </w:rPr>
        <w:t xml:space="preserve">veškeré potřebné licence pro zajištění řádného používání a provozu </w:t>
      </w:r>
      <w:proofErr w:type="spellStart"/>
      <w:r w:rsidR="008A2E6B">
        <w:rPr>
          <w:rFonts w:ascii="Arial" w:hAnsi="Arial" w:cs="Arial"/>
        </w:rPr>
        <w:t>Voicebot</w:t>
      </w:r>
      <w:proofErr w:type="spellEnd"/>
      <w:r w:rsidR="008A2E6B">
        <w:rPr>
          <w:rFonts w:ascii="Arial" w:hAnsi="Arial" w:cs="Arial"/>
        </w:rPr>
        <w:t xml:space="preserve"> (dále jen „</w:t>
      </w:r>
      <w:r w:rsidR="008A2E6B">
        <w:rPr>
          <w:rFonts w:ascii="Arial" w:hAnsi="Arial" w:cs="Arial"/>
          <w:b/>
          <w:bCs/>
        </w:rPr>
        <w:t>Licence</w:t>
      </w:r>
      <w:r w:rsidR="008A2E6B">
        <w:rPr>
          <w:rFonts w:ascii="Arial" w:hAnsi="Arial" w:cs="Arial"/>
        </w:rPr>
        <w:t>“),</w:t>
      </w:r>
      <w:bookmarkEnd w:id="6"/>
    </w:p>
    <w:p w14:paraId="304B0064" w14:textId="4B3EF020" w:rsidR="00B42B14" w:rsidRDefault="00943652" w:rsidP="00943652">
      <w:pPr>
        <w:pStyle w:val="Odstavecseseznamem"/>
        <w:numPr>
          <w:ilvl w:val="1"/>
          <w:numId w:val="16"/>
        </w:numPr>
        <w:ind w:left="1276" w:hanging="709"/>
        <w:contextualSpacing w:val="0"/>
        <w:jc w:val="both"/>
        <w:rPr>
          <w:rFonts w:ascii="Arial" w:hAnsi="Arial" w:cs="Arial"/>
        </w:rPr>
      </w:pPr>
      <w:bookmarkStart w:id="7" w:name="_Ref205234061"/>
      <w:r>
        <w:rPr>
          <w:rFonts w:ascii="Arial" w:hAnsi="Arial" w:cs="Arial"/>
        </w:rPr>
        <w:lastRenderedPageBreak/>
        <w:t xml:space="preserve">provozovat </w:t>
      </w:r>
      <w:proofErr w:type="spellStart"/>
      <w:r>
        <w:rPr>
          <w:rFonts w:ascii="Arial" w:hAnsi="Arial" w:cs="Arial"/>
        </w:rPr>
        <w:t>Voicebot</w:t>
      </w:r>
      <w:proofErr w:type="spellEnd"/>
      <w:r>
        <w:rPr>
          <w:rFonts w:ascii="Arial" w:hAnsi="Arial" w:cs="Arial"/>
        </w:rPr>
        <w:t xml:space="preserve"> v prostředí Objednatele po dobu sjednanou v této Smlouvě a udržovat jej v nejvyšší dostupné verzi, vč. verze připojených AI modelů</w:t>
      </w:r>
      <w:r w:rsidR="00B42B14">
        <w:rPr>
          <w:rFonts w:ascii="Arial" w:hAnsi="Arial" w:cs="Arial"/>
        </w:rPr>
        <w:t xml:space="preserve"> (dále jen „</w:t>
      </w:r>
      <w:r w:rsidR="00B42B14" w:rsidRPr="00B42B14">
        <w:rPr>
          <w:rFonts w:ascii="Arial" w:hAnsi="Arial" w:cs="Arial"/>
          <w:b/>
          <w:bCs/>
        </w:rPr>
        <w:t>Provoz</w:t>
      </w:r>
      <w:r w:rsidR="00B42B14">
        <w:rPr>
          <w:rFonts w:ascii="Arial" w:hAnsi="Arial" w:cs="Arial"/>
        </w:rPr>
        <w:t>“)</w:t>
      </w:r>
      <w:r w:rsidR="00DB674B">
        <w:rPr>
          <w:rFonts w:ascii="Arial" w:hAnsi="Arial" w:cs="Arial"/>
        </w:rPr>
        <w:t>,</w:t>
      </w:r>
    </w:p>
    <w:p w14:paraId="59F06CEB" w14:textId="244331BC" w:rsidR="00943652" w:rsidRDefault="00DB674B" w:rsidP="00943652">
      <w:pPr>
        <w:pStyle w:val="Odstavecseseznamem"/>
        <w:numPr>
          <w:ilvl w:val="1"/>
          <w:numId w:val="16"/>
        </w:numPr>
        <w:ind w:left="1276" w:hanging="709"/>
        <w:contextualSpacing w:val="0"/>
        <w:jc w:val="both"/>
        <w:rPr>
          <w:rFonts w:ascii="Arial" w:hAnsi="Arial" w:cs="Arial"/>
        </w:rPr>
      </w:pPr>
      <w:bookmarkStart w:id="8" w:name="_Ref205934467"/>
      <w:r>
        <w:rPr>
          <w:rFonts w:ascii="Arial" w:hAnsi="Arial" w:cs="Arial"/>
        </w:rPr>
        <w:t xml:space="preserve">poskytovat technickou a provozní podporu </w:t>
      </w:r>
      <w:proofErr w:type="spellStart"/>
      <w:r>
        <w:rPr>
          <w:rFonts w:ascii="Arial" w:hAnsi="Arial" w:cs="Arial"/>
        </w:rPr>
        <w:t>Voicebot</w:t>
      </w:r>
      <w:proofErr w:type="spellEnd"/>
      <w:r>
        <w:rPr>
          <w:rFonts w:ascii="Arial" w:hAnsi="Arial" w:cs="Arial"/>
        </w:rPr>
        <w:t xml:space="preserve"> v rozsahu dle této Smlouvy</w:t>
      </w:r>
      <w:r w:rsidR="00943652">
        <w:rPr>
          <w:rFonts w:ascii="Arial" w:hAnsi="Arial" w:cs="Arial"/>
        </w:rPr>
        <w:t xml:space="preserve"> (dále jen „</w:t>
      </w:r>
      <w:r w:rsidR="00B42B14">
        <w:rPr>
          <w:rFonts w:ascii="Arial" w:hAnsi="Arial" w:cs="Arial"/>
          <w:b/>
          <w:bCs/>
        </w:rPr>
        <w:t>Podpora</w:t>
      </w:r>
      <w:r w:rsidR="00943652">
        <w:rPr>
          <w:rFonts w:ascii="Arial" w:hAnsi="Arial" w:cs="Arial"/>
        </w:rPr>
        <w:t>“),</w:t>
      </w:r>
      <w:r w:rsidR="00560FD2">
        <w:rPr>
          <w:rFonts w:ascii="Arial" w:hAnsi="Arial" w:cs="Arial"/>
        </w:rPr>
        <w:t xml:space="preserve"> a</w:t>
      </w:r>
      <w:bookmarkEnd w:id="7"/>
      <w:bookmarkEnd w:id="8"/>
    </w:p>
    <w:p w14:paraId="2B67AD4F" w14:textId="46BDFEB5" w:rsidR="00560FD2" w:rsidRDefault="00560FD2" w:rsidP="00943652">
      <w:pPr>
        <w:pStyle w:val="Odstavecseseznamem"/>
        <w:numPr>
          <w:ilvl w:val="1"/>
          <w:numId w:val="16"/>
        </w:numPr>
        <w:ind w:left="1276" w:hanging="709"/>
        <w:contextualSpacing w:val="0"/>
        <w:jc w:val="both"/>
        <w:rPr>
          <w:rFonts w:ascii="Arial" w:hAnsi="Arial" w:cs="Arial"/>
        </w:rPr>
      </w:pPr>
      <w:bookmarkStart w:id="9" w:name="_Ref205234260"/>
      <w:r>
        <w:rPr>
          <w:rFonts w:ascii="Arial" w:hAnsi="Arial" w:cs="Arial"/>
        </w:rPr>
        <w:t>poskytovat Objednateli služby rozvoje dle podmínek této Smlouvy a jejích příloh (dále jen „</w:t>
      </w:r>
      <w:r>
        <w:rPr>
          <w:rFonts w:ascii="Arial" w:hAnsi="Arial" w:cs="Arial"/>
          <w:b/>
          <w:bCs/>
        </w:rPr>
        <w:t>Rozvoj</w:t>
      </w:r>
      <w:r>
        <w:rPr>
          <w:rFonts w:ascii="Arial" w:hAnsi="Arial" w:cs="Arial"/>
        </w:rPr>
        <w:t>“);</w:t>
      </w:r>
      <w:bookmarkEnd w:id="9"/>
    </w:p>
    <w:p w14:paraId="669E6011" w14:textId="4D2621E9" w:rsidR="00643566" w:rsidRPr="00FA76DF" w:rsidRDefault="00643566" w:rsidP="005F6DD3">
      <w:pPr>
        <w:pStyle w:val="Odstavecseseznamem"/>
        <w:spacing w:before="240" w:after="240" w:line="276" w:lineRule="auto"/>
        <w:ind w:left="1276" w:hanging="709"/>
        <w:contextualSpacing w:val="0"/>
        <w:jc w:val="both"/>
        <w:rPr>
          <w:rFonts w:ascii="Arial" w:hAnsi="Arial" w:cs="Arial"/>
        </w:rPr>
      </w:pPr>
      <w:r>
        <w:rPr>
          <w:rFonts w:ascii="Arial" w:hAnsi="Arial" w:cs="Arial"/>
        </w:rPr>
        <w:t>(dále</w:t>
      </w:r>
      <w:r w:rsidR="005C4CD1">
        <w:rPr>
          <w:rFonts w:ascii="Arial" w:hAnsi="Arial" w:cs="Arial"/>
        </w:rPr>
        <w:t xml:space="preserve"> společně </w:t>
      </w:r>
      <w:r w:rsidR="00E24C3C">
        <w:rPr>
          <w:rFonts w:ascii="Arial" w:hAnsi="Arial" w:cs="Arial"/>
        </w:rPr>
        <w:t xml:space="preserve">též jako </w:t>
      </w:r>
      <w:r>
        <w:rPr>
          <w:rFonts w:ascii="Arial" w:hAnsi="Arial" w:cs="Arial"/>
        </w:rPr>
        <w:t>„</w:t>
      </w:r>
      <w:r w:rsidRPr="00FA76DF">
        <w:rPr>
          <w:rFonts w:ascii="Arial" w:hAnsi="Arial" w:cs="Arial"/>
          <w:b/>
          <w:bCs/>
        </w:rPr>
        <w:t>Předmět plnění</w:t>
      </w:r>
      <w:r>
        <w:rPr>
          <w:rFonts w:ascii="Arial" w:hAnsi="Arial" w:cs="Arial"/>
        </w:rPr>
        <w:t>“)</w:t>
      </w:r>
    </w:p>
    <w:p w14:paraId="681E4D26" w14:textId="6BC20968" w:rsidR="00FA76DF" w:rsidRDefault="00643566" w:rsidP="005F6DD3">
      <w:pPr>
        <w:spacing w:before="240" w:after="240" w:line="276" w:lineRule="auto"/>
        <w:ind w:left="567"/>
        <w:jc w:val="both"/>
        <w:rPr>
          <w:rFonts w:ascii="Arial" w:hAnsi="Arial" w:cs="Arial"/>
        </w:rPr>
      </w:pPr>
      <w:r>
        <w:rPr>
          <w:rFonts w:ascii="Arial" w:hAnsi="Arial" w:cs="Arial"/>
        </w:rPr>
        <w:t xml:space="preserve">a </w:t>
      </w:r>
      <w:r w:rsidR="00422827" w:rsidRPr="00FA76DF">
        <w:rPr>
          <w:rFonts w:ascii="Arial" w:hAnsi="Arial" w:cs="Arial"/>
        </w:rPr>
        <w:t xml:space="preserve">závazek Objednatele zaplatit </w:t>
      </w:r>
      <w:r w:rsidR="006A1350" w:rsidRPr="00FA76DF">
        <w:rPr>
          <w:rFonts w:ascii="Arial" w:hAnsi="Arial" w:cs="Arial"/>
        </w:rPr>
        <w:t>Dodavatel</w:t>
      </w:r>
      <w:r w:rsidR="00422827" w:rsidRPr="00FA76DF">
        <w:rPr>
          <w:rFonts w:ascii="Arial" w:hAnsi="Arial" w:cs="Arial"/>
        </w:rPr>
        <w:t xml:space="preserve">i za </w:t>
      </w:r>
      <w:r w:rsidRPr="00FA76DF">
        <w:rPr>
          <w:rFonts w:ascii="Arial" w:hAnsi="Arial" w:cs="Arial"/>
        </w:rPr>
        <w:t xml:space="preserve">plnění této Smlouvy </w:t>
      </w:r>
      <w:r w:rsidR="00422827" w:rsidRPr="00FA76DF">
        <w:rPr>
          <w:rFonts w:ascii="Arial" w:hAnsi="Arial" w:cs="Arial"/>
        </w:rPr>
        <w:t>sjednanou cenu a</w:t>
      </w:r>
      <w:r w:rsidR="00001094">
        <w:rPr>
          <w:rFonts w:ascii="Arial" w:hAnsi="Arial" w:cs="Arial"/>
        </w:rPr>
        <w:t> </w:t>
      </w:r>
      <w:r w:rsidR="00422827" w:rsidRPr="00FA76DF">
        <w:rPr>
          <w:rFonts w:ascii="Arial" w:hAnsi="Arial" w:cs="Arial"/>
        </w:rPr>
        <w:t>poskytnout součinnost nezbytnou ke splnění závazk</w:t>
      </w:r>
      <w:r w:rsidRPr="00FA76DF">
        <w:rPr>
          <w:rFonts w:ascii="Arial" w:hAnsi="Arial" w:cs="Arial"/>
        </w:rPr>
        <w:t xml:space="preserve">ů </w:t>
      </w:r>
      <w:r w:rsidR="006A1350" w:rsidRPr="00FA76DF">
        <w:rPr>
          <w:rFonts w:ascii="Arial" w:hAnsi="Arial" w:cs="Arial"/>
        </w:rPr>
        <w:t>Dodavatel</w:t>
      </w:r>
      <w:r w:rsidR="00422827" w:rsidRPr="00FA76DF">
        <w:rPr>
          <w:rFonts w:ascii="Arial" w:hAnsi="Arial" w:cs="Arial"/>
        </w:rPr>
        <w:t>e.</w:t>
      </w:r>
    </w:p>
    <w:p w14:paraId="51BC89CC" w14:textId="568480E7" w:rsidR="0052057F" w:rsidRDefault="0052057F" w:rsidP="005F6DD3">
      <w:pPr>
        <w:pStyle w:val="Odstavecseseznamem"/>
        <w:numPr>
          <w:ilvl w:val="0"/>
          <w:numId w:val="16"/>
        </w:numPr>
        <w:spacing w:line="276" w:lineRule="auto"/>
        <w:contextualSpacing w:val="0"/>
        <w:jc w:val="both"/>
        <w:rPr>
          <w:rFonts w:ascii="Arial" w:hAnsi="Arial" w:cs="Arial"/>
        </w:rPr>
      </w:pPr>
      <w:bookmarkStart w:id="10" w:name="_Ref163557663"/>
      <w:r w:rsidRPr="00D830FE">
        <w:rPr>
          <w:rFonts w:ascii="Arial" w:hAnsi="Arial" w:cs="Arial"/>
        </w:rPr>
        <w:t>Podrobná specifikace</w:t>
      </w:r>
      <w:r w:rsidR="00A87051" w:rsidRPr="00D830FE">
        <w:rPr>
          <w:rFonts w:ascii="Arial" w:hAnsi="Arial" w:cs="Arial"/>
        </w:rPr>
        <w:t xml:space="preserve"> </w:t>
      </w:r>
      <w:r w:rsidR="00A636E1" w:rsidRPr="00D830FE">
        <w:rPr>
          <w:rFonts w:ascii="Arial" w:hAnsi="Arial" w:cs="Arial"/>
        </w:rPr>
        <w:t xml:space="preserve">Předmětu plnění </w:t>
      </w:r>
      <w:r w:rsidRPr="00D830FE">
        <w:rPr>
          <w:rFonts w:ascii="Arial" w:hAnsi="Arial" w:cs="Arial"/>
        </w:rPr>
        <w:t xml:space="preserve">je uvedena v </w:t>
      </w:r>
      <w:r w:rsidR="00134169" w:rsidRPr="00D830FE">
        <w:rPr>
          <w:rFonts w:ascii="Arial" w:hAnsi="Arial" w:cs="Arial"/>
        </w:rPr>
        <w:t>P</w:t>
      </w:r>
      <w:r w:rsidRPr="00D830FE">
        <w:rPr>
          <w:rFonts w:ascii="Arial" w:hAnsi="Arial" w:cs="Arial"/>
        </w:rPr>
        <w:t>říloze č.</w:t>
      </w:r>
      <w:r w:rsidRPr="00607AE8">
        <w:rPr>
          <w:rFonts w:ascii="Arial" w:hAnsi="Arial" w:cs="Arial"/>
        </w:rPr>
        <w:t xml:space="preserve"> 1</w:t>
      </w:r>
      <w:r w:rsidRPr="006A1350">
        <w:rPr>
          <w:rFonts w:ascii="Arial" w:hAnsi="Arial" w:cs="Arial"/>
        </w:rPr>
        <w:t xml:space="preserve"> této </w:t>
      </w:r>
      <w:r>
        <w:rPr>
          <w:rFonts w:ascii="Arial" w:hAnsi="Arial" w:cs="Arial"/>
        </w:rPr>
        <w:t>S</w:t>
      </w:r>
      <w:r w:rsidRPr="006A1350">
        <w:rPr>
          <w:rFonts w:ascii="Arial" w:hAnsi="Arial" w:cs="Arial"/>
        </w:rPr>
        <w:t>mlouvy</w:t>
      </w:r>
      <w:r w:rsidR="00774870">
        <w:rPr>
          <w:rFonts w:ascii="Arial" w:hAnsi="Arial" w:cs="Arial"/>
        </w:rPr>
        <w:t xml:space="preserve"> – </w:t>
      </w:r>
      <w:r w:rsidR="004F3600">
        <w:rPr>
          <w:rFonts w:ascii="Arial" w:hAnsi="Arial" w:cs="Arial"/>
        </w:rPr>
        <w:t>Technická specifikace</w:t>
      </w:r>
      <w:r w:rsidR="00001094">
        <w:rPr>
          <w:rFonts w:ascii="Arial" w:hAnsi="Arial" w:cs="Arial"/>
        </w:rPr>
        <w:t xml:space="preserve">. </w:t>
      </w:r>
      <w:proofErr w:type="spellStart"/>
      <w:r w:rsidR="008A2E6B">
        <w:rPr>
          <w:rFonts w:ascii="Arial" w:hAnsi="Arial" w:cs="Arial"/>
        </w:rPr>
        <w:t>Voicebot</w:t>
      </w:r>
      <w:proofErr w:type="spellEnd"/>
      <w:r w:rsidR="008A2E6B">
        <w:rPr>
          <w:rFonts w:ascii="Arial" w:hAnsi="Arial" w:cs="Arial"/>
        </w:rPr>
        <w:t xml:space="preserve"> musí zejména umět zodpovědět dotazy </w:t>
      </w:r>
      <w:r w:rsidR="000E3C28">
        <w:rPr>
          <w:rFonts w:ascii="Arial" w:hAnsi="Arial" w:cs="Arial"/>
        </w:rPr>
        <w:t xml:space="preserve">volajících dle předem stanoveného </w:t>
      </w:r>
      <w:r w:rsidR="006756E0">
        <w:rPr>
          <w:rFonts w:ascii="Arial" w:hAnsi="Arial" w:cs="Arial"/>
        </w:rPr>
        <w:t>informa</w:t>
      </w:r>
      <w:r w:rsidR="00E807EA">
        <w:rPr>
          <w:rFonts w:ascii="Arial" w:hAnsi="Arial" w:cs="Arial"/>
        </w:rPr>
        <w:t>čního okruhu (RAG model)</w:t>
      </w:r>
      <w:r w:rsidR="000E3C28">
        <w:rPr>
          <w:rFonts w:ascii="Arial" w:hAnsi="Arial" w:cs="Arial"/>
        </w:rPr>
        <w:t>, a</w:t>
      </w:r>
      <w:r w:rsidR="00116861">
        <w:rPr>
          <w:rFonts w:ascii="Arial" w:hAnsi="Arial" w:cs="Arial"/>
        </w:rPr>
        <w:t> </w:t>
      </w:r>
      <w:r w:rsidR="000E3C28">
        <w:rPr>
          <w:rFonts w:ascii="Arial" w:hAnsi="Arial" w:cs="Arial"/>
        </w:rPr>
        <w:t>v případě, že se odpověď v</w:t>
      </w:r>
      <w:r w:rsidR="00E807EA">
        <w:rPr>
          <w:rFonts w:ascii="Arial" w:hAnsi="Arial" w:cs="Arial"/>
        </w:rPr>
        <w:t> RAG modelu</w:t>
      </w:r>
      <w:r w:rsidR="00B76B78">
        <w:rPr>
          <w:rFonts w:ascii="Arial" w:hAnsi="Arial" w:cs="Arial"/>
        </w:rPr>
        <w:t xml:space="preserve"> </w:t>
      </w:r>
      <w:r w:rsidR="000E3C28">
        <w:rPr>
          <w:rFonts w:ascii="Arial" w:hAnsi="Arial" w:cs="Arial"/>
        </w:rPr>
        <w:t xml:space="preserve">nenachází, využije přednostně k odpovědi </w:t>
      </w:r>
      <w:r w:rsidR="00774870">
        <w:rPr>
          <w:rFonts w:ascii="Arial" w:hAnsi="Arial" w:cs="Arial"/>
        </w:rPr>
        <w:t>[</w:t>
      </w:r>
      <w:r w:rsidR="000E3C28">
        <w:rPr>
          <w:rFonts w:ascii="Arial" w:hAnsi="Arial" w:cs="Arial"/>
        </w:rPr>
        <w:t>jako tzv. „</w:t>
      </w:r>
      <w:proofErr w:type="spellStart"/>
      <w:r w:rsidR="000E3C28">
        <w:rPr>
          <w:rFonts w:ascii="Arial" w:hAnsi="Arial" w:cs="Arial"/>
        </w:rPr>
        <w:t>fallback</w:t>
      </w:r>
      <w:proofErr w:type="spellEnd"/>
      <w:r w:rsidR="000E3C28">
        <w:rPr>
          <w:rFonts w:ascii="Arial" w:hAnsi="Arial" w:cs="Arial"/>
        </w:rPr>
        <w:t xml:space="preserve"> scénář“ velké jazykové modely (AI)</w:t>
      </w:r>
      <w:r w:rsidR="00774870">
        <w:rPr>
          <w:rFonts w:ascii="Arial" w:hAnsi="Arial" w:cs="Arial"/>
        </w:rPr>
        <w:t>]</w:t>
      </w:r>
      <w:r w:rsidR="000E3C28">
        <w:rPr>
          <w:rFonts w:ascii="Arial" w:hAnsi="Arial" w:cs="Arial"/>
        </w:rPr>
        <w:t>.</w:t>
      </w:r>
    </w:p>
    <w:p w14:paraId="4C914B30" w14:textId="4D1E1064" w:rsidR="00B85A71" w:rsidRPr="006A1350" w:rsidRDefault="00B85A71" w:rsidP="005F6DD3">
      <w:pPr>
        <w:pStyle w:val="Odstavecseseznamem"/>
        <w:numPr>
          <w:ilvl w:val="0"/>
          <w:numId w:val="16"/>
        </w:numPr>
        <w:spacing w:line="276" w:lineRule="auto"/>
        <w:contextualSpacing w:val="0"/>
        <w:jc w:val="both"/>
        <w:rPr>
          <w:rFonts w:ascii="Arial" w:hAnsi="Arial" w:cs="Arial"/>
        </w:rPr>
      </w:pPr>
      <w:bookmarkStart w:id="11" w:name="_Ref205233948"/>
      <w:r>
        <w:rPr>
          <w:rFonts w:ascii="Arial" w:hAnsi="Arial" w:cs="Arial"/>
        </w:rPr>
        <w:t xml:space="preserve">Součástí Předmětu plnění je rovněž </w:t>
      </w:r>
      <w:r w:rsidR="002E48B3">
        <w:rPr>
          <w:rFonts w:ascii="Arial" w:hAnsi="Arial" w:cs="Arial"/>
        </w:rPr>
        <w:t>závazek Dodavatele provést školení</w:t>
      </w:r>
      <w:r w:rsidR="00FC72CA">
        <w:rPr>
          <w:rFonts w:ascii="Arial" w:hAnsi="Arial" w:cs="Arial"/>
        </w:rPr>
        <w:t xml:space="preserve"> administrátor</w:t>
      </w:r>
      <w:r w:rsidR="008C1E38">
        <w:rPr>
          <w:rFonts w:ascii="Arial" w:hAnsi="Arial" w:cs="Arial"/>
        </w:rPr>
        <w:t>ů Objednatele</w:t>
      </w:r>
      <w:r w:rsidR="002770A7">
        <w:rPr>
          <w:rFonts w:ascii="Arial" w:hAnsi="Arial" w:cs="Arial"/>
        </w:rPr>
        <w:t xml:space="preserve"> (dále též „</w:t>
      </w:r>
      <w:r w:rsidR="002770A7" w:rsidRPr="004540C3">
        <w:rPr>
          <w:rFonts w:ascii="Arial" w:hAnsi="Arial" w:cs="Arial"/>
          <w:b/>
          <w:bCs/>
        </w:rPr>
        <w:t>Školení</w:t>
      </w:r>
      <w:r w:rsidR="002770A7">
        <w:rPr>
          <w:rFonts w:ascii="Arial" w:hAnsi="Arial" w:cs="Arial"/>
        </w:rPr>
        <w:t>“).</w:t>
      </w:r>
      <w:r w:rsidR="00FC72CA">
        <w:rPr>
          <w:rFonts w:ascii="Arial" w:hAnsi="Arial" w:cs="Arial"/>
        </w:rPr>
        <w:t xml:space="preserve"> </w:t>
      </w:r>
      <w:r w:rsidR="00373C3E">
        <w:rPr>
          <w:rFonts w:ascii="Arial" w:hAnsi="Arial" w:cs="Arial"/>
        </w:rPr>
        <w:t xml:space="preserve">Školení </w:t>
      </w:r>
      <w:r w:rsidR="002770A7">
        <w:rPr>
          <w:rFonts w:ascii="Arial" w:hAnsi="Arial" w:cs="Arial"/>
        </w:rPr>
        <w:t xml:space="preserve">se bude týkat maximálně </w:t>
      </w:r>
      <w:r w:rsidR="00A87051">
        <w:rPr>
          <w:rFonts w:ascii="Arial" w:hAnsi="Arial" w:cs="Arial"/>
        </w:rPr>
        <w:t>10</w:t>
      </w:r>
      <w:r w:rsidR="002770A7">
        <w:rPr>
          <w:rFonts w:ascii="Arial" w:hAnsi="Arial" w:cs="Arial"/>
        </w:rPr>
        <w:t xml:space="preserve"> osob na straně Objednatele a bude provedeno v maximálním rozsahu </w:t>
      </w:r>
      <w:r w:rsidR="00773722">
        <w:rPr>
          <w:rFonts w:ascii="Arial" w:hAnsi="Arial" w:cs="Arial"/>
        </w:rPr>
        <w:t xml:space="preserve">1 člověkodne </w:t>
      </w:r>
      <w:r w:rsidR="00773722">
        <w:rPr>
          <w:rFonts w:ascii="Arial" w:hAnsi="Arial" w:cs="Arial"/>
        </w:rPr>
        <w:t>(</w:t>
      </w:r>
      <w:proofErr w:type="spellStart"/>
      <w:r w:rsidR="00773722">
        <w:rPr>
          <w:rFonts w:ascii="Arial" w:hAnsi="Arial" w:cs="Arial"/>
        </w:rPr>
        <w:t>Manday</w:t>
      </w:r>
      <w:proofErr w:type="spellEnd"/>
      <w:r w:rsidR="00773722">
        <w:rPr>
          <w:rFonts w:ascii="Arial" w:hAnsi="Arial" w:cs="Arial"/>
        </w:rPr>
        <w:t>, dále též „</w:t>
      </w:r>
      <w:r w:rsidR="00773722" w:rsidRPr="00A15862">
        <w:rPr>
          <w:rFonts w:ascii="Arial" w:hAnsi="Arial" w:cs="Arial"/>
          <w:b/>
          <w:bCs/>
        </w:rPr>
        <w:t>MD</w:t>
      </w:r>
      <w:r w:rsidR="00773722">
        <w:rPr>
          <w:rFonts w:ascii="Arial" w:hAnsi="Arial" w:cs="Arial"/>
        </w:rPr>
        <w:t>“; 1 MD = 8 pracovních hodin jednoho pracovníka Dodavatele)</w:t>
      </w:r>
      <w:r w:rsidR="002770A7">
        <w:rPr>
          <w:rFonts w:ascii="Arial" w:hAnsi="Arial" w:cs="Arial"/>
        </w:rPr>
        <w:t>.</w:t>
      </w:r>
      <w:bookmarkEnd w:id="11"/>
    </w:p>
    <w:bookmarkEnd w:id="10"/>
    <w:p w14:paraId="315F01BF" w14:textId="330BF8F8" w:rsidR="00ED7890" w:rsidRPr="00CF5DFD" w:rsidRDefault="006A1350" w:rsidP="00CF5DFD">
      <w:pPr>
        <w:pStyle w:val="Odstavecseseznamem"/>
        <w:numPr>
          <w:ilvl w:val="0"/>
          <w:numId w:val="16"/>
        </w:numPr>
        <w:spacing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provést na svůj náklad a na své nebezpečí všechna plnění a</w:t>
      </w:r>
      <w:r w:rsidR="00001094">
        <w:rPr>
          <w:rFonts w:ascii="Arial" w:hAnsi="Arial" w:cs="Arial"/>
        </w:rPr>
        <w:t> činnosti</w:t>
      </w:r>
      <w:r w:rsidR="00422827" w:rsidRPr="006A1350">
        <w:rPr>
          <w:rFonts w:ascii="Arial" w:hAnsi="Arial" w:cs="Arial"/>
        </w:rPr>
        <w:t xml:space="preserve"> potřebné k včasnému a řádnému provedení </w:t>
      </w:r>
      <w:r w:rsidR="00FF7E0E">
        <w:rPr>
          <w:rFonts w:ascii="Arial" w:hAnsi="Arial" w:cs="Arial"/>
        </w:rPr>
        <w:t>Předmětu plnění</w:t>
      </w:r>
      <w:r w:rsidR="00422827" w:rsidRPr="006A1350">
        <w:rPr>
          <w:rFonts w:ascii="Arial" w:hAnsi="Arial" w:cs="Arial"/>
        </w:rPr>
        <w:t xml:space="preserve">. Provedením </w:t>
      </w:r>
      <w:r w:rsidR="00A46925">
        <w:rPr>
          <w:rFonts w:ascii="Arial" w:hAnsi="Arial" w:cs="Arial"/>
        </w:rPr>
        <w:t>Předmětu plnění</w:t>
      </w:r>
      <w:r w:rsidR="00A46925" w:rsidRPr="006A1350">
        <w:rPr>
          <w:rFonts w:ascii="Arial" w:hAnsi="Arial" w:cs="Arial"/>
        </w:rPr>
        <w:t xml:space="preserve"> </w:t>
      </w:r>
      <w:r w:rsidR="00422827" w:rsidRPr="006A1350">
        <w:rPr>
          <w:rFonts w:ascii="Arial" w:hAnsi="Arial" w:cs="Arial"/>
        </w:rPr>
        <w:t>se rozumí</w:t>
      </w:r>
      <w:r w:rsidR="00001094">
        <w:rPr>
          <w:rFonts w:ascii="Arial" w:hAnsi="Arial" w:cs="Arial"/>
        </w:rPr>
        <w:t xml:space="preserve"> zejména </w:t>
      </w:r>
      <w:r w:rsidR="00422827" w:rsidRPr="006A1350">
        <w:rPr>
          <w:rFonts w:ascii="Arial" w:hAnsi="Arial" w:cs="Arial"/>
        </w:rPr>
        <w:t>úplné, funkční a bezvadné provedení veškerých</w:t>
      </w:r>
      <w:r w:rsidR="007E4FFF">
        <w:rPr>
          <w:rFonts w:ascii="Arial" w:hAnsi="Arial" w:cs="Arial"/>
        </w:rPr>
        <w:t xml:space="preserve"> </w:t>
      </w:r>
      <w:r w:rsidR="002B7646" w:rsidRPr="00BA538E">
        <w:rPr>
          <w:rFonts w:ascii="Arial" w:hAnsi="Arial" w:cs="Arial"/>
        </w:rPr>
        <w:t>prací</w:t>
      </w:r>
      <w:r w:rsidR="002B7646">
        <w:rPr>
          <w:rFonts w:ascii="Arial" w:hAnsi="Arial" w:cs="Arial"/>
        </w:rPr>
        <w:t xml:space="preserve">, </w:t>
      </w:r>
      <w:r w:rsidR="007E4FFF">
        <w:rPr>
          <w:rFonts w:ascii="Arial" w:hAnsi="Arial" w:cs="Arial"/>
        </w:rPr>
        <w:t>dodávek</w:t>
      </w:r>
      <w:r w:rsidR="002B7646">
        <w:rPr>
          <w:rFonts w:ascii="Arial" w:hAnsi="Arial" w:cs="Arial"/>
        </w:rPr>
        <w:t>,</w:t>
      </w:r>
      <w:r w:rsidR="00422827" w:rsidRPr="006A1350">
        <w:rPr>
          <w:rFonts w:ascii="Arial" w:hAnsi="Arial" w:cs="Arial"/>
        </w:rPr>
        <w:t xml:space="preserve"> služeb</w:t>
      </w:r>
      <w:r w:rsidR="002B7646">
        <w:rPr>
          <w:rFonts w:ascii="Arial" w:hAnsi="Arial" w:cs="Arial"/>
        </w:rPr>
        <w:t xml:space="preserve"> a výkonů</w:t>
      </w:r>
      <w:r w:rsidR="00422827" w:rsidRPr="006A1350">
        <w:rPr>
          <w:rFonts w:ascii="Arial" w:hAnsi="Arial" w:cs="Arial"/>
        </w:rPr>
        <w:t>,</w:t>
      </w:r>
      <w:r w:rsidR="00001094">
        <w:rPr>
          <w:rFonts w:ascii="Arial" w:hAnsi="Arial" w:cs="Arial"/>
        </w:rPr>
        <w:t xml:space="preserve"> </w:t>
      </w:r>
      <w:r w:rsidR="00422827" w:rsidRPr="006A1350">
        <w:rPr>
          <w:rFonts w:ascii="Arial" w:hAnsi="Arial" w:cs="Arial"/>
        </w:rPr>
        <w:t xml:space="preserve">poskytnutí licencí nezbytných pro užívání </w:t>
      </w:r>
      <w:proofErr w:type="spellStart"/>
      <w:r w:rsidR="00A87051">
        <w:rPr>
          <w:rFonts w:ascii="Arial" w:hAnsi="Arial" w:cs="Arial"/>
        </w:rPr>
        <w:t>Voicebot</w:t>
      </w:r>
      <w:proofErr w:type="spellEnd"/>
      <w:r w:rsidR="00422827" w:rsidRPr="006A1350">
        <w:rPr>
          <w:rFonts w:ascii="Arial" w:hAnsi="Arial" w:cs="Arial"/>
        </w:rPr>
        <w:t xml:space="preserve">, řádné dokončení a předání </w:t>
      </w:r>
      <w:proofErr w:type="spellStart"/>
      <w:r w:rsidR="00A87051">
        <w:rPr>
          <w:rFonts w:ascii="Arial" w:hAnsi="Arial" w:cs="Arial"/>
        </w:rPr>
        <w:t>Voicebot</w:t>
      </w:r>
      <w:proofErr w:type="spellEnd"/>
      <w:r w:rsidR="00A46925" w:rsidRPr="006A1350">
        <w:rPr>
          <w:rFonts w:ascii="Arial" w:hAnsi="Arial" w:cs="Arial"/>
        </w:rPr>
        <w:t xml:space="preserve"> </w:t>
      </w:r>
      <w:r w:rsidR="00422827" w:rsidRPr="006A1350">
        <w:rPr>
          <w:rFonts w:ascii="Arial" w:hAnsi="Arial" w:cs="Arial"/>
        </w:rPr>
        <w:t>k jeho užívání</w:t>
      </w:r>
      <w:r w:rsidR="007A56BF">
        <w:rPr>
          <w:rFonts w:ascii="Arial" w:hAnsi="Arial" w:cs="Arial"/>
        </w:rPr>
        <w:t>,</w:t>
      </w:r>
      <w:r w:rsidR="00422827" w:rsidRPr="006A1350">
        <w:rPr>
          <w:rFonts w:ascii="Arial" w:hAnsi="Arial" w:cs="Arial"/>
        </w:rPr>
        <w:t xml:space="preserve"> </w:t>
      </w:r>
      <w:r w:rsidR="00904C12">
        <w:rPr>
          <w:rFonts w:ascii="Arial" w:hAnsi="Arial" w:cs="Arial"/>
        </w:rPr>
        <w:t xml:space="preserve">včetně </w:t>
      </w:r>
      <w:r w:rsidR="00422827" w:rsidRPr="006A1350">
        <w:rPr>
          <w:rFonts w:ascii="Arial" w:hAnsi="Arial" w:cs="Arial"/>
        </w:rPr>
        <w:t xml:space="preserve">zaškolení </w:t>
      </w:r>
      <w:r w:rsidR="00A46925">
        <w:rPr>
          <w:rFonts w:ascii="Arial" w:hAnsi="Arial" w:cs="Arial"/>
        </w:rPr>
        <w:t>pracovníků Objednatele</w:t>
      </w:r>
      <w:r w:rsidR="00A46925" w:rsidRPr="006A1350">
        <w:rPr>
          <w:rFonts w:ascii="Arial" w:hAnsi="Arial" w:cs="Arial"/>
        </w:rPr>
        <w:t xml:space="preserve"> </w:t>
      </w:r>
      <w:r w:rsidR="00001094">
        <w:rPr>
          <w:rFonts w:ascii="Arial" w:hAnsi="Arial" w:cs="Arial"/>
        </w:rPr>
        <w:t>a</w:t>
      </w:r>
      <w:r w:rsidR="00422827" w:rsidRPr="006A1350">
        <w:rPr>
          <w:rFonts w:ascii="Arial" w:hAnsi="Arial" w:cs="Arial"/>
        </w:rPr>
        <w:t xml:space="preserve"> poskytování </w:t>
      </w:r>
      <w:r w:rsidR="00A636E1">
        <w:rPr>
          <w:rFonts w:ascii="Arial" w:hAnsi="Arial" w:cs="Arial"/>
        </w:rPr>
        <w:t>Provozu, Podpory a Rozvoje</w:t>
      </w:r>
      <w:r w:rsidR="00E24C3C">
        <w:rPr>
          <w:rFonts w:ascii="Arial" w:hAnsi="Arial" w:cs="Arial"/>
        </w:rPr>
        <w:t>, to vše v souladu s požadavky této Smlouvy a jej</w:t>
      </w:r>
      <w:r w:rsidR="00063112">
        <w:rPr>
          <w:rFonts w:ascii="Arial" w:hAnsi="Arial" w:cs="Arial"/>
        </w:rPr>
        <w:t>í</w:t>
      </w:r>
      <w:r w:rsidR="00E24C3C">
        <w:rPr>
          <w:rFonts w:ascii="Arial" w:hAnsi="Arial" w:cs="Arial"/>
        </w:rPr>
        <w:t>ch příloh</w:t>
      </w:r>
      <w:r w:rsidR="00A46925">
        <w:rPr>
          <w:rFonts w:ascii="Arial" w:hAnsi="Arial" w:cs="Arial"/>
        </w:rPr>
        <w:t>.</w:t>
      </w:r>
    </w:p>
    <w:p w14:paraId="36C07E88" w14:textId="1CE1D28B" w:rsidR="002144B4" w:rsidRPr="003B2CF9" w:rsidRDefault="002144B4" w:rsidP="005F6DD3">
      <w:pPr>
        <w:pStyle w:val="Odstavecseseznamem"/>
        <w:numPr>
          <w:ilvl w:val="0"/>
          <w:numId w:val="17"/>
        </w:numPr>
        <w:spacing w:before="240" w:after="240" w:line="276" w:lineRule="auto"/>
        <w:ind w:left="714" w:hanging="357"/>
        <w:contextualSpacing w:val="0"/>
        <w:jc w:val="center"/>
        <w:rPr>
          <w:rFonts w:ascii="Arial" w:hAnsi="Arial" w:cs="Arial"/>
          <w:b/>
          <w:bCs/>
        </w:rPr>
      </w:pPr>
      <w:bookmarkStart w:id="12" w:name="__RefHeading___Toc622_293221212"/>
      <w:bookmarkStart w:id="13" w:name="_Toc73341513"/>
      <w:bookmarkEnd w:id="12"/>
      <w:r>
        <w:rPr>
          <w:rFonts w:ascii="Arial" w:hAnsi="Arial" w:cs="Arial"/>
          <w:b/>
          <w:bCs/>
        </w:rPr>
        <w:t>DOBA A MÍSTO PLNĚNÍ</w:t>
      </w:r>
    </w:p>
    <w:bookmarkEnd w:id="13"/>
    <w:p w14:paraId="451B14BA" w14:textId="37E1D3DA" w:rsidR="00ED7890" w:rsidRPr="006A1350" w:rsidRDefault="00422827" w:rsidP="005F6DD3">
      <w:pPr>
        <w:pStyle w:val="Odstavecseseznamem"/>
        <w:numPr>
          <w:ilvl w:val="0"/>
          <w:numId w:val="16"/>
        </w:numPr>
        <w:spacing w:after="240" w:line="276" w:lineRule="auto"/>
        <w:contextualSpacing w:val="0"/>
        <w:jc w:val="both"/>
        <w:rPr>
          <w:rFonts w:ascii="Arial" w:hAnsi="Arial" w:cs="Arial"/>
        </w:rPr>
      </w:pPr>
      <w:r w:rsidRPr="006A1350">
        <w:rPr>
          <w:rFonts w:ascii="Arial" w:hAnsi="Arial" w:cs="Arial"/>
        </w:rPr>
        <w:t xml:space="preserve">Místem plnění je zejména sídlo </w:t>
      </w:r>
      <w:r w:rsidRPr="000D6C74">
        <w:rPr>
          <w:rFonts w:ascii="Arial" w:hAnsi="Arial" w:cs="Arial"/>
        </w:rPr>
        <w:t xml:space="preserve">Objednatele </w:t>
      </w:r>
      <w:r w:rsidRPr="007639C1">
        <w:rPr>
          <w:rFonts w:ascii="Arial" w:hAnsi="Arial" w:cs="Arial"/>
        </w:rPr>
        <w:t>a jeho pracoviště</w:t>
      </w:r>
      <w:r w:rsidRPr="000D6C74">
        <w:rPr>
          <w:rFonts w:ascii="Arial" w:hAnsi="Arial" w:cs="Arial"/>
        </w:rPr>
        <w:t xml:space="preserve">. Pokud to povaha </w:t>
      </w:r>
      <w:r w:rsidR="00001094" w:rsidRPr="000D6C74">
        <w:rPr>
          <w:rFonts w:ascii="Arial" w:hAnsi="Arial" w:cs="Arial"/>
        </w:rPr>
        <w:t>P</w:t>
      </w:r>
      <w:r w:rsidR="002144B4" w:rsidRPr="000D6C74">
        <w:rPr>
          <w:rFonts w:ascii="Arial" w:hAnsi="Arial" w:cs="Arial"/>
        </w:rPr>
        <w:t>ředmětu plnění</w:t>
      </w:r>
      <w:r w:rsidRPr="000D6C74">
        <w:rPr>
          <w:rFonts w:ascii="Arial" w:hAnsi="Arial" w:cs="Arial"/>
        </w:rPr>
        <w:t xml:space="preserve"> umožňuje, je </w:t>
      </w:r>
      <w:r w:rsidR="006A1350" w:rsidRPr="000D6C74">
        <w:rPr>
          <w:rFonts w:ascii="Arial" w:hAnsi="Arial" w:cs="Arial"/>
        </w:rPr>
        <w:t>Dodavatel</w:t>
      </w:r>
      <w:r w:rsidRPr="000D6C74">
        <w:rPr>
          <w:rFonts w:ascii="Arial" w:hAnsi="Arial" w:cs="Arial"/>
        </w:rPr>
        <w:t xml:space="preserve"> oprávněn poskytovat plnění také vzdáleným přístupem, není-li nezbytné nebo vhodné výkon takového plnění zajistit on-</w:t>
      </w:r>
      <w:proofErr w:type="spellStart"/>
      <w:r w:rsidRPr="000D6C74">
        <w:rPr>
          <w:rFonts w:ascii="Arial" w:hAnsi="Arial" w:cs="Arial"/>
        </w:rPr>
        <w:t>site</w:t>
      </w:r>
      <w:proofErr w:type="spellEnd"/>
      <w:r w:rsidRPr="000D6C74">
        <w:rPr>
          <w:rFonts w:ascii="Arial" w:hAnsi="Arial" w:cs="Arial"/>
        </w:rPr>
        <w:t xml:space="preserve"> (tj. u Objednatele). </w:t>
      </w:r>
      <w:r w:rsidR="002144B4" w:rsidRPr="000D6C74">
        <w:rPr>
          <w:rFonts w:ascii="Arial" w:hAnsi="Arial" w:cs="Arial"/>
        </w:rPr>
        <w:t xml:space="preserve">Dodavateli bude umožněn přístup do sídla Objednatele a </w:t>
      </w:r>
      <w:r w:rsidR="002144B4" w:rsidRPr="007639C1">
        <w:rPr>
          <w:rFonts w:ascii="Arial" w:hAnsi="Arial" w:cs="Arial"/>
        </w:rPr>
        <w:t>na jeho pracoviště</w:t>
      </w:r>
      <w:r w:rsidR="002144B4" w:rsidRPr="000D6C74">
        <w:rPr>
          <w:rFonts w:ascii="Arial" w:hAnsi="Arial" w:cs="Arial"/>
        </w:rPr>
        <w:t xml:space="preserve"> za účelem</w:t>
      </w:r>
      <w:r w:rsidR="002144B4" w:rsidRPr="00584632">
        <w:rPr>
          <w:rFonts w:ascii="Arial" w:hAnsi="Arial" w:cs="Arial"/>
        </w:rPr>
        <w:t xml:space="preserve"> provádění </w:t>
      </w:r>
      <w:r w:rsidR="00001094">
        <w:rPr>
          <w:rFonts w:ascii="Arial" w:hAnsi="Arial" w:cs="Arial"/>
        </w:rPr>
        <w:t>P</w:t>
      </w:r>
      <w:r w:rsidR="002144B4" w:rsidRPr="00584632">
        <w:rPr>
          <w:rFonts w:ascii="Arial" w:hAnsi="Arial" w:cs="Arial"/>
        </w:rPr>
        <w:t>ředmětu plnění.</w:t>
      </w:r>
    </w:p>
    <w:p w14:paraId="63654588" w14:textId="46F44862" w:rsidR="001D5D9B" w:rsidRDefault="006A1350" w:rsidP="005F6DD3">
      <w:pPr>
        <w:pStyle w:val="Odstavecseseznamem"/>
        <w:numPr>
          <w:ilvl w:val="0"/>
          <w:numId w:val="16"/>
        </w:numPr>
        <w:spacing w:after="240" w:line="276" w:lineRule="auto"/>
        <w:contextualSpacing w:val="0"/>
        <w:jc w:val="both"/>
        <w:rPr>
          <w:rFonts w:ascii="Arial" w:hAnsi="Arial" w:cs="Arial"/>
        </w:rPr>
      </w:pPr>
      <w:bookmarkStart w:id="14" w:name="_Ref165881843"/>
      <w:r w:rsidRPr="00584632">
        <w:rPr>
          <w:rFonts w:ascii="Arial" w:hAnsi="Arial" w:cs="Arial"/>
        </w:rPr>
        <w:t>Dodavatel</w:t>
      </w:r>
      <w:r w:rsidR="00422827" w:rsidRPr="00584632">
        <w:rPr>
          <w:rFonts w:ascii="Arial" w:hAnsi="Arial" w:cs="Arial"/>
        </w:rPr>
        <w:t xml:space="preserve"> se zavazuje, že </w:t>
      </w:r>
      <w:r w:rsidR="0022368A">
        <w:rPr>
          <w:rFonts w:ascii="Arial" w:hAnsi="Arial" w:cs="Arial"/>
        </w:rPr>
        <w:t xml:space="preserve">dodávku a </w:t>
      </w:r>
      <w:r w:rsidR="000E3C28">
        <w:rPr>
          <w:rFonts w:ascii="Arial" w:hAnsi="Arial" w:cs="Arial"/>
        </w:rPr>
        <w:t>zprovoznění</w:t>
      </w:r>
      <w:r w:rsidR="0022368A">
        <w:rPr>
          <w:rFonts w:ascii="Arial" w:hAnsi="Arial" w:cs="Arial"/>
        </w:rPr>
        <w:t xml:space="preserve"> </w:t>
      </w:r>
      <w:proofErr w:type="spellStart"/>
      <w:r w:rsidR="000E3C28">
        <w:rPr>
          <w:rFonts w:ascii="Arial" w:hAnsi="Arial" w:cs="Arial"/>
        </w:rPr>
        <w:t>Voicebot</w:t>
      </w:r>
      <w:proofErr w:type="spellEnd"/>
      <w:r w:rsidR="007B2A07">
        <w:rPr>
          <w:rFonts w:ascii="Arial" w:hAnsi="Arial" w:cs="Arial"/>
        </w:rPr>
        <w:t>,</w:t>
      </w:r>
      <w:r w:rsidR="000A4D90">
        <w:rPr>
          <w:rFonts w:ascii="Arial" w:hAnsi="Arial" w:cs="Arial"/>
        </w:rPr>
        <w:t xml:space="preserve"> tj.</w:t>
      </w:r>
      <w:r w:rsidR="001D5D9B">
        <w:rPr>
          <w:rFonts w:ascii="Arial" w:hAnsi="Arial" w:cs="Arial"/>
        </w:rPr>
        <w:t>:</w:t>
      </w:r>
      <w:bookmarkEnd w:id="14"/>
    </w:p>
    <w:p w14:paraId="640BAEBA" w14:textId="5C2277D6" w:rsidR="001D5D9B" w:rsidRPr="000A4D90" w:rsidRDefault="000A4D90" w:rsidP="000A4D90">
      <w:pPr>
        <w:pStyle w:val="Odstavecseseznamem"/>
        <w:numPr>
          <w:ilvl w:val="1"/>
          <w:numId w:val="36"/>
        </w:numPr>
        <w:spacing w:after="240" w:line="276" w:lineRule="auto"/>
        <w:contextualSpacing w:val="0"/>
        <w:jc w:val="both"/>
        <w:rPr>
          <w:rFonts w:ascii="Arial" w:hAnsi="Arial" w:cs="Arial"/>
        </w:rPr>
      </w:pPr>
      <w:bookmarkStart w:id="15" w:name="_Ref199273493"/>
      <w:r>
        <w:rPr>
          <w:rFonts w:ascii="Arial" w:hAnsi="Arial" w:cs="Arial"/>
        </w:rPr>
        <w:t xml:space="preserve">provedení </w:t>
      </w:r>
      <w:r w:rsidR="000E3C28">
        <w:rPr>
          <w:rFonts w:ascii="Arial" w:hAnsi="Arial" w:cs="Arial"/>
        </w:rPr>
        <w:t xml:space="preserve">dodávky a úplného zprovoznění </w:t>
      </w:r>
      <w:proofErr w:type="spellStart"/>
      <w:r w:rsidR="000E3C28">
        <w:rPr>
          <w:rFonts w:ascii="Arial" w:hAnsi="Arial" w:cs="Arial"/>
        </w:rPr>
        <w:t>Voicebot</w:t>
      </w:r>
      <w:proofErr w:type="spellEnd"/>
      <w:r w:rsidR="000E3C28">
        <w:rPr>
          <w:rFonts w:ascii="Arial" w:hAnsi="Arial" w:cs="Arial"/>
        </w:rPr>
        <w:t xml:space="preserve"> v prostředí Objednatele</w:t>
      </w:r>
      <w:r w:rsidR="00FA2969" w:rsidRPr="000A4D90">
        <w:rPr>
          <w:rFonts w:ascii="Arial" w:hAnsi="Arial" w:cs="Arial"/>
        </w:rPr>
        <w:t>,</w:t>
      </w:r>
      <w:bookmarkEnd w:id="15"/>
    </w:p>
    <w:p w14:paraId="67DDF67E" w14:textId="42728378" w:rsidR="00FA2969" w:rsidRDefault="000A4D90" w:rsidP="000A4D90">
      <w:pPr>
        <w:pStyle w:val="Odstavecseseznamem"/>
        <w:numPr>
          <w:ilvl w:val="1"/>
          <w:numId w:val="36"/>
        </w:numPr>
        <w:spacing w:after="240" w:line="276" w:lineRule="auto"/>
        <w:contextualSpacing w:val="0"/>
        <w:jc w:val="both"/>
        <w:rPr>
          <w:rFonts w:ascii="Arial" w:hAnsi="Arial" w:cs="Arial"/>
        </w:rPr>
      </w:pPr>
      <w:bookmarkStart w:id="16" w:name="_Ref199273678"/>
      <w:r>
        <w:rPr>
          <w:rFonts w:ascii="Arial" w:hAnsi="Arial" w:cs="Arial"/>
        </w:rPr>
        <w:t>provedení Školení</w:t>
      </w:r>
      <w:r w:rsidR="007639C1">
        <w:rPr>
          <w:rFonts w:ascii="Arial" w:hAnsi="Arial" w:cs="Arial"/>
        </w:rPr>
        <w:t>,</w:t>
      </w:r>
      <w:bookmarkEnd w:id="16"/>
      <w:r w:rsidR="000E3C28">
        <w:rPr>
          <w:rFonts w:ascii="Arial" w:hAnsi="Arial" w:cs="Arial"/>
        </w:rPr>
        <w:t xml:space="preserve"> a</w:t>
      </w:r>
    </w:p>
    <w:p w14:paraId="05BF32E2" w14:textId="2489AC0C" w:rsidR="000A4D90" w:rsidRDefault="000A4D90" w:rsidP="00961643">
      <w:pPr>
        <w:pStyle w:val="Odstavecseseznamem"/>
        <w:numPr>
          <w:ilvl w:val="1"/>
          <w:numId w:val="36"/>
        </w:numPr>
        <w:spacing w:after="240" w:line="276" w:lineRule="auto"/>
        <w:contextualSpacing w:val="0"/>
        <w:jc w:val="both"/>
        <w:rPr>
          <w:rFonts w:ascii="Arial" w:hAnsi="Arial" w:cs="Arial"/>
        </w:rPr>
      </w:pPr>
      <w:r>
        <w:rPr>
          <w:rFonts w:ascii="Arial" w:hAnsi="Arial" w:cs="Arial"/>
        </w:rPr>
        <w:t>aktivaci Licencí,</w:t>
      </w:r>
    </w:p>
    <w:p w14:paraId="0E29F876" w14:textId="7155CCB5" w:rsidR="002B2208" w:rsidRDefault="002B2208" w:rsidP="00961643">
      <w:pPr>
        <w:spacing w:after="240" w:line="276" w:lineRule="auto"/>
        <w:ind w:left="567"/>
        <w:jc w:val="both"/>
        <w:rPr>
          <w:rFonts w:ascii="Arial" w:hAnsi="Arial" w:cs="Arial"/>
        </w:rPr>
      </w:pPr>
      <w:r>
        <w:rPr>
          <w:rFonts w:ascii="Arial" w:hAnsi="Arial" w:cs="Arial"/>
        </w:rPr>
        <w:t xml:space="preserve">provede v následujících </w:t>
      </w:r>
      <w:r w:rsidR="00961643">
        <w:rPr>
          <w:rFonts w:ascii="Arial" w:hAnsi="Arial" w:cs="Arial"/>
        </w:rPr>
        <w:t>termínech a následujícím způsobem</w:t>
      </w:r>
      <w:r>
        <w:rPr>
          <w:rFonts w:ascii="Arial" w:hAnsi="Arial" w:cs="Arial"/>
        </w:rPr>
        <w:t>:</w:t>
      </w:r>
    </w:p>
    <w:p w14:paraId="5751E543" w14:textId="518CBAD7" w:rsidR="00961643" w:rsidRDefault="00961643" w:rsidP="00774870">
      <w:pPr>
        <w:pStyle w:val="Odstavecseseznamem"/>
        <w:numPr>
          <w:ilvl w:val="0"/>
          <w:numId w:val="38"/>
        </w:numPr>
        <w:spacing w:after="240" w:line="276" w:lineRule="auto"/>
        <w:ind w:left="992" w:hanging="425"/>
        <w:contextualSpacing w:val="0"/>
        <w:jc w:val="both"/>
        <w:rPr>
          <w:rFonts w:ascii="Arial" w:hAnsi="Arial" w:cs="Arial"/>
        </w:rPr>
      </w:pPr>
      <w:r w:rsidRPr="00961643">
        <w:rPr>
          <w:rFonts w:ascii="Arial" w:hAnsi="Arial" w:cs="Arial"/>
        </w:rPr>
        <w:lastRenderedPageBreak/>
        <w:t xml:space="preserve">Dodavatel provede dodávku, implementaci a zprovoznění </w:t>
      </w:r>
      <w:proofErr w:type="spellStart"/>
      <w:r w:rsidRPr="00961643">
        <w:rPr>
          <w:rFonts w:ascii="Arial" w:hAnsi="Arial" w:cs="Arial"/>
        </w:rPr>
        <w:t>Voicebot</w:t>
      </w:r>
      <w:proofErr w:type="spellEnd"/>
      <w:r w:rsidRPr="00961643">
        <w:rPr>
          <w:rFonts w:ascii="Arial" w:hAnsi="Arial" w:cs="Arial"/>
        </w:rPr>
        <w:t>, včetně spuštění Licencí</w:t>
      </w:r>
      <w:r w:rsidR="00B069E3">
        <w:rPr>
          <w:rFonts w:ascii="Arial" w:hAnsi="Arial" w:cs="Arial"/>
        </w:rPr>
        <w:t xml:space="preserve"> (dále jen „</w:t>
      </w:r>
      <w:r w:rsidR="00B069E3">
        <w:rPr>
          <w:rFonts w:ascii="Arial" w:hAnsi="Arial" w:cs="Arial"/>
          <w:b/>
          <w:bCs/>
        </w:rPr>
        <w:t>Instalace</w:t>
      </w:r>
      <w:r w:rsidR="00B069E3">
        <w:rPr>
          <w:rFonts w:ascii="Arial" w:hAnsi="Arial" w:cs="Arial"/>
        </w:rPr>
        <w:t>“)</w:t>
      </w:r>
      <w:r w:rsidRPr="00961643">
        <w:rPr>
          <w:rFonts w:ascii="Arial" w:hAnsi="Arial" w:cs="Arial"/>
        </w:rPr>
        <w:t xml:space="preserve"> a provedení veškerých dalších úkonů k nasazení do testovacího provozu a </w:t>
      </w:r>
      <w:r>
        <w:rPr>
          <w:rFonts w:ascii="Arial" w:hAnsi="Arial" w:cs="Arial"/>
        </w:rPr>
        <w:t>zahájení testovacího provozu (</w:t>
      </w:r>
      <w:r w:rsidRPr="00961643">
        <w:rPr>
          <w:rFonts w:ascii="Arial" w:hAnsi="Arial" w:cs="Arial"/>
        </w:rPr>
        <w:t>dále jen „</w:t>
      </w:r>
      <w:r w:rsidRPr="00774870">
        <w:rPr>
          <w:rFonts w:ascii="Arial" w:hAnsi="Arial" w:cs="Arial"/>
          <w:b/>
          <w:bCs/>
        </w:rPr>
        <w:t>Testovací provoz</w:t>
      </w:r>
      <w:r w:rsidRPr="00961643">
        <w:rPr>
          <w:rFonts w:ascii="Arial" w:hAnsi="Arial" w:cs="Arial"/>
        </w:rPr>
        <w:t>“)</w:t>
      </w:r>
      <w:r>
        <w:rPr>
          <w:rFonts w:ascii="Arial" w:hAnsi="Arial" w:cs="Arial"/>
        </w:rPr>
        <w:t xml:space="preserve"> a Školení do </w:t>
      </w:r>
      <w:r w:rsidR="0036295F" w:rsidRPr="001E79F4">
        <w:rPr>
          <w:rFonts w:ascii="Arial" w:hAnsi="Arial" w:cs="Arial"/>
          <w:b/>
          <w:bCs/>
        </w:rPr>
        <w:t>6</w:t>
      </w:r>
      <w:r w:rsidR="00574B97" w:rsidRPr="001E79F4">
        <w:rPr>
          <w:rFonts w:ascii="Arial" w:hAnsi="Arial" w:cs="Arial"/>
          <w:b/>
          <w:bCs/>
        </w:rPr>
        <w:t xml:space="preserve">0 </w:t>
      </w:r>
      <w:r w:rsidRPr="001E79F4">
        <w:rPr>
          <w:rFonts w:ascii="Arial" w:hAnsi="Arial" w:cs="Arial"/>
          <w:b/>
          <w:bCs/>
        </w:rPr>
        <w:t>dnů</w:t>
      </w:r>
      <w:r w:rsidRPr="001E79F4">
        <w:rPr>
          <w:rFonts w:ascii="Arial" w:hAnsi="Arial" w:cs="Arial"/>
        </w:rPr>
        <w:t xml:space="preserve"> od</w:t>
      </w:r>
      <w:r w:rsidR="00774870" w:rsidRPr="001E79F4">
        <w:rPr>
          <w:rFonts w:ascii="Arial" w:hAnsi="Arial" w:cs="Arial"/>
        </w:rPr>
        <w:t>e dne</w:t>
      </w:r>
      <w:r w:rsidRPr="001E79F4">
        <w:rPr>
          <w:rFonts w:ascii="Arial" w:hAnsi="Arial" w:cs="Arial"/>
        </w:rPr>
        <w:t xml:space="preserve"> </w:t>
      </w:r>
      <w:r w:rsidR="00774870" w:rsidRPr="001E79F4">
        <w:rPr>
          <w:rFonts w:ascii="Arial" w:hAnsi="Arial" w:cs="Arial"/>
        </w:rPr>
        <w:t xml:space="preserve">účinnosti této </w:t>
      </w:r>
      <w:r w:rsidRPr="001E79F4">
        <w:rPr>
          <w:rFonts w:ascii="Arial" w:hAnsi="Arial" w:cs="Arial"/>
        </w:rPr>
        <w:t>Smlouvy</w:t>
      </w:r>
      <w:r>
        <w:rPr>
          <w:rFonts w:ascii="Arial" w:hAnsi="Arial" w:cs="Arial"/>
        </w:rPr>
        <w:t>,</w:t>
      </w:r>
    </w:p>
    <w:p w14:paraId="662D9350" w14:textId="27669527" w:rsidR="00961643" w:rsidRPr="00961643" w:rsidRDefault="00961643" w:rsidP="00774870">
      <w:pPr>
        <w:pStyle w:val="Odstavecseseznamem"/>
        <w:numPr>
          <w:ilvl w:val="0"/>
          <w:numId w:val="38"/>
        </w:numPr>
        <w:spacing w:after="240" w:line="276" w:lineRule="auto"/>
        <w:ind w:left="992" w:hanging="425"/>
        <w:contextualSpacing w:val="0"/>
        <w:jc w:val="both"/>
        <w:rPr>
          <w:rFonts w:ascii="Arial" w:hAnsi="Arial" w:cs="Arial"/>
        </w:rPr>
      </w:pPr>
      <w:r>
        <w:rPr>
          <w:rFonts w:ascii="Arial" w:hAnsi="Arial" w:cs="Arial"/>
        </w:rPr>
        <w:t xml:space="preserve">v rámci Testovacího provozu bude Objednatel </w:t>
      </w:r>
      <w:r w:rsidR="00FB29CE">
        <w:rPr>
          <w:rFonts w:ascii="Arial" w:hAnsi="Arial" w:cs="Arial"/>
        </w:rPr>
        <w:t xml:space="preserve">nejméně </w:t>
      </w:r>
      <w:r>
        <w:rPr>
          <w:rFonts w:ascii="Arial" w:hAnsi="Arial" w:cs="Arial"/>
        </w:rPr>
        <w:t xml:space="preserve">po dobu </w:t>
      </w:r>
      <w:r w:rsidRPr="001E79F4">
        <w:rPr>
          <w:rFonts w:ascii="Arial" w:hAnsi="Arial" w:cs="Arial"/>
        </w:rPr>
        <w:t>14 dnů</w:t>
      </w:r>
      <w:r w:rsidRPr="00961643">
        <w:rPr>
          <w:rFonts w:ascii="Arial" w:hAnsi="Arial" w:cs="Arial"/>
        </w:rPr>
        <w:t xml:space="preserve"> provádět Testovací provoz </w:t>
      </w:r>
      <w:proofErr w:type="spellStart"/>
      <w:r w:rsidRPr="00961643">
        <w:rPr>
          <w:rFonts w:ascii="Arial" w:hAnsi="Arial" w:cs="Arial"/>
        </w:rPr>
        <w:t>Voicebot</w:t>
      </w:r>
      <w:proofErr w:type="spellEnd"/>
      <w:r w:rsidRPr="00961643">
        <w:rPr>
          <w:rFonts w:ascii="Arial" w:hAnsi="Arial" w:cs="Arial"/>
        </w:rPr>
        <w:t>, během kterého budou zaměstnanci Objednatele provádět testovací volání, Objednatel bude od svých zaměstnanců sbírat podněty o</w:t>
      </w:r>
      <w:r w:rsidR="00360921">
        <w:rPr>
          <w:rFonts w:ascii="Arial" w:hAnsi="Arial" w:cs="Arial"/>
        </w:rPr>
        <w:t> </w:t>
      </w:r>
      <w:r w:rsidRPr="00961643">
        <w:rPr>
          <w:rFonts w:ascii="Arial" w:hAnsi="Arial" w:cs="Arial"/>
        </w:rPr>
        <w:t xml:space="preserve">výskytech </w:t>
      </w:r>
      <w:r w:rsidR="00962C59">
        <w:rPr>
          <w:rFonts w:ascii="Arial" w:hAnsi="Arial" w:cs="Arial"/>
        </w:rPr>
        <w:t>zá</w:t>
      </w:r>
      <w:r w:rsidRPr="00961643">
        <w:rPr>
          <w:rFonts w:ascii="Arial" w:hAnsi="Arial" w:cs="Arial"/>
        </w:rPr>
        <w:t xml:space="preserve">vad </w:t>
      </w:r>
      <w:r w:rsidR="00F02F6D">
        <w:rPr>
          <w:rFonts w:ascii="Arial" w:hAnsi="Arial" w:cs="Arial"/>
        </w:rPr>
        <w:t>ve smyslu Přílohy č. 1 Smlouvy (dále jen „</w:t>
      </w:r>
      <w:r w:rsidR="00F02F6D" w:rsidRPr="00F02F6D">
        <w:rPr>
          <w:rFonts w:ascii="Arial" w:hAnsi="Arial" w:cs="Arial"/>
          <w:b/>
          <w:bCs/>
        </w:rPr>
        <w:t>Závad</w:t>
      </w:r>
      <w:r w:rsidR="00F02F6D" w:rsidRPr="00774870">
        <w:rPr>
          <w:rFonts w:ascii="Arial" w:hAnsi="Arial" w:cs="Arial"/>
          <w:b/>
          <w:bCs/>
        </w:rPr>
        <w:t>a</w:t>
      </w:r>
      <w:r w:rsidR="00F02F6D">
        <w:rPr>
          <w:rFonts w:ascii="Arial" w:hAnsi="Arial" w:cs="Arial"/>
        </w:rPr>
        <w:t xml:space="preserve">“) </w:t>
      </w:r>
      <w:r w:rsidRPr="00F02F6D">
        <w:rPr>
          <w:rFonts w:ascii="Arial" w:hAnsi="Arial" w:cs="Arial"/>
        </w:rPr>
        <w:t>a</w:t>
      </w:r>
      <w:r w:rsidRPr="00961643">
        <w:rPr>
          <w:rFonts w:ascii="Arial" w:hAnsi="Arial" w:cs="Arial"/>
        </w:rPr>
        <w:t xml:space="preserve"> tyto podněty předávat Dodavateli k</w:t>
      </w:r>
      <w:r w:rsidR="00307B48">
        <w:rPr>
          <w:rFonts w:ascii="Arial" w:hAnsi="Arial" w:cs="Arial"/>
        </w:rPr>
        <w:t> opravě,</w:t>
      </w:r>
      <w:r w:rsidR="007446BF">
        <w:rPr>
          <w:rFonts w:ascii="Arial" w:hAnsi="Arial" w:cs="Arial"/>
        </w:rPr>
        <w:t xml:space="preserve"> </w:t>
      </w:r>
    </w:p>
    <w:p w14:paraId="676F5BD0" w14:textId="64FBB0A0" w:rsidR="002B2208" w:rsidRDefault="00307B48" w:rsidP="00961643">
      <w:pPr>
        <w:pStyle w:val="Odstavecseseznamem"/>
        <w:numPr>
          <w:ilvl w:val="0"/>
          <w:numId w:val="38"/>
        </w:numPr>
        <w:spacing w:after="240" w:line="276" w:lineRule="auto"/>
        <w:ind w:left="992" w:hanging="425"/>
        <w:contextualSpacing w:val="0"/>
        <w:jc w:val="both"/>
        <w:rPr>
          <w:rFonts w:ascii="Arial" w:hAnsi="Arial" w:cs="Arial"/>
        </w:rPr>
      </w:pPr>
      <w:r>
        <w:rPr>
          <w:rFonts w:ascii="Arial" w:hAnsi="Arial" w:cs="Arial"/>
        </w:rPr>
        <w:t xml:space="preserve">po skončení Testovacího provozu bude </w:t>
      </w:r>
      <w:proofErr w:type="spellStart"/>
      <w:r>
        <w:rPr>
          <w:rFonts w:ascii="Arial" w:hAnsi="Arial" w:cs="Arial"/>
        </w:rPr>
        <w:t>Voicebot</w:t>
      </w:r>
      <w:proofErr w:type="spellEnd"/>
      <w:r>
        <w:rPr>
          <w:rFonts w:ascii="Arial" w:hAnsi="Arial" w:cs="Arial"/>
        </w:rPr>
        <w:t xml:space="preserve"> zpřístupněn pro hovory ze strany veřejnosti a nasazen do zkušebního provozu (dále jen „</w:t>
      </w:r>
      <w:r>
        <w:rPr>
          <w:rFonts w:ascii="Arial" w:hAnsi="Arial" w:cs="Arial"/>
          <w:b/>
          <w:bCs/>
        </w:rPr>
        <w:t>Zkušební provoz</w:t>
      </w:r>
      <w:r>
        <w:rPr>
          <w:rFonts w:ascii="Arial" w:hAnsi="Arial" w:cs="Arial"/>
        </w:rPr>
        <w:t>“)</w:t>
      </w:r>
      <w:r w:rsidR="00BD789D">
        <w:rPr>
          <w:rFonts w:ascii="Arial" w:hAnsi="Arial" w:cs="Arial"/>
        </w:rPr>
        <w:t xml:space="preserve">, </w:t>
      </w:r>
      <w:r w:rsidR="001E79F4">
        <w:rPr>
          <w:rFonts w:ascii="Arial" w:hAnsi="Arial" w:cs="Arial"/>
        </w:rPr>
        <w:t xml:space="preserve">který bude probíhat </w:t>
      </w:r>
      <w:r w:rsidR="00BD789D">
        <w:rPr>
          <w:rFonts w:ascii="Arial" w:hAnsi="Arial" w:cs="Arial"/>
        </w:rPr>
        <w:t>dle podmínek stanovených v Příloze č. 1 Smlouvy</w:t>
      </w:r>
      <w:r w:rsidR="00387B4F">
        <w:rPr>
          <w:rFonts w:ascii="Arial" w:hAnsi="Arial" w:cs="Arial"/>
        </w:rPr>
        <w:t>, a</w:t>
      </w:r>
    </w:p>
    <w:p w14:paraId="6176C0E6" w14:textId="6F61F384" w:rsidR="00387B4F" w:rsidRPr="00FB29CE" w:rsidRDefault="00387B4F" w:rsidP="00FB29CE">
      <w:pPr>
        <w:pStyle w:val="Odstavecseseznamem"/>
        <w:numPr>
          <w:ilvl w:val="0"/>
          <w:numId w:val="38"/>
        </w:numPr>
        <w:spacing w:after="240" w:line="276" w:lineRule="auto"/>
        <w:ind w:left="992" w:hanging="425"/>
        <w:contextualSpacing w:val="0"/>
        <w:jc w:val="both"/>
        <w:rPr>
          <w:rFonts w:ascii="Arial" w:hAnsi="Arial" w:cs="Arial"/>
        </w:rPr>
      </w:pPr>
      <w:r>
        <w:rPr>
          <w:rFonts w:ascii="Arial" w:hAnsi="Arial" w:cs="Arial"/>
        </w:rPr>
        <w:t>po úspěšném ukončení Zkušebního provozu bude zahájen Ostrý provoz</w:t>
      </w:r>
      <w:r w:rsidR="00120367">
        <w:rPr>
          <w:rFonts w:ascii="Arial" w:hAnsi="Arial" w:cs="Arial"/>
        </w:rPr>
        <w:t xml:space="preserve"> (dále jen „</w:t>
      </w:r>
      <w:r w:rsidR="00120367">
        <w:rPr>
          <w:rFonts w:ascii="Arial" w:hAnsi="Arial" w:cs="Arial"/>
          <w:b/>
          <w:bCs/>
        </w:rPr>
        <w:t>Ostrý provoz</w:t>
      </w:r>
      <w:r w:rsidR="00120367">
        <w:rPr>
          <w:rFonts w:ascii="Arial" w:hAnsi="Arial" w:cs="Arial"/>
        </w:rPr>
        <w:t>“)</w:t>
      </w:r>
      <w:r>
        <w:rPr>
          <w:rFonts w:ascii="Arial" w:hAnsi="Arial" w:cs="Arial"/>
        </w:rPr>
        <w:t>, společně s tím zahájí Dodavatel poskytování služeb</w:t>
      </w:r>
      <w:r w:rsidR="004F3600">
        <w:rPr>
          <w:rFonts w:ascii="Arial" w:hAnsi="Arial" w:cs="Arial"/>
        </w:rPr>
        <w:t xml:space="preserve"> Provozu, </w:t>
      </w:r>
      <w:r>
        <w:rPr>
          <w:rFonts w:ascii="Arial" w:hAnsi="Arial" w:cs="Arial"/>
        </w:rPr>
        <w:t>Podpory a</w:t>
      </w:r>
      <w:r w:rsidR="00063112">
        <w:rPr>
          <w:rFonts w:ascii="Arial" w:hAnsi="Arial" w:cs="Arial"/>
        </w:rPr>
        <w:t> </w:t>
      </w:r>
      <w:r>
        <w:rPr>
          <w:rFonts w:ascii="Arial" w:hAnsi="Arial" w:cs="Arial"/>
        </w:rPr>
        <w:t>Rozvoje</w:t>
      </w:r>
      <w:r w:rsidR="0068334D">
        <w:rPr>
          <w:rFonts w:ascii="Arial" w:hAnsi="Arial" w:cs="Arial"/>
        </w:rPr>
        <w:t>.</w:t>
      </w:r>
    </w:p>
    <w:p w14:paraId="2C710BDF" w14:textId="23742E29" w:rsidR="00C461B4" w:rsidRPr="00C461B4" w:rsidRDefault="00360921" w:rsidP="00560FD2">
      <w:pPr>
        <w:pStyle w:val="Odstavecseseznamem"/>
        <w:numPr>
          <w:ilvl w:val="0"/>
          <w:numId w:val="16"/>
        </w:numPr>
        <w:spacing w:after="240" w:line="276" w:lineRule="auto"/>
        <w:contextualSpacing w:val="0"/>
        <w:jc w:val="both"/>
        <w:rPr>
          <w:rFonts w:ascii="Arial" w:hAnsi="Arial" w:cs="Arial"/>
        </w:rPr>
      </w:pPr>
      <w:bookmarkStart w:id="17" w:name="_Ref166857603"/>
      <w:r>
        <w:rPr>
          <w:rFonts w:ascii="Arial" w:hAnsi="Arial" w:cs="Arial"/>
        </w:rPr>
        <w:t xml:space="preserve">Služby </w:t>
      </w:r>
      <w:r w:rsidR="00C461B4" w:rsidRPr="001E79F4">
        <w:rPr>
          <w:rFonts w:ascii="Arial" w:hAnsi="Arial" w:cs="Arial"/>
        </w:rPr>
        <w:t>Provoz</w:t>
      </w:r>
      <w:r>
        <w:rPr>
          <w:rFonts w:ascii="Arial" w:hAnsi="Arial" w:cs="Arial"/>
        </w:rPr>
        <w:t>u</w:t>
      </w:r>
      <w:r w:rsidR="00C461B4" w:rsidRPr="001E79F4">
        <w:rPr>
          <w:rFonts w:ascii="Arial" w:hAnsi="Arial" w:cs="Arial"/>
        </w:rPr>
        <w:t xml:space="preserve"> a Podpor</w:t>
      </w:r>
      <w:r>
        <w:rPr>
          <w:rFonts w:ascii="Arial" w:hAnsi="Arial" w:cs="Arial"/>
        </w:rPr>
        <w:t>y budou</w:t>
      </w:r>
      <w:r w:rsidR="00C461B4" w:rsidRPr="001E79F4">
        <w:rPr>
          <w:rFonts w:ascii="Arial" w:hAnsi="Arial" w:cs="Arial"/>
        </w:rPr>
        <w:t xml:space="preserve"> Dodavatelem poskytován</w:t>
      </w:r>
      <w:r>
        <w:rPr>
          <w:rFonts w:ascii="Arial" w:hAnsi="Arial" w:cs="Arial"/>
        </w:rPr>
        <w:t>y</w:t>
      </w:r>
      <w:r w:rsidR="00C461B4" w:rsidRPr="001E79F4">
        <w:rPr>
          <w:rFonts w:ascii="Arial" w:hAnsi="Arial" w:cs="Arial"/>
        </w:rPr>
        <w:t xml:space="preserve"> po dobu 60 měsíců ode dne zahájení Ostrého provozu.</w:t>
      </w:r>
    </w:p>
    <w:p w14:paraId="65B8DF49" w14:textId="31670414" w:rsidR="00B37F5A" w:rsidRDefault="00560FD2" w:rsidP="00560FD2">
      <w:pPr>
        <w:pStyle w:val="Odstavecseseznamem"/>
        <w:numPr>
          <w:ilvl w:val="0"/>
          <w:numId w:val="16"/>
        </w:numPr>
        <w:spacing w:after="240" w:line="276" w:lineRule="auto"/>
        <w:contextualSpacing w:val="0"/>
        <w:jc w:val="both"/>
      </w:pPr>
      <w:r>
        <w:rPr>
          <w:rFonts w:ascii="Arial" w:hAnsi="Arial" w:cs="Arial"/>
        </w:rPr>
        <w:t xml:space="preserve">Rozvoj </w:t>
      </w:r>
      <w:r w:rsidR="00D142A5">
        <w:rPr>
          <w:rFonts w:ascii="Arial" w:hAnsi="Arial" w:cs="Arial"/>
        </w:rPr>
        <w:t xml:space="preserve">bude Dodavatelem prováděn </w:t>
      </w:r>
      <w:r w:rsidR="004C164C">
        <w:rPr>
          <w:rFonts w:ascii="Arial" w:hAnsi="Arial" w:cs="Arial"/>
        </w:rPr>
        <w:t xml:space="preserve">v celkovém rozsahu </w:t>
      </w:r>
      <w:r w:rsidR="000F61D9">
        <w:rPr>
          <w:rFonts w:ascii="Arial" w:hAnsi="Arial" w:cs="Arial"/>
        </w:rPr>
        <w:t>3</w:t>
      </w:r>
      <w:r w:rsidR="004C164C">
        <w:rPr>
          <w:rFonts w:ascii="Arial" w:hAnsi="Arial" w:cs="Arial"/>
        </w:rPr>
        <w:t xml:space="preserve">0 </w:t>
      </w:r>
      <w:r w:rsidR="00773722">
        <w:rPr>
          <w:rFonts w:ascii="Arial" w:hAnsi="Arial" w:cs="Arial"/>
        </w:rPr>
        <w:t>MD</w:t>
      </w:r>
      <w:r w:rsidR="00224A18">
        <w:rPr>
          <w:rFonts w:ascii="Arial" w:hAnsi="Arial" w:cs="Arial"/>
        </w:rPr>
        <w:t>, a to do vyčerpání tohoto rozsahu</w:t>
      </w:r>
      <w:r w:rsidR="00550E40">
        <w:rPr>
          <w:rFonts w:ascii="Arial" w:hAnsi="Arial" w:cs="Arial"/>
        </w:rPr>
        <w:t>.</w:t>
      </w:r>
      <w:bookmarkEnd w:id="17"/>
      <w:r w:rsidR="00C26A70">
        <w:rPr>
          <w:rFonts w:ascii="Arial" w:hAnsi="Arial" w:cs="Arial"/>
        </w:rPr>
        <w:t xml:space="preserve"> Objednatel není povinen </w:t>
      </w:r>
      <w:r w:rsidR="00DC3D7C">
        <w:rPr>
          <w:rFonts w:ascii="Arial" w:hAnsi="Arial" w:cs="Arial"/>
        </w:rPr>
        <w:t xml:space="preserve">vyčerpat celý rozsah </w:t>
      </w:r>
      <w:r>
        <w:rPr>
          <w:rFonts w:ascii="Arial" w:hAnsi="Arial" w:cs="Arial"/>
        </w:rPr>
        <w:t>Rozvoje</w:t>
      </w:r>
      <w:r w:rsidR="00DC3D7C">
        <w:rPr>
          <w:rFonts w:ascii="Arial" w:hAnsi="Arial" w:cs="Arial"/>
        </w:rPr>
        <w:t>.</w:t>
      </w:r>
      <w:r w:rsidR="00D142A5">
        <w:rPr>
          <w:rFonts w:ascii="Arial" w:hAnsi="Arial" w:cs="Arial"/>
        </w:rPr>
        <w:t xml:space="preserve"> </w:t>
      </w:r>
      <w:r>
        <w:rPr>
          <w:rFonts w:ascii="Arial" w:hAnsi="Arial" w:cs="Arial"/>
        </w:rPr>
        <w:t xml:space="preserve">Rozvoj </w:t>
      </w:r>
      <w:r w:rsidR="001F0539">
        <w:rPr>
          <w:rFonts w:ascii="Arial" w:hAnsi="Arial" w:cs="Arial"/>
        </w:rPr>
        <w:t>bude poskytován na základě písmenných objednávek</w:t>
      </w:r>
      <w:r w:rsidR="00FC399A">
        <w:rPr>
          <w:rFonts w:ascii="Arial" w:hAnsi="Arial" w:cs="Arial"/>
        </w:rPr>
        <w:t xml:space="preserve"> (požadavků)</w:t>
      </w:r>
      <w:r w:rsidR="001F0539">
        <w:rPr>
          <w:rFonts w:ascii="Arial" w:hAnsi="Arial" w:cs="Arial"/>
        </w:rPr>
        <w:t xml:space="preserve"> Objednatele</w:t>
      </w:r>
      <w:r w:rsidR="00D86C2C">
        <w:rPr>
          <w:rFonts w:ascii="Arial" w:hAnsi="Arial" w:cs="Arial"/>
        </w:rPr>
        <w:t>. Dodavatel je povinen potvrdit objednávku do 2 pracovních dnů ode dne doručení objednávky Dodavateli</w:t>
      </w:r>
      <w:r w:rsidR="00E4709D">
        <w:rPr>
          <w:rFonts w:ascii="Arial" w:hAnsi="Arial" w:cs="Arial"/>
        </w:rPr>
        <w:t xml:space="preserve">, přičemž v potvrzení objednávky uvede odhadovaný počet MD a termín realizace </w:t>
      </w:r>
      <w:r w:rsidR="00FC399A">
        <w:rPr>
          <w:rFonts w:ascii="Arial" w:hAnsi="Arial" w:cs="Arial"/>
        </w:rPr>
        <w:t>příslušného požadavku</w:t>
      </w:r>
      <w:r w:rsidR="002A40A2">
        <w:t>.</w:t>
      </w:r>
    </w:p>
    <w:p w14:paraId="14B5E2DE" w14:textId="77777777" w:rsidR="00F6080E" w:rsidRPr="003B2CF9" w:rsidRDefault="00F6080E" w:rsidP="00F6080E">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18" w:name="_Toc73341515"/>
      <w:r>
        <w:rPr>
          <w:rFonts w:ascii="Arial" w:hAnsi="Arial" w:cs="Arial"/>
          <w:b/>
          <w:bCs/>
        </w:rPr>
        <w:t>PRÁVA A POVINNOSTI SMLUVNÍCH STRAN</w:t>
      </w:r>
    </w:p>
    <w:bookmarkEnd w:id="18"/>
    <w:p w14:paraId="20CD10C7" w14:textId="77777777" w:rsidR="00F6080E" w:rsidRPr="005F6DD3"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Při provádění </w:t>
      </w:r>
      <w:r>
        <w:rPr>
          <w:rFonts w:ascii="Arial" w:hAnsi="Arial" w:cs="Arial"/>
        </w:rPr>
        <w:t>Předmětu plnění</w:t>
      </w:r>
      <w:r w:rsidRPr="005F6DD3">
        <w:rPr>
          <w:rFonts w:ascii="Arial" w:hAnsi="Arial" w:cs="Arial"/>
        </w:rPr>
        <w:t xml:space="preserve"> je Dodavatel povinen postupovat s odbornou péčí a řídit se příkazy Objednatele.</w:t>
      </w:r>
    </w:p>
    <w:p w14:paraId="1D5AF235" w14:textId="3DEC5304" w:rsidR="00F6080E" w:rsidRPr="006A1350"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neprodleně písemně vyrozumět Objednatele o případném ohrožení doby plnění a o všech skutečnostech, které mohou řádné a včasné plnění </w:t>
      </w:r>
      <w:r>
        <w:rPr>
          <w:rFonts w:ascii="Arial" w:hAnsi="Arial" w:cs="Arial"/>
        </w:rPr>
        <w:t>Předmětu plnění</w:t>
      </w:r>
      <w:r w:rsidRPr="006A1350">
        <w:rPr>
          <w:rFonts w:ascii="Arial" w:hAnsi="Arial" w:cs="Arial"/>
        </w:rPr>
        <w:t xml:space="preserve"> znemožnit, a to nejpozději do 3 dnů ode dne, kdy se Dodavatel dozví o takové skutečnosti.</w:t>
      </w:r>
    </w:p>
    <w:p w14:paraId="1FCD2AAA" w14:textId="06EFB676" w:rsidR="00AB332B" w:rsidRPr="00AB332B" w:rsidRDefault="00AB332B" w:rsidP="06429758">
      <w:pPr>
        <w:pStyle w:val="Odstavecseseznamem"/>
        <w:numPr>
          <w:ilvl w:val="0"/>
          <w:numId w:val="16"/>
        </w:numPr>
        <w:spacing w:before="240" w:after="240" w:line="276" w:lineRule="auto"/>
        <w:contextualSpacing w:val="0"/>
        <w:jc w:val="both"/>
        <w:rPr>
          <w:rFonts w:ascii="Arial" w:hAnsi="Arial" w:cs="Arial"/>
        </w:rPr>
      </w:pPr>
      <w:bookmarkStart w:id="19" w:name="_heading=h.32hioqz" w:colFirst="0" w:colLast="0"/>
      <w:bookmarkEnd w:id="19"/>
      <w:r w:rsidRPr="001E79F4">
        <w:rPr>
          <w:rFonts w:ascii="Arial" w:hAnsi="Arial" w:cs="Arial"/>
        </w:rPr>
        <w:t>Dodavatel je povinen dodržovat veškerá pravidla kybernetické bezpečnosti stanovená v Příloze č. 4 této Smlouvy</w:t>
      </w:r>
      <w:r w:rsidRPr="00C3254B">
        <w:rPr>
          <w:rFonts w:ascii="Arial" w:hAnsi="Arial" w:cs="Arial"/>
        </w:rPr>
        <w:t xml:space="preserve">. </w:t>
      </w:r>
      <w:r w:rsidR="00F21A37" w:rsidRPr="00F21A37">
        <w:rPr>
          <w:rFonts w:ascii="Arial" w:hAnsi="Arial" w:cs="Arial"/>
        </w:rPr>
        <w:t>Tato pravidla zahrnují zejména opatření k ochraně informací, řízení přístupu, průběžné monitorování systémů, detekci a řešení bezpečnostních incidentů, jakož i provádění pravidelných bezpečnostních auditů, přičemž výčet těchto opatření není vyčerpávající</w:t>
      </w:r>
      <w:r w:rsidRPr="00C3254B">
        <w:rPr>
          <w:rFonts w:ascii="Arial" w:hAnsi="Arial" w:cs="Arial"/>
        </w:rPr>
        <w:t xml:space="preserve">. Dodavatel je povinen implementovat a udržovat technická a organizační opatření nezbytná k zajištění bezpečnosti informací a systémů, které jsou předmětem této </w:t>
      </w:r>
      <w:r>
        <w:rPr>
          <w:rFonts w:ascii="Arial" w:hAnsi="Arial" w:cs="Arial"/>
        </w:rPr>
        <w:t>S</w:t>
      </w:r>
      <w:r w:rsidRPr="00C3254B">
        <w:rPr>
          <w:rFonts w:ascii="Arial" w:hAnsi="Arial" w:cs="Arial"/>
        </w:rPr>
        <w:t xml:space="preserve">mlouvy. V případě porušení pravidel kybernetické bezpečnosti je </w:t>
      </w:r>
      <w:r>
        <w:rPr>
          <w:rFonts w:ascii="Arial" w:hAnsi="Arial" w:cs="Arial"/>
        </w:rPr>
        <w:t>D</w:t>
      </w:r>
      <w:r w:rsidRPr="00C3254B">
        <w:rPr>
          <w:rFonts w:ascii="Arial" w:hAnsi="Arial" w:cs="Arial"/>
        </w:rPr>
        <w:t xml:space="preserve">odavatel povinen bezodkladně informovat </w:t>
      </w:r>
      <w:r>
        <w:rPr>
          <w:rFonts w:ascii="Arial" w:hAnsi="Arial" w:cs="Arial"/>
        </w:rPr>
        <w:t>Objednatele</w:t>
      </w:r>
      <w:r w:rsidRPr="00C3254B">
        <w:rPr>
          <w:rFonts w:ascii="Arial" w:hAnsi="Arial" w:cs="Arial"/>
        </w:rPr>
        <w:t xml:space="preserve"> a přijmout veškerá nezbytná opatření k nápravě a minimalizaci dopadů</w:t>
      </w:r>
      <w:r w:rsidR="00D94456">
        <w:rPr>
          <w:rFonts w:ascii="Arial" w:hAnsi="Arial" w:cs="Arial"/>
        </w:rPr>
        <w:t>.</w:t>
      </w:r>
    </w:p>
    <w:p w14:paraId="0789A687" w14:textId="7C248347" w:rsidR="00F6080E" w:rsidRPr="006B01D0"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lastRenderedPageBreak/>
        <w:t>Dodavatel je povinen uchovávat veškerou dokumentaci a doklady související s Předmětem plnění včetně účetních dokladů minimálně do 31.12.2035, a</w:t>
      </w:r>
      <w:r w:rsidR="00666ADC" w:rsidRPr="00D101C5">
        <w:rPr>
          <w:rFonts w:ascii="Arial" w:hAnsi="Arial" w:cs="Arial"/>
        </w:rPr>
        <w:t> </w:t>
      </w:r>
      <w:r w:rsidRPr="00D101C5">
        <w:rPr>
          <w:rFonts w:ascii="Arial" w:hAnsi="Arial" w:cs="Arial"/>
        </w:rPr>
        <w:t>to</w:t>
      </w:r>
      <w:r w:rsidR="00666ADC" w:rsidRPr="00D101C5">
        <w:rPr>
          <w:rFonts w:ascii="Arial" w:hAnsi="Arial" w:cs="Arial"/>
        </w:rPr>
        <w:t> </w:t>
      </w:r>
      <w:r w:rsidRPr="00D101C5">
        <w:rPr>
          <w:rFonts w:ascii="Arial" w:hAnsi="Arial" w:cs="Arial"/>
        </w:rPr>
        <w:t xml:space="preserve">v souvislosti s financováním z prostředků Programu. </w:t>
      </w:r>
      <w:r w:rsidR="00237735" w:rsidRPr="00D101C5">
        <w:rPr>
          <w:rFonts w:ascii="Arial" w:hAnsi="Arial" w:cs="Arial"/>
        </w:rPr>
        <w:t>Lhůt</w:t>
      </w:r>
      <w:r w:rsidRPr="00D101C5">
        <w:rPr>
          <w:rFonts w:ascii="Arial" w:hAnsi="Arial" w:cs="Arial"/>
        </w:rPr>
        <w:t>u je řídící orgán Programu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r w:rsidRPr="006B01D0">
        <w:rPr>
          <w:rFonts w:ascii="Arial" w:hAnsi="Arial" w:cs="Arial"/>
        </w:rPr>
        <w:t xml:space="preserve">.  </w:t>
      </w:r>
    </w:p>
    <w:p w14:paraId="46C65086" w14:textId="04ACEABF" w:rsidR="00F6080E" w:rsidRPr="006B01D0"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t>Dodavatel je dále povinen minimálně do 31.12.2035 poskytovat požadované informace a dokumentaci související s Předmětem plnění zaměstnancům nebo zmocněncům pověřených orgánů (Centra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a poskytnout jim při provádění kontroly součinnost</w:t>
      </w:r>
      <w:r w:rsidRPr="006B01D0">
        <w:rPr>
          <w:rFonts w:ascii="Arial" w:hAnsi="Arial" w:cs="Arial"/>
        </w:rPr>
        <w:t>.</w:t>
      </w:r>
    </w:p>
    <w:p w14:paraId="410C0975" w14:textId="6EE1C170" w:rsidR="00F6080E"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t>Dodavatel je v termínech stanovených Objednatelem povinen Objednateli poskytnout informaci o všech skutečných majitelích Dodavatele, včetně informací o všech skutečných majitelích svých poddodavatelů, které využívá pro plnění díla či jeho části, ve smyslu čl. 3 bodu 6 směrnice (EU) 2015/849, resp. § 2 písm. c) zákona č. 37/2021 Sb., o evidenci skutečných majitelů, ve znění pozdějších předpisů, a sice jméno (jména) a příjmení, datum narození a identifikační číslo (čísla) pro účely DPH nebo daňové identifikační číslo (čísla) těchto skutečných majitelů</w:t>
      </w:r>
      <w:r w:rsidRPr="006B01D0">
        <w:rPr>
          <w:rFonts w:ascii="Arial" w:hAnsi="Arial" w:cs="Arial"/>
        </w:rPr>
        <w:t>.</w:t>
      </w:r>
    </w:p>
    <w:p w14:paraId="068A4C01" w14:textId="14AD3300" w:rsidR="00333190" w:rsidRPr="00DD4C6B" w:rsidRDefault="00333190" w:rsidP="00607AE8">
      <w:pPr>
        <w:pStyle w:val="Odstavecseseznamem"/>
        <w:keepNext/>
        <w:numPr>
          <w:ilvl w:val="0"/>
          <w:numId w:val="17"/>
        </w:numPr>
        <w:spacing w:before="240" w:after="240" w:line="276" w:lineRule="auto"/>
        <w:ind w:left="709" w:hanging="352"/>
        <w:contextualSpacing w:val="0"/>
        <w:jc w:val="center"/>
        <w:rPr>
          <w:rFonts w:ascii="Arial" w:hAnsi="Arial" w:cs="Arial"/>
          <w:b/>
          <w:bCs/>
        </w:rPr>
      </w:pPr>
      <w:bookmarkStart w:id="20" w:name="_Toc73341517"/>
      <w:r>
        <w:rPr>
          <w:rFonts w:ascii="Arial" w:hAnsi="Arial" w:cs="Arial"/>
          <w:b/>
          <w:bCs/>
        </w:rPr>
        <w:t>NAKLÁDÁNÍ S OSOBNÍMI ÚDAJI</w:t>
      </w:r>
    </w:p>
    <w:p w14:paraId="251B6E80" w14:textId="216FF16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 rámci plnění závazků z této Smlouvy může dojít k tzv. zpracovávání osobních údajů ve smyslu Nařízení Evropského parlamentu a</w:t>
      </w:r>
      <w:r>
        <w:rPr>
          <w:rFonts w:ascii="Arial" w:hAnsi="Arial" w:cs="Arial"/>
          <w:color w:val="000000"/>
        </w:rPr>
        <w:t> </w:t>
      </w:r>
      <w:r w:rsidRPr="00DD4C6B">
        <w:rPr>
          <w:rFonts w:ascii="Arial" w:hAnsi="Arial" w:cs="Arial"/>
          <w:color w:val="000000"/>
        </w:rPr>
        <w:t>Rady (EU) 2016/679</w:t>
      </w:r>
      <w:r w:rsidR="003D66B3">
        <w:rPr>
          <w:rFonts w:ascii="Arial" w:hAnsi="Arial" w:cs="Arial"/>
          <w:color w:val="000000"/>
        </w:rPr>
        <w:t>,</w:t>
      </w:r>
      <w:r w:rsidRPr="00DD4C6B">
        <w:rPr>
          <w:rFonts w:ascii="Arial" w:hAnsi="Arial" w:cs="Arial"/>
          <w:color w:val="000000"/>
        </w:rPr>
        <w:t xml:space="preserve"> o ochraně fyzických osob v souvislosti se zpracováním osobních údajů a o volném pohybu těchto údajů a o zrušení směrnice 95/46/ES (obecné nařízení o ochraně osobních údajů) </w:t>
      </w:r>
      <w:r>
        <w:rPr>
          <w:rFonts w:ascii="Arial" w:hAnsi="Arial" w:cs="Arial"/>
          <w:color w:val="000000"/>
        </w:rPr>
        <w:t>(dále jen „</w:t>
      </w:r>
      <w:r w:rsidRPr="00DD4C6B">
        <w:rPr>
          <w:rFonts w:ascii="Arial" w:hAnsi="Arial" w:cs="Arial"/>
          <w:b/>
          <w:bCs/>
          <w:color w:val="000000"/>
        </w:rPr>
        <w:t>GDPR</w:t>
      </w:r>
      <w:r>
        <w:rPr>
          <w:rFonts w:ascii="Arial" w:hAnsi="Arial" w:cs="Arial"/>
          <w:color w:val="000000"/>
        </w:rPr>
        <w:t>“)</w:t>
      </w:r>
      <w:r w:rsidRPr="00DD4C6B">
        <w:rPr>
          <w:rFonts w:ascii="Arial" w:hAnsi="Arial" w:cs="Arial"/>
          <w:color w:val="000000"/>
        </w:rPr>
        <w:t xml:space="preserve">, a to pouze a zpravidla v rozsahu, kdy </w:t>
      </w:r>
      <w:r>
        <w:rPr>
          <w:rFonts w:ascii="Arial" w:hAnsi="Arial" w:cs="Arial"/>
          <w:color w:val="000000"/>
        </w:rPr>
        <w:t xml:space="preserve">Objednatel </w:t>
      </w:r>
      <w:r w:rsidRPr="00DD4C6B">
        <w:rPr>
          <w:rFonts w:ascii="Arial" w:hAnsi="Arial" w:cs="Arial"/>
          <w:color w:val="000000"/>
        </w:rPr>
        <w:t xml:space="preserve">osobní údaje </w:t>
      </w:r>
      <w:r w:rsidR="007F22A0">
        <w:rPr>
          <w:rFonts w:ascii="Arial" w:hAnsi="Arial" w:cs="Arial"/>
          <w:color w:val="000000"/>
        </w:rPr>
        <w:t>Dodavateli</w:t>
      </w:r>
      <w:r w:rsidRPr="00DD4C6B">
        <w:rPr>
          <w:rFonts w:ascii="Arial" w:hAnsi="Arial" w:cs="Arial"/>
          <w:color w:val="000000"/>
        </w:rPr>
        <w:t xml:space="preserve"> zpřístupní přenosem a </w:t>
      </w:r>
      <w:r w:rsidR="007F22A0">
        <w:rPr>
          <w:rFonts w:ascii="Arial" w:hAnsi="Arial" w:cs="Arial"/>
          <w:color w:val="000000"/>
        </w:rPr>
        <w:t>Dodavatel</w:t>
      </w:r>
      <w:r w:rsidRPr="00DD4C6B">
        <w:rPr>
          <w:rFonts w:ascii="Arial" w:hAnsi="Arial" w:cs="Arial"/>
          <w:color w:val="000000"/>
        </w:rPr>
        <w:t xml:space="preserve"> na osobní údaje pouze a zpravidla nahlédne, bude-li to nezbytné pro řádné plnění závazků této Smlouvy a nebude-li možné se tzv. zpracování osobních údajů vyhnout. </w:t>
      </w:r>
    </w:p>
    <w:p w14:paraId="483649E8" w14:textId="579A4859"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 xml:space="preserve">Smluvní strany </w:t>
      </w:r>
      <w:r w:rsidR="00F21A37">
        <w:rPr>
          <w:rFonts w:ascii="Arial" w:hAnsi="Arial" w:cs="Arial"/>
          <w:color w:val="000000"/>
        </w:rPr>
        <w:t xml:space="preserve">si </w:t>
      </w:r>
      <w:r w:rsidRPr="00DD4C6B">
        <w:rPr>
          <w:rFonts w:ascii="Arial" w:hAnsi="Arial" w:cs="Arial"/>
          <w:color w:val="000000"/>
        </w:rPr>
        <w:t>jsou vědomy toho, že primárním účelem a předmětem této Smlouvy</w:t>
      </w:r>
      <w:r>
        <w:rPr>
          <w:rFonts w:ascii="Arial" w:hAnsi="Arial" w:cs="Arial"/>
          <w:color w:val="000000"/>
        </w:rPr>
        <w:t xml:space="preserve"> </w:t>
      </w:r>
      <w:r w:rsidRPr="00DD4C6B">
        <w:rPr>
          <w:rFonts w:ascii="Arial" w:hAnsi="Arial" w:cs="Arial"/>
          <w:color w:val="000000"/>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32F6DD1E" w14:textId="3D1B6C01"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 xml:space="preserve">Smluvní strany </w:t>
      </w:r>
      <w:r w:rsidR="00F21A37">
        <w:rPr>
          <w:rFonts w:ascii="Arial" w:hAnsi="Arial" w:cs="Arial"/>
          <w:color w:val="000000"/>
        </w:rPr>
        <w:t xml:space="preserve">si </w:t>
      </w:r>
      <w:r w:rsidRPr="00DD4C6B">
        <w:rPr>
          <w:rFonts w:ascii="Arial" w:hAnsi="Arial" w:cs="Arial"/>
          <w:color w:val="000000"/>
        </w:rPr>
        <w:t>jsou vědomy toho, že ve smyslu</w:t>
      </w:r>
      <w:r>
        <w:rPr>
          <w:rFonts w:ascii="Arial" w:hAnsi="Arial" w:cs="Arial"/>
          <w:color w:val="000000"/>
        </w:rPr>
        <w:t xml:space="preserve"> tohoto článku plní Objednatel</w:t>
      </w:r>
      <w:r w:rsidRPr="00DD4C6B">
        <w:rPr>
          <w:rFonts w:ascii="Arial" w:hAnsi="Arial" w:cs="Arial"/>
          <w:color w:val="000000"/>
        </w:rPr>
        <w:t xml:space="preserve"> roli tzv. správce osobních údajů a </w:t>
      </w:r>
      <w:r w:rsidR="007F22A0">
        <w:rPr>
          <w:rFonts w:ascii="Arial" w:hAnsi="Arial" w:cs="Arial"/>
          <w:color w:val="000000"/>
        </w:rPr>
        <w:t>Dodavatel</w:t>
      </w:r>
      <w:r w:rsidRPr="00DD4C6B">
        <w:rPr>
          <w:rFonts w:ascii="Arial" w:hAnsi="Arial" w:cs="Arial"/>
          <w:color w:val="000000"/>
        </w:rPr>
        <w:t xml:space="preserve"> roli tzv. zpracovatele osobních údajů ve smyslu </w:t>
      </w:r>
      <w:r w:rsidRPr="005F6DD3">
        <w:rPr>
          <w:rFonts w:ascii="Arial" w:hAnsi="Arial" w:cs="Arial"/>
          <w:color w:val="000000"/>
          <w:highlight w:val="white"/>
        </w:rPr>
        <w:t>čl.</w:t>
      </w:r>
      <w:r w:rsidR="00F21A37">
        <w:rPr>
          <w:rFonts w:ascii="Arial" w:hAnsi="Arial" w:cs="Arial"/>
          <w:color w:val="000000"/>
          <w:highlight w:val="white"/>
        </w:rPr>
        <w:t> </w:t>
      </w:r>
      <w:r w:rsidRPr="005F6DD3">
        <w:rPr>
          <w:rFonts w:ascii="Arial" w:hAnsi="Arial" w:cs="Arial"/>
          <w:color w:val="000000"/>
          <w:highlight w:val="white"/>
        </w:rPr>
        <w:t>4 odst. 8</w:t>
      </w:r>
      <w:r>
        <w:rPr>
          <w:rFonts w:ascii="Arial" w:hAnsi="Arial" w:cs="Arial"/>
          <w:color w:val="000000"/>
        </w:rPr>
        <w:t xml:space="preserve"> GDPR. </w:t>
      </w:r>
    </w:p>
    <w:p w14:paraId="13C76E20" w14:textId="6010EF4B"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pověřuje tímto </w:t>
      </w:r>
      <w:r w:rsidR="007F22A0">
        <w:rPr>
          <w:rFonts w:ascii="Arial" w:hAnsi="Arial" w:cs="Arial"/>
          <w:color w:val="000000"/>
        </w:rPr>
        <w:t>Dodavatel</w:t>
      </w:r>
      <w:r w:rsidRPr="00DD4C6B">
        <w:rPr>
          <w:rFonts w:ascii="Arial" w:hAnsi="Arial" w:cs="Arial"/>
          <w:color w:val="000000"/>
        </w:rPr>
        <w:t xml:space="preserve">e, tj. zpracovatele osobních údajů, zpracováváním osobních údajů ve smyslu </w:t>
      </w:r>
      <w:r>
        <w:rPr>
          <w:rFonts w:ascii="Arial" w:hAnsi="Arial" w:cs="Arial"/>
          <w:color w:val="000000"/>
        </w:rPr>
        <w:t>GDPR</w:t>
      </w:r>
      <w:r w:rsidRPr="00DD4C6B">
        <w:rPr>
          <w:rFonts w:ascii="Arial" w:hAnsi="Arial" w:cs="Arial"/>
          <w:color w:val="000000"/>
        </w:rPr>
        <w:t>, přičemž:</w:t>
      </w:r>
    </w:p>
    <w:p w14:paraId="7AB78D35" w14:textId="333088B1"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lastRenderedPageBreak/>
        <w:t>předmětem zpracování osobních údajů jsou osobní údaje vyskytující se v</w:t>
      </w:r>
      <w:r w:rsidR="00DD75FD">
        <w:rPr>
          <w:rFonts w:ascii="Arial" w:hAnsi="Arial" w:cs="Arial"/>
          <w:color w:val="000000"/>
        </w:rPr>
        <w:t> informačním systému Objednatele</w:t>
      </w:r>
      <w:r w:rsidRPr="00DD4C6B">
        <w:rPr>
          <w:rFonts w:ascii="Arial" w:hAnsi="Arial" w:cs="Arial"/>
          <w:color w:val="000000"/>
        </w:rPr>
        <w:t>;</w:t>
      </w:r>
    </w:p>
    <w:p w14:paraId="515E5C46"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dobou trvání zpracování osobních údajů je doba platnosti této Smlouvy;</w:t>
      </w:r>
    </w:p>
    <w:p w14:paraId="0124ECA7" w14:textId="68210E7B"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21" w:name="_Ref166596735"/>
      <w:r w:rsidRPr="00DD4C6B">
        <w:rPr>
          <w:rFonts w:ascii="Arial" w:hAnsi="Arial" w:cs="Arial"/>
          <w:color w:val="000000"/>
        </w:rPr>
        <w:t>povahou zpracování osobních údajů je náhled na osobní údaje správce osobních údajů v souvislosti s plněním závazků této Smlouvy;</w:t>
      </w:r>
      <w:bookmarkEnd w:id="21"/>
    </w:p>
    <w:p w14:paraId="5772C680" w14:textId="05AE29D0"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22" w:name="_Ref166596737"/>
      <w:r w:rsidRPr="00DD4C6B">
        <w:rPr>
          <w:rFonts w:ascii="Arial" w:hAnsi="Arial" w:cs="Arial"/>
          <w:color w:val="000000"/>
        </w:rPr>
        <w:t>účelem zpracování osobních údajů je náhled na osobní údaje správce osobních údajů v souvislosti s plněním závazků této Smlouvy;</w:t>
      </w:r>
      <w:bookmarkEnd w:id="22"/>
    </w:p>
    <w:p w14:paraId="44E7EAA5"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typem zpracovávaných osobních údajů jsou zpravidla identifikační, adresní, popisné a případně jiné osobní údaje subjektů údajů;</w:t>
      </w:r>
    </w:p>
    <w:p w14:paraId="4F55F1C5" w14:textId="479BA83C"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kategorií subjektů údajů jsou zpravidla fyzické osoby, které jsou ve vztahu se správcem osobních údajů</w:t>
      </w:r>
      <w:r w:rsidR="00C627B1">
        <w:rPr>
          <w:rFonts w:ascii="Arial" w:hAnsi="Arial" w:cs="Arial"/>
          <w:color w:val="000000"/>
        </w:rPr>
        <w:t>.</w:t>
      </w:r>
    </w:p>
    <w:p w14:paraId="1CF68D0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se zavazuje dodržovat veškeré povinnosti, které jsou mu kladeny v souvislosti se zpracováním osobních údajů ve smyslu </w:t>
      </w:r>
      <w:r>
        <w:rPr>
          <w:rFonts w:ascii="Arial" w:hAnsi="Arial" w:cs="Arial"/>
          <w:color w:val="000000"/>
        </w:rPr>
        <w:t>GDPR</w:t>
      </w:r>
      <w:r w:rsidRPr="00DD4C6B">
        <w:rPr>
          <w:rFonts w:ascii="Arial" w:hAnsi="Arial" w:cs="Arial"/>
          <w:color w:val="000000"/>
        </w:rPr>
        <w:t xml:space="preserve">, zejména pak určit účel a prostředky zpracování </w:t>
      </w:r>
      <w:r>
        <w:rPr>
          <w:rFonts w:ascii="Arial" w:hAnsi="Arial" w:cs="Arial"/>
          <w:color w:val="000000"/>
        </w:rPr>
        <w:t xml:space="preserve">osobních údajů. </w:t>
      </w:r>
    </w:p>
    <w:p w14:paraId="4E506B66" w14:textId="082812A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3" w:name="_Ref166596796"/>
      <w:r>
        <w:rPr>
          <w:rFonts w:ascii="Arial" w:hAnsi="Arial" w:cs="Arial"/>
          <w:color w:val="000000"/>
        </w:rPr>
        <w:t xml:space="preserve">Objednatel, </w:t>
      </w:r>
      <w:r w:rsidRPr="00DD4C6B">
        <w:rPr>
          <w:rFonts w:ascii="Arial" w:hAnsi="Arial" w:cs="Arial"/>
          <w:color w:val="000000"/>
        </w:rPr>
        <w:t xml:space="preserve">tj. správce osobních údajů, se zavazuje vůči </w:t>
      </w:r>
      <w:r w:rsidR="007F22A0">
        <w:rPr>
          <w:rFonts w:ascii="Arial" w:hAnsi="Arial" w:cs="Arial"/>
          <w:color w:val="000000"/>
        </w:rPr>
        <w:t>Dodavatel</w:t>
      </w:r>
      <w:r w:rsidRPr="00DD4C6B">
        <w:rPr>
          <w:rFonts w:ascii="Arial" w:hAnsi="Arial" w:cs="Arial"/>
          <w:color w:val="000000"/>
        </w:rPr>
        <w:t>i, tj. zpracovateli osobních údajů, vydávat a dokladovat pokyny, které budou definovat, případně upřesňovat způsob zpracování osobních údajů v souladu s</w:t>
      </w:r>
      <w:r>
        <w:rPr>
          <w:rFonts w:ascii="Arial" w:hAnsi="Arial" w:cs="Arial"/>
          <w:color w:val="000000"/>
        </w:rPr>
        <w:t> GDPR.</w:t>
      </w:r>
      <w:bookmarkEnd w:id="23"/>
      <w:r>
        <w:rPr>
          <w:rFonts w:ascii="Arial" w:hAnsi="Arial" w:cs="Arial"/>
          <w:color w:val="000000"/>
        </w:rPr>
        <w:t xml:space="preserve"> </w:t>
      </w:r>
    </w:p>
    <w:p w14:paraId="7D18F09E" w14:textId="2F60B3FD" w:rsidR="00B60F45"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4" w:name="_Ref166597548"/>
      <w:r>
        <w:rPr>
          <w:rFonts w:ascii="Arial" w:hAnsi="Arial" w:cs="Arial"/>
          <w:color w:val="000000"/>
        </w:rPr>
        <w:t>Objednatel</w:t>
      </w:r>
      <w:r w:rsidRPr="00DD4C6B">
        <w:rPr>
          <w:rFonts w:ascii="Arial" w:hAnsi="Arial" w:cs="Arial"/>
          <w:color w:val="000000"/>
        </w:rPr>
        <w:t xml:space="preserve">, tj. správce osobních údajů, </w:t>
      </w:r>
      <w:r>
        <w:rPr>
          <w:rFonts w:ascii="Arial" w:hAnsi="Arial" w:cs="Arial"/>
          <w:color w:val="000000"/>
        </w:rPr>
        <w:t>tímto</w:t>
      </w:r>
      <w:r w:rsidRPr="00DD4C6B">
        <w:rPr>
          <w:rFonts w:ascii="Arial" w:hAnsi="Arial" w:cs="Arial"/>
          <w:color w:val="000000"/>
        </w:rPr>
        <w:t xml:space="preserve"> obecně písemně povoluje </w:t>
      </w:r>
      <w:r w:rsidR="007F22A0">
        <w:rPr>
          <w:rFonts w:ascii="Arial" w:hAnsi="Arial" w:cs="Arial"/>
          <w:color w:val="000000"/>
        </w:rPr>
        <w:t>Dodavatel</w:t>
      </w:r>
      <w:r>
        <w:rPr>
          <w:rFonts w:ascii="Arial" w:hAnsi="Arial" w:cs="Arial"/>
          <w:color w:val="000000"/>
        </w:rPr>
        <w:t xml:space="preserve">i, tj. </w:t>
      </w:r>
      <w:r w:rsidRPr="00DD4C6B">
        <w:rPr>
          <w:rFonts w:ascii="Arial" w:hAnsi="Arial" w:cs="Arial"/>
          <w:color w:val="000000"/>
        </w:rPr>
        <w:t>zpracovateli osobních údajů</w:t>
      </w:r>
      <w:r w:rsidR="0056301E">
        <w:rPr>
          <w:rFonts w:ascii="Arial" w:hAnsi="Arial" w:cs="Arial"/>
          <w:color w:val="000000"/>
        </w:rPr>
        <w:t xml:space="preserve">, </w:t>
      </w:r>
      <w:r w:rsidRPr="00DD4C6B">
        <w:rPr>
          <w:rFonts w:ascii="Arial" w:hAnsi="Arial" w:cs="Arial"/>
          <w:color w:val="000000"/>
        </w:rPr>
        <w:t xml:space="preserve">zapojit do zpracování dalšího zpracovatele za podmínky, že zapojení takovéhoto dalšího zpracovatele vždy podléhá předchozímu písemnému souhlasu ze strany </w:t>
      </w:r>
      <w:r>
        <w:rPr>
          <w:rFonts w:ascii="Arial" w:hAnsi="Arial" w:cs="Arial"/>
          <w:color w:val="000000"/>
        </w:rPr>
        <w:t>Objednatele</w:t>
      </w:r>
      <w:r w:rsidRPr="00DD4C6B">
        <w:rPr>
          <w:rFonts w:ascii="Arial" w:hAnsi="Arial" w:cs="Arial"/>
          <w:color w:val="000000"/>
        </w:rPr>
        <w:t xml:space="preserve">. Souhlasy dle tohoto ustanovení </w:t>
      </w:r>
      <w:r>
        <w:rPr>
          <w:rFonts w:ascii="Arial" w:hAnsi="Arial" w:cs="Arial"/>
          <w:color w:val="000000"/>
        </w:rPr>
        <w:t>S</w:t>
      </w:r>
      <w:r w:rsidRPr="00DD4C6B">
        <w:rPr>
          <w:rFonts w:ascii="Arial" w:hAnsi="Arial" w:cs="Arial"/>
          <w:color w:val="000000"/>
        </w:rPr>
        <w:t xml:space="preserve">mlouvy bude poskytovat </w:t>
      </w:r>
      <w:r>
        <w:rPr>
          <w:rFonts w:ascii="Arial" w:hAnsi="Arial" w:cs="Arial"/>
          <w:color w:val="000000"/>
        </w:rPr>
        <w:t>Objednatel</w:t>
      </w:r>
      <w:r w:rsidRPr="00DD4C6B">
        <w:rPr>
          <w:rFonts w:ascii="Arial" w:hAnsi="Arial" w:cs="Arial"/>
          <w:color w:val="000000"/>
        </w:rPr>
        <w:t xml:space="preserve"> prostřednictvím </w:t>
      </w:r>
      <w:r w:rsidR="00B60F45">
        <w:rPr>
          <w:rFonts w:ascii="Arial" w:hAnsi="Arial" w:cs="Arial"/>
          <w:color w:val="000000"/>
        </w:rPr>
        <w:t>svého zástupce.</w:t>
      </w:r>
      <w:bookmarkEnd w:id="24"/>
      <w:r w:rsidR="00B60F45">
        <w:rPr>
          <w:rFonts w:ascii="Arial" w:hAnsi="Arial" w:cs="Arial"/>
          <w:color w:val="000000"/>
        </w:rPr>
        <w:t xml:space="preserve"> </w:t>
      </w:r>
    </w:p>
    <w:p w14:paraId="36F8AE55" w14:textId="55021665" w:rsidR="00B60F45" w:rsidRPr="00DD4C6B" w:rsidRDefault="007F22A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Dodavatel</w:t>
      </w:r>
      <w:r w:rsidR="00333190" w:rsidRPr="00DD4C6B">
        <w:rPr>
          <w:rFonts w:ascii="Arial" w:hAnsi="Arial" w:cs="Arial"/>
          <w:color w:val="000000"/>
        </w:rPr>
        <w:t>, tj. zpracovatel osobních údajů, se zavazuje:</w:t>
      </w:r>
    </w:p>
    <w:p w14:paraId="6AB034D9" w14:textId="380BB3EA" w:rsidR="00B60F45" w:rsidRDefault="00333190" w:rsidP="00F6243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dodržovat veškeré povinnosti, které jsou mu kladeny v souvislosti se zpracováním osobních údajů ve smyslu</w:t>
      </w:r>
      <w:r w:rsidR="00B60F45" w:rsidRPr="00B60F45">
        <w:rPr>
          <w:rFonts w:ascii="Arial" w:hAnsi="Arial" w:cs="Arial"/>
          <w:color w:val="000000"/>
        </w:rPr>
        <w:t xml:space="preserve"> GDPR</w:t>
      </w:r>
      <w:r w:rsidRPr="00DD4C6B">
        <w:rPr>
          <w:rFonts w:ascii="Arial" w:hAnsi="Arial" w:cs="Arial"/>
          <w:color w:val="000000"/>
        </w:rPr>
        <w:t>, a to s přihlédnutím k povaze a</w:t>
      </w:r>
      <w:r w:rsidR="005254EC">
        <w:rPr>
          <w:rFonts w:ascii="Arial" w:hAnsi="Arial" w:cs="Arial"/>
          <w:color w:val="000000"/>
        </w:rPr>
        <w:t> </w:t>
      </w:r>
      <w:r w:rsidRPr="00DD4C6B">
        <w:rPr>
          <w:rFonts w:ascii="Arial" w:hAnsi="Arial" w:cs="Arial"/>
          <w:color w:val="000000"/>
        </w:rPr>
        <w:t>účelu zpracování osobních údajů</w:t>
      </w:r>
      <w:r w:rsidR="00B60F45" w:rsidRPr="00B60F45">
        <w:rPr>
          <w:rFonts w:ascii="Arial" w:hAnsi="Arial" w:cs="Arial"/>
          <w:color w:val="000000"/>
        </w:rPr>
        <w:t xml:space="preserve"> </w:t>
      </w:r>
      <w:r w:rsidRPr="00DD4C6B">
        <w:rPr>
          <w:rFonts w:ascii="Arial" w:hAnsi="Arial" w:cs="Arial"/>
          <w:color w:val="000000"/>
        </w:rPr>
        <w:t xml:space="preserve">dle </w:t>
      </w:r>
      <w:proofErr w:type="spellStart"/>
      <w:r w:rsidR="00B60F45" w:rsidRPr="00B60F45">
        <w:rPr>
          <w:rFonts w:ascii="Arial" w:hAnsi="Arial" w:cs="Arial"/>
          <w:color w:val="000000"/>
        </w:rPr>
        <w:t>pododst</w:t>
      </w:r>
      <w:proofErr w:type="spellEnd"/>
      <w:r w:rsidR="00B60F45" w:rsidRPr="00B60F45">
        <w:rPr>
          <w:rFonts w:ascii="Arial" w:hAnsi="Arial" w:cs="Arial"/>
          <w:color w:val="000000"/>
        </w:rPr>
        <w:t xml:space="preserve">.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_Ref166596735 \r \h </w:instrText>
      </w:r>
      <w:r w:rsidR="00B60F45" w:rsidRPr="00B60F45">
        <w:rPr>
          <w:rFonts w:ascii="Arial" w:hAnsi="Arial" w:cs="Arial"/>
          <w:color w:val="000000"/>
        </w:rPr>
      </w:r>
      <w:r w:rsidR="00B60F45" w:rsidRPr="00B60F45">
        <w:rPr>
          <w:rFonts w:ascii="Arial" w:hAnsi="Arial" w:cs="Arial"/>
          <w:color w:val="000000"/>
        </w:rPr>
        <w:fldChar w:fldCharType="separate"/>
      </w:r>
      <w:r w:rsidR="00607ACD">
        <w:rPr>
          <w:rFonts w:ascii="Arial" w:hAnsi="Arial" w:cs="Arial"/>
          <w:color w:val="000000"/>
        </w:rPr>
        <w:t>24.3</w:t>
      </w:r>
      <w:r w:rsidR="00B60F45" w:rsidRPr="00B60F45">
        <w:rPr>
          <w:rFonts w:ascii="Arial" w:hAnsi="Arial" w:cs="Arial"/>
          <w:color w:val="000000"/>
        </w:rPr>
        <w:fldChar w:fldCharType="end"/>
      </w:r>
      <w:r w:rsidR="00B60F45" w:rsidRPr="00B60F45">
        <w:rPr>
          <w:rFonts w:ascii="Arial" w:hAnsi="Arial" w:cs="Arial"/>
          <w:color w:val="000000"/>
        </w:rPr>
        <w:t xml:space="preserve"> a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_Ref166596737 \r \h </w:instrText>
      </w:r>
      <w:r w:rsidR="00B60F45" w:rsidRPr="00B60F45">
        <w:rPr>
          <w:rFonts w:ascii="Arial" w:hAnsi="Arial" w:cs="Arial"/>
          <w:color w:val="000000"/>
        </w:rPr>
      </w:r>
      <w:r w:rsidR="00B60F45" w:rsidRPr="00B60F45">
        <w:rPr>
          <w:rFonts w:ascii="Arial" w:hAnsi="Arial" w:cs="Arial"/>
          <w:color w:val="000000"/>
        </w:rPr>
        <w:fldChar w:fldCharType="separate"/>
      </w:r>
      <w:r w:rsidR="00607ACD">
        <w:rPr>
          <w:rFonts w:ascii="Arial" w:hAnsi="Arial" w:cs="Arial"/>
          <w:color w:val="000000"/>
        </w:rPr>
        <w:t>24.4</w:t>
      </w:r>
      <w:r w:rsidR="00B60F45" w:rsidRPr="00B60F45">
        <w:rPr>
          <w:rFonts w:ascii="Arial" w:hAnsi="Arial" w:cs="Arial"/>
          <w:color w:val="000000"/>
        </w:rPr>
        <w:fldChar w:fldCharType="end"/>
      </w:r>
      <w:r w:rsidR="00B60F45" w:rsidRPr="00B60F45">
        <w:rPr>
          <w:rFonts w:ascii="Arial" w:hAnsi="Arial" w:cs="Arial"/>
          <w:color w:val="000000"/>
        </w:rPr>
        <w:t xml:space="preserve"> této Smlouvy;</w:t>
      </w:r>
    </w:p>
    <w:p w14:paraId="3657836A" w14:textId="485A7281"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zpracovávat osobní údaje na základě doložených pokynů </w:t>
      </w:r>
      <w:r w:rsidR="00B60F45">
        <w:rPr>
          <w:rFonts w:ascii="Arial" w:hAnsi="Arial" w:cs="Arial"/>
          <w:color w:val="000000"/>
        </w:rPr>
        <w:t xml:space="preserve">Objednatele dle odst. </w:t>
      </w:r>
      <w:r w:rsidR="00B60F45">
        <w:rPr>
          <w:rFonts w:ascii="Arial" w:hAnsi="Arial" w:cs="Arial"/>
          <w:color w:val="000000"/>
        </w:rPr>
        <w:fldChar w:fldCharType="begin"/>
      </w:r>
      <w:r w:rsidR="00B60F45">
        <w:rPr>
          <w:rFonts w:ascii="Arial" w:hAnsi="Arial" w:cs="Arial"/>
          <w:color w:val="000000"/>
        </w:rPr>
        <w:instrText xml:space="preserve"> REF _Ref166596796 \r \h </w:instrText>
      </w:r>
      <w:r w:rsidR="00B60F45">
        <w:rPr>
          <w:rFonts w:ascii="Arial" w:hAnsi="Arial" w:cs="Arial"/>
          <w:color w:val="000000"/>
        </w:rPr>
      </w:r>
      <w:r w:rsidR="00B60F45">
        <w:rPr>
          <w:rFonts w:ascii="Arial" w:hAnsi="Arial" w:cs="Arial"/>
          <w:color w:val="000000"/>
        </w:rPr>
        <w:fldChar w:fldCharType="separate"/>
      </w:r>
      <w:r w:rsidR="00607ACD">
        <w:rPr>
          <w:rFonts w:ascii="Arial" w:hAnsi="Arial" w:cs="Arial"/>
          <w:color w:val="000000"/>
        </w:rPr>
        <w:t>26</w:t>
      </w:r>
      <w:r w:rsidR="00B60F45">
        <w:rPr>
          <w:rFonts w:ascii="Arial" w:hAnsi="Arial" w:cs="Arial"/>
          <w:color w:val="000000"/>
        </w:rPr>
        <w:fldChar w:fldCharType="end"/>
      </w:r>
      <w:r w:rsidR="00B60F45">
        <w:rPr>
          <w:rFonts w:ascii="Arial" w:hAnsi="Arial" w:cs="Arial"/>
          <w:color w:val="000000"/>
        </w:rPr>
        <w:t xml:space="preserve"> této Smlouvy</w:t>
      </w:r>
      <w:r w:rsidRPr="00DD4C6B">
        <w:rPr>
          <w:rFonts w:ascii="Arial" w:hAnsi="Arial" w:cs="Arial"/>
          <w:color w:val="000000"/>
        </w:rPr>
        <w:t xml:space="preserve"> včetně otázek předání osobních údajů do třetí země nebo mezinárodní organizaci ve smyslu legislativy uvedené v </w:t>
      </w:r>
      <w:r w:rsidR="00B60F45">
        <w:rPr>
          <w:rFonts w:ascii="Arial" w:hAnsi="Arial" w:cs="Arial"/>
          <w:color w:val="000000"/>
        </w:rPr>
        <w:t>GDPR</w:t>
      </w:r>
      <w:r w:rsidRPr="00DD4C6B">
        <w:rPr>
          <w:rFonts w:ascii="Arial" w:hAnsi="Arial" w:cs="Arial"/>
          <w:color w:val="000000"/>
        </w:rPr>
        <w:t xml:space="preserve">, pokud mu toto zpracování již neukládá právo </w:t>
      </w:r>
      <w:r w:rsidR="00B60F45">
        <w:rPr>
          <w:rFonts w:ascii="Arial" w:hAnsi="Arial" w:cs="Arial"/>
          <w:color w:val="000000"/>
        </w:rPr>
        <w:t>Evropské u</w:t>
      </w:r>
      <w:r w:rsidRPr="00DD4C6B">
        <w:rPr>
          <w:rFonts w:ascii="Arial" w:hAnsi="Arial" w:cs="Arial"/>
          <w:color w:val="000000"/>
        </w:rPr>
        <w:t xml:space="preserve">nie nebo členského státu, které se na správce osobních údajů vztahuje. V takovém případě </w:t>
      </w:r>
      <w:r w:rsidR="007F22A0">
        <w:rPr>
          <w:rFonts w:ascii="Arial" w:hAnsi="Arial" w:cs="Arial"/>
          <w:color w:val="000000"/>
        </w:rPr>
        <w:t>Dodavatel</w:t>
      </w:r>
      <w:r w:rsidRPr="00DD4C6B">
        <w:rPr>
          <w:rFonts w:ascii="Arial" w:hAnsi="Arial" w:cs="Arial"/>
          <w:color w:val="000000"/>
        </w:rPr>
        <w:t xml:space="preserve"> informuje </w:t>
      </w:r>
      <w:r w:rsidR="007F22A0">
        <w:rPr>
          <w:rFonts w:ascii="Arial" w:hAnsi="Arial" w:cs="Arial"/>
          <w:color w:val="000000"/>
        </w:rPr>
        <w:t>Objednatele</w:t>
      </w:r>
      <w:r w:rsidRPr="00DD4C6B">
        <w:rPr>
          <w:rFonts w:ascii="Arial" w:hAnsi="Arial" w:cs="Arial"/>
          <w:color w:val="000000"/>
        </w:rPr>
        <w:t xml:space="preserve"> o tomto právním požadavku před zpracováním osobních údajů, ledaže by tyto právní předpisy toto informování zakazovaly z důležitých důvodů veřejného zájmu;</w:t>
      </w:r>
    </w:p>
    <w:p w14:paraId="6CFDE7D6" w14:textId="2CA4BD3C"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zajistit, aby se osoby </w:t>
      </w:r>
      <w:r w:rsidR="007F22A0">
        <w:rPr>
          <w:rFonts w:ascii="Arial" w:hAnsi="Arial" w:cs="Arial"/>
          <w:color w:val="000000"/>
        </w:rPr>
        <w:t>Dodavatele</w:t>
      </w:r>
      <w:r w:rsidRPr="00DD4C6B">
        <w:rPr>
          <w:rFonts w:ascii="Arial" w:hAnsi="Arial" w:cs="Arial"/>
          <w:color w:val="000000"/>
        </w:rPr>
        <w:t xml:space="preserve"> oprávněné zpracovávat osobních údaje zavázaly k mlčenlivosti nebo aby se na ně vztahovala zákonná povinnost mlčenlivosti o</w:t>
      </w:r>
      <w:r w:rsidR="00C627B1">
        <w:rPr>
          <w:rFonts w:ascii="Arial" w:hAnsi="Arial" w:cs="Arial"/>
          <w:color w:val="000000"/>
        </w:rPr>
        <w:t> </w:t>
      </w:r>
      <w:r w:rsidRPr="00DD4C6B">
        <w:rPr>
          <w:rFonts w:ascii="Arial" w:hAnsi="Arial" w:cs="Arial"/>
          <w:color w:val="000000"/>
        </w:rPr>
        <w:t xml:space="preserve">osobních údajích a o bezpečnostních opatřeních, jejichž zveřejnění by ohrozilo </w:t>
      </w:r>
      <w:r w:rsidRPr="00DD4C6B">
        <w:rPr>
          <w:rFonts w:ascii="Arial" w:hAnsi="Arial" w:cs="Arial"/>
          <w:color w:val="000000"/>
        </w:rPr>
        <w:lastRenderedPageBreak/>
        <w:t>zabezpečení osobních údajů, včetně povinnosti zachovat tuto mlčenlivost i po skončení zaměstnání nebo příslušných prací;</w:t>
      </w:r>
    </w:p>
    <w:p w14:paraId="6C651ED6" w14:textId="6220A020" w:rsidR="007F22A0" w:rsidRDefault="00333190" w:rsidP="007F22A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přijmout všechna nezbytná a přiměřená opatření požadovaná platnými právními předpisy a čl. 32 </w:t>
      </w:r>
      <w:r w:rsidR="007F22A0">
        <w:rPr>
          <w:rFonts w:ascii="Arial" w:hAnsi="Arial" w:cs="Arial"/>
          <w:color w:val="000000"/>
        </w:rPr>
        <w:t>GDPR</w:t>
      </w:r>
      <w:r w:rsidRPr="00DD4C6B">
        <w:rPr>
          <w:rFonts w:ascii="Arial" w:hAnsi="Arial" w:cs="Arial"/>
          <w:color w:val="000000"/>
        </w:rPr>
        <w:t>, a to vzhledem k povaze a účelu zpracování osobních údajů</w:t>
      </w:r>
      <w:r w:rsidR="007F22A0">
        <w:rPr>
          <w:rFonts w:ascii="Arial" w:hAnsi="Arial" w:cs="Arial"/>
          <w:color w:val="000000"/>
        </w:rPr>
        <w:t xml:space="preserve"> </w:t>
      </w:r>
      <w:r w:rsidR="00DD75FD">
        <w:rPr>
          <w:rFonts w:ascii="Arial" w:hAnsi="Arial" w:cs="Arial"/>
          <w:color w:val="000000"/>
        </w:rPr>
        <w:t>dle</w:t>
      </w:r>
      <w:r w:rsidR="007F22A0" w:rsidRPr="007F22A0">
        <w:rPr>
          <w:rFonts w:ascii="Arial" w:hAnsi="Arial" w:cs="Arial"/>
          <w:color w:val="000000"/>
        </w:rPr>
        <w:t xml:space="preserve"> </w:t>
      </w:r>
      <w:proofErr w:type="spellStart"/>
      <w:r w:rsidR="007F22A0" w:rsidRPr="00B60F45">
        <w:rPr>
          <w:rFonts w:ascii="Arial" w:hAnsi="Arial" w:cs="Arial"/>
          <w:color w:val="000000"/>
        </w:rPr>
        <w:t>pododst</w:t>
      </w:r>
      <w:proofErr w:type="spellEnd"/>
      <w:r w:rsidR="007F22A0" w:rsidRPr="00B60F45">
        <w:rPr>
          <w:rFonts w:ascii="Arial" w:hAnsi="Arial" w:cs="Arial"/>
          <w:color w:val="000000"/>
        </w:rPr>
        <w:t xml:space="preserve">.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_Ref166596735 \r \h </w:instrText>
      </w:r>
      <w:r w:rsidR="007F22A0" w:rsidRPr="00B60F45">
        <w:rPr>
          <w:rFonts w:ascii="Arial" w:hAnsi="Arial" w:cs="Arial"/>
          <w:color w:val="000000"/>
        </w:rPr>
      </w:r>
      <w:r w:rsidR="007F22A0" w:rsidRPr="00B60F45">
        <w:rPr>
          <w:rFonts w:ascii="Arial" w:hAnsi="Arial" w:cs="Arial"/>
          <w:color w:val="000000"/>
        </w:rPr>
        <w:fldChar w:fldCharType="separate"/>
      </w:r>
      <w:r w:rsidR="00607ACD">
        <w:rPr>
          <w:rFonts w:ascii="Arial" w:hAnsi="Arial" w:cs="Arial"/>
          <w:color w:val="000000"/>
        </w:rPr>
        <w:t>24.3</w:t>
      </w:r>
      <w:r w:rsidR="007F22A0" w:rsidRPr="00B60F45">
        <w:rPr>
          <w:rFonts w:ascii="Arial" w:hAnsi="Arial" w:cs="Arial"/>
          <w:color w:val="000000"/>
        </w:rPr>
        <w:fldChar w:fldCharType="end"/>
      </w:r>
      <w:r w:rsidR="007F22A0" w:rsidRPr="00B60F45">
        <w:rPr>
          <w:rFonts w:ascii="Arial" w:hAnsi="Arial" w:cs="Arial"/>
          <w:color w:val="000000"/>
        </w:rPr>
        <w:t xml:space="preserve"> a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_Ref166596737 \r \h </w:instrText>
      </w:r>
      <w:r w:rsidR="007F22A0" w:rsidRPr="00B60F45">
        <w:rPr>
          <w:rFonts w:ascii="Arial" w:hAnsi="Arial" w:cs="Arial"/>
          <w:color w:val="000000"/>
        </w:rPr>
      </w:r>
      <w:r w:rsidR="007F22A0" w:rsidRPr="00B60F45">
        <w:rPr>
          <w:rFonts w:ascii="Arial" w:hAnsi="Arial" w:cs="Arial"/>
          <w:color w:val="000000"/>
        </w:rPr>
        <w:fldChar w:fldCharType="separate"/>
      </w:r>
      <w:r w:rsidR="00607ACD">
        <w:rPr>
          <w:rFonts w:ascii="Arial" w:hAnsi="Arial" w:cs="Arial"/>
          <w:color w:val="000000"/>
        </w:rPr>
        <w:t>24.4</w:t>
      </w:r>
      <w:r w:rsidR="007F22A0" w:rsidRPr="00B60F45">
        <w:rPr>
          <w:rFonts w:ascii="Arial" w:hAnsi="Arial" w:cs="Arial"/>
          <w:color w:val="000000"/>
        </w:rPr>
        <w:fldChar w:fldCharType="end"/>
      </w:r>
      <w:r w:rsidR="007F22A0" w:rsidRPr="00B60F45">
        <w:rPr>
          <w:rFonts w:ascii="Arial" w:hAnsi="Arial" w:cs="Arial"/>
          <w:color w:val="000000"/>
        </w:rPr>
        <w:t xml:space="preserve"> této Smlouvy</w:t>
      </w:r>
      <w:r w:rsidRPr="00DD4C6B">
        <w:rPr>
          <w:rFonts w:ascii="Arial" w:hAnsi="Arial" w:cs="Arial"/>
          <w:color w:val="000000"/>
        </w:rPr>
        <w:t xml:space="preserve">. </w:t>
      </w:r>
      <w:r w:rsidR="007F22A0" w:rsidRPr="00DD4C6B">
        <w:rPr>
          <w:rFonts w:ascii="Arial" w:hAnsi="Arial" w:cs="Arial"/>
          <w:color w:val="000000"/>
        </w:rPr>
        <w:t>Dodavatel</w:t>
      </w:r>
      <w:r w:rsidRPr="00DD4C6B">
        <w:rPr>
          <w:rFonts w:ascii="Arial" w:hAnsi="Arial" w:cs="Arial"/>
          <w:color w:val="000000"/>
        </w:rPr>
        <w:t xml:space="preserve"> je povinen, vyjma odkazovaného, zajistit vhodná technickoorganizační opatření, aby zajistil úroveň zabezpečení odpovídající daným rizikům, v souladu s bezpečnostní politikou </w:t>
      </w:r>
      <w:r w:rsidR="007F22A0">
        <w:rPr>
          <w:rFonts w:ascii="Arial" w:hAnsi="Arial" w:cs="Arial"/>
          <w:color w:val="000000"/>
        </w:rPr>
        <w:t>Objednatele</w:t>
      </w:r>
      <w:r w:rsidRPr="00DD4C6B">
        <w:rPr>
          <w:rFonts w:ascii="Arial" w:hAnsi="Arial" w:cs="Arial"/>
          <w:color w:val="000000"/>
        </w:rPr>
        <w:t xml:space="preserve">. </w:t>
      </w:r>
      <w:r w:rsidR="007F22A0">
        <w:rPr>
          <w:rFonts w:ascii="Arial" w:hAnsi="Arial" w:cs="Arial"/>
          <w:color w:val="000000"/>
        </w:rPr>
        <w:t>Dodavatel</w:t>
      </w:r>
      <w:r w:rsidRPr="00DD4C6B">
        <w:rPr>
          <w:rFonts w:ascii="Arial" w:hAnsi="Arial" w:cs="Arial"/>
          <w:color w:val="000000"/>
        </w:rPr>
        <w:t xml:space="preserve"> zapojí do zpracování dalšího zpracovatele za splnění podmínky uvedené </w:t>
      </w:r>
      <w:r w:rsidR="007F22A0">
        <w:rPr>
          <w:rFonts w:ascii="Arial" w:hAnsi="Arial" w:cs="Arial"/>
          <w:color w:val="000000"/>
        </w:rPr>
        <w:t xml:space="preserve">v odst. </w:t>
      </w:r>
      <w:r w:rsidR="007F22A0">
        <w:rPr>
          <w:rFonts w:ascii="Arial" w:hAnsi="Arial" w:cs="Arial"/>
          <w:color w:val="000000"/>
        </w:rPr>
        <w:fldChar w:fldCharType="begin"/>
      </w:r>
      <w:r w:rsidR="007F22A0">
        <w:rPr>
          <w:rFonts w:ascii="Arial" w:hAnsi="Arial" w:cs="Arial"/>
          <w:color w:val="000000"/>
        </w:rPr>
        <w:instrText xml:space="preserve"> REF _Ref166597548 \r \h </w:instrText>
      </w:r>
      <w:r w:rsidR="007F22A0">
        <w:rPr>
          <w:rFonts w:ascii="Arial" w:hAnsi="Arial" w:cs="Arial"/>
          <w:color w:val="000000"/>
        </w:rPr>
      </w:r>
      <w:r w:rsidR="007F22A0">
        <w:rPr>
          <w:rFonts w:ascii="Arial" w:hAnsi="Arial" w:cs="Arial"/>
          <w:color w:val="000000"/>
        </w:rPr>
        <w:fldChar w:fldCharType="separate"/>
      </w:r>
      <w:r w:rsidR="00607ACD">
        <w:rPr>
          <w:rFonts w:ascii="Arial" w:hAnsi="Arial" w:cs="Arial"/>
          <w:color w:val="000000"/>
        </w:rPr>
        <w:t>27</w:t>
      </w:r>
      <w:r w:rsidR="007F22A0">
        <w:rPr>
          <w:rFonts w:ascii="Arial" w:hAnsi="Arial" w:cs="Arial"/>
          <w:color w:val="000000"/>
        </w:rPr>
        <w:fldChar w:fldCharType="end"/>
      </w:r>
      <w:r w:rsidR="007F22A0">
        <w:rPr>
          <w:rFonts w:ascii="Arial" w:hAnsi="Arial" w:cs="Arial"/>
          <w:color w:val="000000"/>
        </w:rPr>
        <w:t xml:space="preserve"> této Smlouvy</w:t>
      </w:r>
      <w:r w:rsidR="007F22A0" w:rsidRPr="00C019B7">
        <w:rPr>
          <w:rFonts w:ascii="Arial" w:hAnsi="Arial" w:cs="Arial"/>
          <w:color w:val="000000"/>
        </w:rPr>
        <w:t>;</w:t>
      </w:r>
    </w:p>
    <w:p w14:paraId="20DDD59B" w14:textId="0ACC377A" w:rsidR="00333190" w:rsidRPr="00DD4C6B" w:rsidRDefault="00333190" w:rsidP="00DD4C6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informovat </w:t>
      </w:r>
      <w:r w:rsidR="007F22A0">
        <w:rPr>
          <w:rFonts w:ascii="Arial" w:hAnsi="Arial" w:cs="Arial"/>
          <w:color w:val="000000"/>
        </w:rPr>
        <w:t>Objednatele</w:t>
      </w:r>
      <w:r w:rsidRPr="00DD4C6B">
        <w:rPr>
          <w:rFonts w:ascii="Arial" w:hAnsi="Arial" w:cs="Arial"/>
          <w:color w:val="000000"/>
        </w:rPr>
        <w:t xml:space="preserve">, a to neprodleně, v případě, že podle názoru </w:t>
      </w:r>
      <w:r w:rsidR="007F22A0">
        <w:rPr>
          <w:rFonts w:ascii="Arial" w:hAnsi="Arial" w:cs="Arial"/>
          <w:color w:val="000000"/>
        </w:rPr>
        <w:t>Dodavatele</w:t>
      </w:r>
      <w:r w:rsidRPr="00DD4C6B">
        <w:rPr>
          <w:rFonts w:ascii="Arial" w:hAnsi="Arial" w:cs="Arial"/>
          <w:color w:val="000000"/>
        </w:rPr>
        <w:t xml:space="preserve"> určitý pokyn </w:t>
      </w:r>
      <w:r w:rsidR="007F22A0">
        <w:rPr>
          <w:rFonts w:ascii="Arial" w:hAnsi="Arial" w:cs="Arial"/>
          <w:color w:val="000000"/>
        </w:rPr>
        <w:t>Objednatele</w:t>
      </w:r>
      <w:r w:rsidRPr="00DD4C6B">
        <w:rPr>
          <w:rFonts w:ascii="Arial" w:hAnsi="Arial" w:cs="Arial"/>
          <w:color w:val="000000"/>
        </w:rPr>
        <w:t xml:space="preserve"> porušuje </w:t>
      </w:r>
      <w:r w:rsidR="007F22A0">
        <w:rPr>
          <w:rFonts w:ascii="Arial" w:hAnsi="Arial" w:cs="Arial"/>
          <w:color w:val="000000"/>
        </w:rPr>
        <w:t xml:space="preserve">GDPR </w:t>
      </w:r>
      <w:r w:rsidRPr="00DD4C6B">
        <w:rPr>
          <w:rFonts w:ascii="Arial" w:hAnsi="Arial" w:cs="Arial"/>
          <w:color w:val="000000"/>
        </w:rPr>
        <w:t xml:space="preserve">nebo jiné předpisy </w:t>
      </w:r>
      <w:r w:rsidR="007F22A0">
        <w:rPr>
          <w:rFonts w:ascii="Arial" w:hAnsi="Arial" w:cs="Arial"/>
          <w:color w:val="000000"/>
        </w:rPr>
        <w:t>Evropské u</w:t>
      </w:r>
      <w:r w:rsidRPr="00DD4C6B">
        <w:rPr>
          <w:rFonts w:ascii="Arial" w:hAnsi="Arial" w:cs="Arial"/>
          <w:color w:val="000000"/>
        </w:rPr>
        <w:t>nie nebo členského státu týkající se ochrany osobních údajů.</w:t>
      </w:r>
    </w:p>
    <w:p w14:paraId="05D3B31C" w14:textId="2E9F5ACE" w:rsidR="00F6080E" w:rsidRDefault="00F6080E" w:rsidP="0063271D">
      <w:pPr>
        <w:pStyle w:val="Odstavecseseznamem"/>
        <w:keepNext/>
        <w:numPr>
          <w:ilvl w:val="0"/>
          <w:numId w:val="17"/>
        </w:numPr>
        <w:spacing w:before="240" w:after="240" w:line="276" w:lineRule="auto"/>
        <w:ind w:left="709" w:hanging="352"/>
        <w:contextualSpacing w:val="0"/>
        <w:jc w:val="center"/>
        <w:rPr>
          <w:rFonts w:ascii="Arial" w:hAnsi="Arial" w:cs="Arial"/>
          <w:b/>
          <w:bCs/>
        </w:rPr>
      </w:pPr>
      <w:r>
        <w:rPr>
          <w:rFonts w:ascii="Arial" w:hAnsi="Arial" w:cs="Arial"/>
          <w:b/>
          <w:bCs/>
        </w:rPr>
        <w:t>PODDODAVATELÉ</w:t>
      </w:r>
    </w:p>
    <w:p w14:paraId="67C6D6AD" w14:textId="62471F4D" w:rsidR="00F6080E" w:rsidRPr="00DD4C6B" w:rsidRDefault="00237735" w:rsidP="005254EC">
      <w:pPr>
        <w:pStyle w:val="Odstavecseseznamem"/>
        <w:keepNext/>
        <w:numPr>
          <w:ilvl w:val="0"/>
          <w:numId w:val="16"/>
        </w:numPr>
        <w:spacing w:before="240" w:after="240" w:line="276" w:lineRule="auto"/>
        <w:contextualSpacing w:val="0"/>
        <w:jc w:val="both"/>
        <w:rPr>
          <w:rFonts w:ascii="Arial" w:hAnsi="Arial" w:cs="Arial"/>
          <w:color w:val="000000"/>
        </w:rPr>
      </w:pPr>
      <w:r>
        <w:rPr>
          <w:rFonts w:ascii="Arial" w:hAnsi="Arial" w:cs="Arial"/>
        </w:rPr>
        <w:t xml:space="preserve">Objednatel umožňuje, aby Dodavatel realizoval část Předmětu plnění prostřednictvím </w:t>
      </w:r>
      <w:r w:rsidRPr="00237735">
        <w:rPr>
          <w:rFonts w:ascii="Arial" w:hAnsi="Arial" w:cs="Arial"/>
        </w:rPr>
        <w:t xml:space="preserve">poddodavatele. </w:t>
      </w:r>
      <w:bookmarkEnd w:id="20"/>
      <w:r w:rsidR="00F6080E" w:rsidRPr="00DD4C6B">
        <w:rPr>
          <w:rFonts w:ascii="Arial" w:hAnsi="Arial" w:cs="Arial"/>
          <w:color w:val="000000"/>
        </w:rPr>
        <w:t xml:space="preserve">Provedení části Předmětu plnění poddodavatelem nezbavuje Dodavatele jeho výlučné odpovědnosti za řádné provedení plnění vůči Objednateli. Dodavatel odpovídá Objednateli za </w:t>
      </w:r>
      <w:r w:rsidR="00F75658" w:rsidRPr="00DD4C6B">
        <w:rPr>
          <w:rFonts w:ascii="Arial" w:hAnsi="Arial" w:cs="Arial"/>
          <w:color w:val="000000"/>
        </w:rPr>
        <w:t>Předmět plnění</w:t>
      </w:r>
      <w:r w:rsidR="00F6080E" w:rsidRPr="00DD4C6B">
        <w:rPr>
          <w:rFonts w:ascii="Arial" w:hAnsi="Arial" w:cs="Arial"/>
          <w:color w:val="000000"/>
        </w:rPr>
        <w:t>, kter</w:t>
      </w:r>
      <w:r w:rsidR="00F75658" w:rsidRPr="00DD4C6B">
        <w:rPr>
          <w:rFonts w:ascii="Arial" w:hAnsi="Arial" w:cs="Arial"/>
          <w:color w:val="000000"/>
        </w:rPr>
        <w:t>ý</w:t>
      </w:r>
      <w:r w:rsidR="00F6080E" w:rsidRPr="00DD4C6B">
        <w:rPr>
          <w:rFonts w:ascii="Arial" w:hAnsi="Arial" w:cs="Arial"/>
          <w:color w:val="000000"/>
        </w:rPr>
        <w:t xml:space="preserve"> svěřil poddodavateli, ve</w:t>
      </w:r>
      <w:r w:rsidR="005254EC">
        <w:rPr>
          <w:rFonts w:ascii="Arial" w:hAnsi="Arial" w:cs="Arial"/>
          <w:color w:val="000000"/>
        </w:rPr>
        <w:t> </w:t>
      </w:r>
      <w:r w:rsidR="00F6080E" w:rsidRPr="00DD4C6B">
        <w:rPr>
          <w:rFonts w:ascii="Arial" w:hAnsi="Arial" w:cs="Arial"/>
          <w:color w:val="000000"/>
        </w:rPr>
        <w:t>stejném rozsahu, jako by jej poskytoval sám.</w:t>
      </w:r>
    </w:p>
    <w:p w14:paraId="52269745" w14:textId="3D8D3E93" w:rsidR="00F6080E" w:rsidRPr="00C167FE" w:rsidDel="00CB5E6A" w:rsidRDefault="00F6080E" w:rsidP="00F6080E">
      <w:pPr>
        <w:pStyle w:val="Odstavecseseznamem"/>
        <w:numPr>
          <w:ilvl w:val="0"/>
          <w:numId w:val="16"/>
        </w:numPr>
        <w:spacing w:before="240" w:after="240" w:line="276" w:lineRule="auto"/>
        <w:contextualSpacing w:val="0"/>
        <w:jc w:val="both"/>
        <w:rPr>
          <w:rFonts w:ascii="Arial" w:hAnsi="Arial" w:cs="Arial"/>
          <w:color w:val="000000"/>
        </w:rPr>
      </w:pPr>
      <w:r w:rsidRPr="005F6DD3">
        <w:rPr>
          <w:rFonts w:ascii="Arial" w:hAnsi="Arial" w:cs="Arial"/>
          <w:color w:val="000000"/>
          <w:highlight w:val="white"/>
        </w:rPr>
        <w:t xml:space="preserve">Dodavatel </w:t>
      </w:r>
      <w:r w:rsidRPr="005F6DD3">
        <w:rPr>
          <w:rFonts w:ascii="Arial" w:hAnsi="Arial" w:cs="Arial"/>
          <w:color w:val="000000"/>
        </w:rPr>
        <w:t>se zavazuje uvést poddodavatele</w:t>
      </w:r>
      <w:r w:rsidR="00521F04">
        <w:rPr>
          <w:rFonts w:ascii="Arial" w:hAnsi="Arial" w:cs="Arial"/>
          <w:color w:val="000000"/>
        </w:rPr>
        <w:t>,</w:t>
      </w:r>
      <w:r w:rsidR="00C627B1">
        <w:rPr>
          <w:rFonts w:ascii="Arial" w:hAnsi="Arial" w:cs="Arial"/>
          <w:color w:val="000000"/>
        </w:rPr>
        <w:t xml:space="preserve"> jehož</w:t>
      </w:r>
      <w:r w:rsidRPr="005F6DD3">
        <w:rPr>
          <w:rFonts w:ascii="Arial" w:hAnsi="Arial" w:cs="Arial"/>
          <w:color w:val="000000"/>
        </w:rPr>
        <w:t xml:space="preserve"> hodlá využít k plnění dle této Smlouvy, v příloze č. 3 Smlouvy</w:t>
      </w:r>
      <w:r w:rsidRPr="005F6DD3">
        <w:rPr>
          <w:rFonts w:ascii="Arial" w:hAnsi="Arial" w:cs="Arial"/>
        </w:rPr>
        <w:t>. Neuvede</w:t>
      </w:r>
      <w:r w:rsidRPr="005F6DD3">
        <w:rPr>
          <w:rFonts w:ascii="Arial" w:hAnsi="Arial" w:cs="Arial"/>
          <w:highlight w:val="white"/>
        </w:rPr>
        <w:t xml:space="preserve">-li v této příloze žádné poddodavatele, má se za to, že žádné poddodavatele k plnění Smlouvy nehodlá využít. V případě nutnosti změny poddodavatele či využití nového poddodavatele v průběhu plnění Smlouvy se Dodavatel zavazuje tuto změnu oznámit Objednateli </w:t>
      </w:r>
      <w:r w:rsidR="00121BA7">
        <w:rPr>
          <w:rFonts w:ascii="Arial" w:hAnsi="Arial" w:cs="Arial"/>
          <w:highlight w:val="white"/>
        </w:rPr>
        <w:t>nejméně 15</w:t>
      </w:r>
      <w:r w:rsidRPr="005F6DD3">
        <w:rPr>
          <w:rFonts w:ascii="Arial" w:hAnsi="Arial" w:cs="Arial"/>
          <w:highlight w:val="white"/>
        </w:rPr>
        <w:t xml:space="preserve"> dnů předtím, než se nový poddodavatel začne podílet na plnění Smlouvy. Objednatel je oprávněn vyžádat si informace o novém poddodavateli a je oprávněn změnu poddodavatele či využití nového poddodavatele odmítnout do </w:t>
      </w:r>
      <w:r w:rsidR="00121BA7">
        <w:rPr>
          <w:rFonts w:ascii="Arial" w:hAnsi="Arial" w:cs="Arial"/>
          <w:highlight w:val="white"/>
        </w:rPr>
        <w:t>10</w:t>
      </w:r>
      <w:r w:rsidRPr="005F6DD3">
        <w:rPr>
          <w:rFonts w:ascii="Arial" w:hAnsi="Arial" w:cs="Arial"/>
          <w:highlight w:val="white"/>
        </w:rPr>
        <w:t xml:space="preserve"> dnů od oznámení či od poskytnutí vyžádaných informací ze strany Dodavatele</w:t>
      </w:r>
      <w:r w:rsidR="0066354E">
        <w:rPr>
          <w:rFonts w:ascii="Arial" w:hAnsi="Arial" w:cs="Arial"/>
        </w:rPr>
        <w:t xml:space="preserve">, a to především pro </w:t>
      </w:r>
      <w:r w:rsidR="0066354E" w:rsidRPr="00F75658">
        <w:rPr>
          <w:rFonts w:ascii="Arial" w:hAnsi="Arial" w:cs="Arial"/>
          <w:color w:val="000000"/>
          <w:highlight w:val="white"/>
        </w:rPr>
        <w:t>důvodn</w:t>
      </w:r>
      <w:r w:rsidR="0066354E">
        <w:rPr>
          <w:rFonts w:ascii="Arial" w:hAnsi="Arial" w:cs="Arial"/>
          <w:color w:val="000000"/>
          <w:highlight w:val="white"/>
        </w:rPr>
        <w:t>ou</w:t>
      </w:r>
      <w:r w:rsidR="0066354E" w:rsidRPr="00F75658">
        <w:rPr>
          <w:rFonts w:ascii="Arial" w:hAnsi="Arial" w:cs="Arial"/>
          <w:color w:val="000000"/>
          <w:highlight w:val="white"/>
        </w:rPr>
        <w:t xml:space="preserve"> pochybnost o řádném plnění Smlouvy </w:t>
      </w:r>
      <w:r w:rsidR="0066354E">
        <w:rPr>
          <w:rFonts w:ascii="Arial" w:hAnsi="Arial" w:cs="Arial"/>
          <w:color w:val="000000"/>
          <w:highlight w:val="white"/>
        </w:rPr>
        <w:t>poddodavatelem</w:t>
      </w:r>
      <w:r w:rsidR="0066354E" w:rsidRPr="00F75658">
        <w:rPr>
          <w:rFonts w:ascii="Arial" w:hAnsi="Arial" w:cs="Arial"/>
          <w:color w:val="000000"/>
          <w:highlight w:val="white"/>
        </w:rPr>
        <w:t>, riziko zvýšení nákladů Objednatele či zvýšení administrativní zátěže pro Objednatele v případě navržené změny</w:t>
      </w:r>
      <w:r w:rsidR="0066354E">
        <w:rPr>
          <w:rFonts w:ascii="Arial" w:hAnsi="Arial" w:cs="Arial"/>
          <w:color w:val="000000"/>
        </w:rPr>
        <w:t>.</w:t>
      </w:r>
    </w:p>
    <w:p w14:paraId="2D86058A" w14:textId="2CEB607D" w:rsidR="00F6080E" w:rsidRDefault="00F6080E" w:rsidP="00F6080E">
      <w:pPr>
        <w:pStyle w:val="Odstavecseseznamem"/>
        <w:numPr>
          <w:ilvl w:val="0"/>
          <w:numId w:val="16"/>
        </w:numPr>
        <w:spacing w:before="240" w:after="240" w:line="276" w:lineRule="auto"/>
        <w:contextualSpacing w:val="0"/>
        <w:jc w:val="both"/>
        <w:rPr>
          <w:rFonts w:ascii="Arial" w:hAnsi="Arial" w:cs="Arial"/>
        </w:rPr>
      </w:pPr>
      <w:r w:rsidRPr="00C167FE">
        <w:rPr>
          <w:rFonts w:ascii="Arial" w:hAnsi="Arial" w:cs="Arial"/>
        </w:rPr>
        <w:t xml:space="preserve">V případě, že Dodavatel hodlá pro </w:t>
      </w:r>
      <w:r w:rsidR="00121BA7">
        <w:rPr>
          <w:rFonts w:ascii="Arial" w:hAnsi="Arial" w:cs="Arial"/>
        </w:rPr>
        <w:t>Předmět plnění</w:t>
      </w:r>
      <w:r w:rsidRPr="00C167FE">
        <w:rPr>
          <w:rFonts w:ascii="Arial" w:hAnsi="Arial" w:cs="Arial"/>
        </w:rPr>
        <w:t xml:space="preserve"> změnit poddodavatele, jehož prostřednictvím Dodavatel prokazoval část kvalifikace v</w:t>
      </w:r>
      <w:r w:rsidR="00121BA7">
        <w:rPr>
          <w:rFonts w:ascii="Arial" w:hAnsi="Arial" w:cs="Arial"/>
        </w:rPr>
        <w:t> Řízení veřejné zakázky</w:t>
      </w:r>
      <w:r w:rsidRPr="00C167FE">
        <w:rPr>
          <w:rFonts w:ascii="Arial" w:hAnsi="Arial" w:cs="Arial"/>
        </w:rPr>
        <w:t>, je Dodavatel povinen Objednateli před takovou změnou předložit doklady prokazující kvalifikaci nového poddodavatele v minimálně stejném rozsahu, v jakém se na prokázání kvalifikace podílel původní poddodavatel.</w:t>
      </w:r>
    </w:p>
    <w:p w14:paraId="10E851EF" w14:textId="65A87596" w:rsidR="00144DAF" w:rsidRPr="00144DAF" w:rsidRDefault="00144DAF" w:rsidP="00657FA0">
      <w:pPr>
        <w:pStyle w:val="Odstavecseseznamem"/>
        <w:numPr>
          <w:ilvl w:val="0"/>
          <w:numId w:val="16"/>
        </w:numPr>
        <w:spacing w:before="240" w:after="240" w:line="276" w:lineRule="auto"/>
        <w:contextualSpacing w:val="0"/>
        <w:jc w:val="both"/>
        <w:rPr>
          <w:rFonts w:ascii="Arial" w:hAnsi="Arial" w:cs="Arial"/>
        </w:rPr>
      </w:pPr>
      <w:r w:rsidRPr="00144DAF">
        <w:rPr>
          <w:rFonts w:ascii="Arial" w:hAnsi="Arial" w:cs="Arial"/>
        </w:rPr>
        <w:t xml:space="preserve">Objednatel je oprávněn ve lhůtě 5 pracovních dnů od obdržení oznámení o změně </w:t>
      </w:r>
      <w:r>
        <w:rPr>
          <w:rFonts w:ascii="Arial" w:hAnsi="Arial" w:cs="Arial"/>
        </w:rPr>
        <w:t>poddodavatele</w:t>
      </w:r>
      <w:r w:rsidRPr="00144DAF">
        <w:rPr>
          <w:rFonts w:ascii="Arial" w:hAnsi="Arial" w:cs="Arial"/>
        </w:rPr>
        <w:t xml:space="preserve"> tuto změnu odmítnout v případě, že k tomu má podstatný důvod. Za podstatný důvod se mj. považuje:</w:t>
      </w:r>
    </w:p>
    <w:p w14:paraId="3B9BFF63" w14:textId="623A241C" w:rsidR="00144DAF" w:rsidRPr="00144DAF" w:rsidRDefault="00144DAF" w:rsidP="00657FA0">
      <w:pPr>
        <w:pStyle w:val="Odstavecseseznamem"/>
        <w:numPr>
          <w:ilvl w:val="1"/>
          <w:numId w:val="16"/>
        </w:numPr>
        <w:spacing w:before="240" w:after="240" w:line="276" w:lineRule="auto"/>
        <w:contextualSpacing w:val="0"/>
        <w:jc w:val="both"/>
        <w:rPr>
          <w:rFonts w:ascii="Arial" w:hAnsi="Arial" w:cs="Arial"/>
        </w:rPr>
      </w:pPr>
      <w:r w:rsidRPr="00144DAF">
        <w:rPr>
          <w:rFonts w:ascii="Arial" w:hAnsi="Arial" w:cs="Arial"/>
        </w:rPr>
        <w:t xml:space="preserve">neprokázání kvalifikace ze strany nového </w:t>
      </w:r>
      <w:r>
        <w:rPr>
          <w:rFonts w:ascii="Arial" w:hAnsi="Arial" w:cs="Arial"/>
        </w:rPr>
        <w:t>poddodavatele</w:t>
      </w:r>
      <w:r w:rsidRPr="00144DAF">
        <w:rPr>
          <w:rFonts w:ascii="Arial" w:hAnsi="Arial" w:cs="Arial"/>
        </w:rPr>
        <w:t>;</w:t>
      </w:r>
    </w:p>
    <w:p w14:paraId="55A424ED" w14:textId="5CE168CF" w:rsidR="00144DAF" w:rsidRPr="00657FA0" w:rsidRDefault="00144DAF" w:rsidP="00657FA0">
      <w:pPr>
        <w:pStyle w:val="Odstavecseseznamem"/>
        <w:numPr>
          <w:ilvl w:val="1"/>
          <w:numId w:val="16"/>
        </w:numPr>
        <w:spacing w:before="240" w:after="240" w:line="276" w:lineRule="auto"/>
        <w:contextualSpacing w:val="0"/>
        <w:jc w:val="both"/>
        <w:rPr>
          <w:rFonts w:ascii="Arial" w:hAnsi="Arial" w:cs="Arial"/>
        </w:rPr>
      </w:pPr>
      <w:r w:rsidRPr="00144DAF">
        <w:rPr>
          <w:rFonts w:ascii="Arial" w:hAnsi="Arial" w:cs="Arial"/>
        </w:rPr>
        <w:lastRenderedPageBreak/>
        <w:t>důvodná pochybnost Objednatele o řádném plnění Smlouvy Dodavatelem, riziko zvýšení nákladů Objednatele či zvýšení administrativní zátěže pro Objednatele v</w:t>
      </w:r>
      <w:r w:rsidR="0056301E">
        <w:rPr>
          <w:rFonts w:ascii="Arial" w:hAnsi="Arial" w:cs="Arial"/>
        </w:rPr>
        <w:t> </w:t>
      </w:r>
      <w:r w:rsidRPr="00144DAF">
        <w:rPr>
          <w:rFonts w:ascii="Arial" w:hAnsi="Arial" w:cs="Arial"/>
        </w:rPr>
        <w:t>případě připuštění navržené změny.</w:t>
      </w:r>
    </w:p>
    <w:p w14:paraId="1E467C48" w14:textId="79DDF137" w:rsidR="00070284" w:rsidRPr="003B2CF9" w:rsidRDefault="003D2971"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25" w:name="_Ref164852066"/>
      <w:r>
        <w:rPr>
          <w:rFonts w:ascii="Arial" w:hAnsi="Arial" w:cs="Arial"/>
          <w:b/>
          <w:bCs/>
        </w:rPr>
        <w:t>AKCEPTA</w:t>
      </w:r>
      <w:r w:rsidR="00A11E91">
        <w:rPr>
          <w:rFonts w:ascii="Arial" w:hAnsi="Arial" w:cs="Arial"/>
          <w:b/>
          <w:bCs/>
        </w:rPr>
        <w:t>ČNÍ PROCES</w:t>
      </w:r>
      <w:bookmarkEnd w:id="25"/>
    </w:p>
    <w:p w14:paraId="347AB90D" w14:textId="5F677B34" w:rsidR="003D2971" w:rsidRDefault="003D2971" w:rsidP="00D142A5">
      <w:pPr>
        <w:pStyle w:val="Odstavecseseznamem"/>
        <w:keepNext/>
        <w:numPr>
          <w:ilvl w:val="0"/>
          <w:numId w:val="16"/>
        </w:numPr>
        <w:spacing w:before="240" w:after="240" w:line="276" w:lineRule="auto"/>
        <w:contextualSpacing w:val="0"/>
        <w:jc w:val="both"/>
        <w:rPr>
          <w:rFonts w:ascii="Arial" w:hAnsi="Arial" w:cs="Arial"/>
        </w:rPr>
      </w:pPr>
      <w:r w:rsidRPr="00AE67A2">
        <w:rPr>
          <w:rFonts w:ascii="Arial" w:hAnsi="Arial" w:cs="Arial"/>
        </w:rPr>
        <w:t xml:space="preserve">Výstupy </w:t>
      </w:r>
      <w:r w:rsidR="00683B80">
        <w:rPr>
          <w:rFonts w:ascii="Arial" w:hAnsi="Arial" w:cs="Arial"/>
        </w:rPr>
        <w:t xml:space="preserve">nebo jiné výsledky činnosti Dodavatele v rámci </w:t>
      </w:r>
      <w:r w:rsidR="00032F36">
        <w:rPr>
          <w:rFonts w:ascii="Arial" w:hAnsi="Arial" w:cs="Arial"/>
        </w:rPr>
        <w:t>Předmětu plnění</w:t>
      </w:r>
      <w:r w:rsidR="00683B80">
        <w:rPr>
          <w:rFonts w:ascii="Arial" w:hAnsi="Arial" w:cs="Arial"/>
        </w:rPr>
        <w:t xml:space="preserve"> (dále jen „</w:t>
      </w:r>
      <w:r w:rsidR="00683B80" w:rsidRPr="00DD4C6B">
        <w:rPr>
          <w:rFonts w:ascii="Arial" w:hAnsi="Arial" w:cs="Arial"/>
          <w:b/>
          <w:bCs/>
        </w:rPr>
        <w:t>Výstupy</w:t>
      </w:r>
      <w:r w:rsidR="00683B80">
        <w:rPr>
          <w:rFonts w:ascii="Arial" w:hAnsi="Arial" w:cs="Arial"/>
        </w:rPr>
        <w:t>“)</w:t>
      </w:r>
      <w:r w:rsidRPr="00AE67A2">
        <w:rPr>
          <w:rFonts w:ascii="Arial" w:hAnsi="Arial" w:cs="Arial"/>
        </w:rPr>
        <w:t xml:space="preserve"> budou Dodavatelem předány a Objednatelem převzaty postupně</w:t>
      </w:r>
      <w:r w:rsidR="002366A9">
        <w:rPr>
          <w:rFonts w:ascii="Arial" w:hAnsi="Arial" w:cs="Arial"/>
        </w:rPr>
        <w:t>.</w:t>
      </w:r>
      <w:r w:rsidR="00B35199">
        <w:rPr>
          <w:rFonts w:ascii="Arial" w:hAnsi="Arial" w:cs="Arial"/>
        </w:rPr>
        <w:t xml:space="preserve"> </w:t>
      </w:r>
      <w:r w:rsidR="00010B7E">
        <w:rPr>
          <w:rFonts w:ascii="Arial" w:hAnsi="Arial" w:cs="Arial"/>
        </w:rPr>
        <w:t xml:space="preserve">Akceptační proces </w:t>
      </w:r>
      <w:r w:rsidR="0087475F">
        <w:rPr>
          <w:rFonts w:ascii="Arial" w:hAnsi="Arial" w:cs="Arial"/>
        </w:rPr>
        <w:t>proběhne</w:t>
      </w:r>
      <w:r w:rsidR="00010B7E">
        <w:rPr>
          <w:rFonts w:ascii="Arial" w:hAnsi="Arial" w:cs="Arial"/>
        </w:rPr>
        <w:t xml:space="preserve"> postupně ve vztahu k jednotlivým </w:t>
      </w:r>
      <w:r w:rsidR="00B069E3">
        <w:rPr>
          <w:rFonts w:ascii="Arial" w:hAnsi="Arial" w:cs="Arial"/>
        </w:rPr>
        <w:t>V</w:t>
      </w:r>
      <w:r w:rsidR="00010B7E">
        <w:rPr>
          <w:rFonts w:ascii="Arial" w:hAnsi="Arial" w:cs="Arial"/>
        </w:rPr>
        <w:t xml:space="preserve">ýstupům </w:t>
      </w:r>
      <w:r w:rsidR="0087475F">
        <w:rPr>
          <w:rFonts w:ascii="Arial" w:hAnsi="Arial" w:cs="Arial"/>
        </w:rPr>
        <w:t>způsobem popsaným v tomto článku.</w:t>
      </w:r>
    </w:p>
    <w:p w14:paraId="19192022" w14:textId="44E7DCD3" w:rsidR="0087475F" w:rsidRDefault="000673DE" w:rsidP="00D142A5">
      <w:pPr>
        <w:pStyle w:val="Odstavecseseznamem"/>
        <w:keepNext/>
        <w:numPr>
          <w:ilvl w:val="0"/>
          <w:numId w:val="16"/>
        </w:numPr>
        <w:spacing w:before="240" w:after="240" w:line="276" w:lineRule="auto"/>
        <w:contextualSpacing w:val="0"/>
        <w:jc w:val="both"/>
        <w:rPr>
          <w:rFonts w:ascii="Arial" w:hAnsi="Arial" w:cs="Arial"/>
        </w:rPr>
      </w:pPr>
      <w:r>
        <w:rPr>
          <w:rFonts w:ascii="Arial" w:hAnsi="Arial" w:cs="Arial"/>
        </w:rPr>
        <w:t xml:space="preserve">Dodavatel vyzve Objednatele po dokončení </w:t>
      </w:r>
      <w:r w:rsidR="00B069E3">
        <w:rPr>
          <w:rFonts w:ascii="Arial" w:hAnsi="Arial" w:cs="Arial"/>
        </w:rPr>
        <w:t>Instalace</w:t>
      </w:r>
      <w:r>
        <w:rPr>
          <w:rFonts w:ascii="Arial" w:hAnsi="Arial" w:cs="Arial"/>
        </w:rPr>
        <w:t xml:space="preserve"> k převzetí příslušných Výstupů. </w:t>
      </w:r>
      <w:r w:rsidRPr="00AE67A2">
        <w:rPr>
          <w:rFonts w:ascii="Arial" w:hAnsi="Arial" w:cs="Arial"/>
        </w:rPr>
        <w:t xml:space="preserve">Předání </w:t>
      </w:r>
      <w:r>
        <w:rPr>
          <w:rFonts w:ascii="Arial" w:hAnsi="Arial" w:cs="Arial"/>
        </w:rPr>
        <w:t>V</w:t>
      </w:r>
      <w:r w:rsidRPr="00AE67A2">
        <w:rPr>
          <w:rFonts w:ascii="Arial" w:hAnsi="Arial" w:cs="Arial"/>
        </w:rPr>
        <w:t xml:space="preserve">ýstupů se uskuteční fyzickým převzetím </w:t>
      </w:r>
      <w:r w:rsidR="00B069E3">
        <w:rPr>
          <w:rFonts w:ascii="Arial" w:hAnsi="Arial" w:cs="Arial"/>
        </w:rPr>
        <w:t xml:space="preserve">Objednatelem </w:t>
      </w:r>
      <w:r w:rsidRPr="00AE67A2">
        <w:rPr>
          <w:rFonts w:ascii="Arial" w:hAnsi="Arial" w:cs="Arial"/>
        </w:rPr>
        <w:t xml:space="preserve">(u </w:t>
      </w:r>
      <w:r>
        <w:rPr>
          <w:rFonts w:ascii="Arial" w:hAnsi="Arial" w:cs="Arial"/>
        </w:rPr>
        <w:t>softwaru</w:t>
      </w:r>
      <w:r w:rsidRPr="00AE67A2">
        <w:rPr>
          <w:rFonts w:ascii="Arial" w:hAnsi="Arial" w:cs="Arial"/>
        </w:rPr>
        <w:t xml:space="preserve"> převzetím přístupových hesel a uživatelských manuálů, u</w:t>
      </w:r>
      <w:r>
        <w:rPr>
          <w:rFonts w:ascii="Arial" w:hAnsi="Arial" w:cs="Arial"/>
        </w:rPr>
        <w:t> </w:t>
      </w:r>
      <w:r w:rsidRPr="00AE67A2">
        <w:rPr>
          <w:rFonts w:ascii="Arial" w:hAnsi="Arial" w:cs="Arial"/>
        </w:rPr>
        <w:t>dokumentace převzetím listinné/elektronické verze příslušné dokumentace</w:t>
      </w:r>
      <w:r>
        <w:rPr>
          <w:rFonts w:ascii="Arial" w:hAnsi="Arial" w:cs="Arial"/>
        </w:rPr>
        <w:t>, u Školení proškolením příslušných osob</w:t>
      </w:r>
      <w:r w:rsidRPr="00AE67A2">
        <w:rPr>
          <w:rFonts w:ascii="Arial" w:hAnsi="Arial" w:cs="Arial"/>
        </w:rPr>
        <w:t>).</w:t>
      </w:r>
      <w:r>
        <w:rPr>
          <w:rFonts w:ascii="Arial" w:hAnsi="Arial" w:cs="Arial"/>
        </w:rPr>
        <w:t xml:space="preserve"> Objednatel akceptuje Výstupy, pokud umožňují spuštění </w:t>
      </w:r>
      <w:r w:rsidR="001235A5">
        <w:rPr>
          <w:rFonts w:ascii="Arial" w:hAnsi="Arial" w:cs="Arial"/>
        </w:rPr>
        <w:t xml:space="preserve">Testovacího </w:t>
      </w:r>
      <w:r w:rsidR="0056301E">
        <w:rPr>
          <w:rFonts w:ascii="Arial" w:hAnsi="Arial" w:cs="Arial"/>
        </w:rPr>
        <w:t>provozu</w:t>
      </w:r>
      <w:r>
        <w:rPr>
          <w:rFonts w:ascii="Arial" w:hAnsi="Arial" w:cs="Arial"/>
        </w:rPr>
        <w:t>. V opačném případě má Objednatel právo převzetí Výstupů odepřít.</w:t>
      </w:r>
    </w:p>
    <w:p w14:paraId="748AC7FC" w14:textId="3389C4AB" w:rsidR="00607ACD" w:rsidRDefault="00607ACD" w:rsidP="00D142A5">
      <w:pPr>
        <w:pStyle w:val="Odstavecseseznamem"/>
        <w:keepNext/>
        <w:numPr>
          <w:ilvl w:val="0"/>
          <w:numId w:val="16"/>
        </w:numPr>
        <w:spacing w:before="240" w:after="240" w:line="276" w:lineRule="auto"/>
        <w:contextualSpacing w:val="0"/>
        <w:jc w:val="both"/>
        <w:rPr>
          <w:rFonts w:ascii="Arial" w:hAnsi="Arial" w:cs="Arial"/>
        </w:rPr>
      </w:pPr>
      <w:r>
        <w:rPr>
          <w:rFonts w:ascii="Arial" w:hAnsi="Arial" w:cs="Arial"/>
        </w:rPr>
        <w:t>Akceptační kritéria pro ukončení a převzetí Testovacího a Zkušebního provozu jsou blíže vymezena v Příloze č. 1 této Smlouvy (dále jen „</w:t>
      </w:r>
      <w:r>
        <w:rPr>
          <w:rFonts w:ascii="Arial" w:hAnsi="Arial" w:cs="Arial"/>
          <w:b/>
          <w:bCs/>
        </w:rPr>
        <w:t>Akceptační kritéria</w:t>
      </w:r>
      <w:r>
        <w:rPr>
          <w:rFonts w:ascii="Arial" w:hAnsi="Arial" w:cs="Arial"/>
        </w:rPr>
        <w:t>“).</w:t>
      </w:r>
    </w:p>
    <w:p w14:paraId="0636A10A" w14:textId="4FB66D20" w:rsidR="000673DE" w:rsidRPr="001E79F4" w:rsidRDefault="00A17899" w:rsidP="00D142A5">
      <w:pPr>
        <w:pStyle w:val="Odstavecseseznamem"/>
        <w:keepNext/>
        <w:numPr>
          <w:ilvl w:val="0"/>
          <w:numId w:val="16"/>
        </w:numPr>
        <w:spacing w:before="240" w:after="240" w:line="276" w:lineRule="auto"/>
        <w:contextualSpacing w:val="0"/>
        <w:jc w:val="both"/>
        <w:rPr>
          <w:rFonts w:ascii="Arial" w:hAnsi="Arial" w:cs="Arial"/>
        </w:rPr>
      </w:pPr>
      <w:r w:rsidRPr="001E79F4">
        <w:rPr>
          <w:rFonts w:ascii="Arial" w:hAnsi="Arial" w:cs="Arial"/>
        </w:rPr>
        <w:t>Testovací</w:t>
      </w:r>
      <w:r w:rsidR="00B069E3" w:rsidRPr="001E79F4">
        <w:rPr>
          <w:rFonts w:ascii="Arial" w:hAnsi="Arial" w:cs="Arial"/>
        </w:rPr>
        <w:t xml:space="preserve"> provoz</w:t>
      </w:r>
      <w:r w:rsidR="00564C3C" w:rsidRPr="001E79F4">
        <w:rPr>
          <w:rFonts w:ascii="Arial" w:hAnsi="Arial" w:cs="Arial"/>
        </w:rPr>
        <w:t xml:space="preserve"> bude ukončen a</w:t>
      </w:r>
      <w:r w:rsidR="00B069E3" w:rsidRPr="001E79F4">
        <w:rPr>
          <w:rFonts w:ascii="Arial" w:hAnsi="Arial" w:cs="Arial"/>
        </w:rPr>
        <w:t xml:space="preserve"> Výstupy akceptovány Objednatelem</w:t>
      </w:r>
      <w:r w:rsidR="00564C3C" w:rsidRPr="001E79F4">
        <w:rPr>
          <w:rFonts w:ascii="Arial" w:hAnsi="Arial" w:cs="Arial"/>
        </w:rPr>
        <w:t xml:space="preserve"> po kumulativním splnění těchto podmínek:</w:t>
      </w:r>
    </w:p>
    <w:p w14:paraId="79B06A02" w14:textId="1C221AF1" w:rsidR="00B069E3" w:rsidRPr="001E79F4" w:rsidRDefault="00A17899" w:rsidP="00564C3C">
      <w:pPr>
        <w:pStyle w:val="Odstavecseseznamem"/>
        <w:keepNext/>
        <w:numPr>
          <w:ilvl w:val="1"/>
          <w:numId w:val="16"/>
        </w:numPr>
        <w:spacing w:before="240" w:after="240" w:line="276" w:lineRule="auto"/>
        <w:contextualSpacing w:val="0"/>
        <w:jc w:val="both"/>
        <w:rPr>
          <w:rFonts w:ascii="Arial" w:hAnsi="Arial" w:cs="Arial"/>
        </w:rPr>
      </w:pPr>
      <w:r w:rsidRPr="001E79F4">
        <w:rPr>
          <w:rFonts w:ascii="Arial" w:hAnsi="Arial" w:cs="Arial"/>
        </w:rPr>
        <w:t>Testovací</w:t>
      </w:r>
      <w:r w:rsidR="00B069E3" w:rsidRPr="001E79F4">
        <w:rPr>
          <w:rFonts w:ascii="Arial" w:hAnsi="Arial" w:cs="Arial"/>
        </w:rPr>
        <w:t xml:space="preserve"> </w:t>
      </w:r>
      <w:r w:rsidR="00564C3C" w:rsidRPr="001E79F4">
        <w:rPr>
          <w:rFonts w:ascii="Arial" w:hAnsi="Arial" w:cs="Arial"/>
        </w:rPr>
        <w:t>provoz trval alespoň 14 dnů</w:t>
      </w:r>
      <w:r w:rsidR="00B069E3" w:rsidRPr="001E79F4">
        <w:rPr>
          <w:rFonts w:ascii="Arial" w:hAnsi="Arial" w:cs="Arial"/>
        </w:rPr>
        <w:t>, a</w:t>
      </w:r>
    </w:p>
    <w:p w14:paraId="126696E6" w14:textId="3EE16F6A" w:rsidR="00120367" w:rsidRPr="001E79F4" w:rsidRDefault="00120367" w:rsidP="00564C3C">
      <w:pPr>
        <w:pStyle w:val="Odstavecseseznamem"/>
        <w:keepNext/>
        <w:numPr>
          <w:ilvl w:val="1"/>
          <w:numId w:val="16"/>
        </w:numPr>
        <w:spacing w:before="240" w:after="240" w:line="276" w:lineRule="auto"/>
        <w:contextualSpacing w:val="0"/>
        <w:jc w:val="both"/>
        <w:rPr>
          <w:rFonts w:ascii="Arial" w:hAnsi="Arial" w:cs="Arial"/>
        </w:rPr>
      </w:pPr>
      <w:r w:rsidRPr="001E79F4">
        <w:rPr>
          <w:rFonts w:ascii="Arial" w:hAnsi="Arial" w:cs="Arial"/>
        </w:rPr>
        <w:t xml:space="preserve">k okamžiku, kdy má dojít k akceptaci Výstupů </w:t>
      </w:r>
      <w:r w:rsidR="00A17899" w:rsidRPr="001E79F4">
        <w:rPr>
          <w:rFonts w:ascii="Arial" w:hAnsi="Arial" w:cs="Arial"/>
        </w:rPr>
        <w:t>Testovacího</w:t>
      </w:r>
      <w:r w:rsidRPr="001E79F4">
        <w:rPr>
          <w:rFonts w:ascii="Arial" w:hAnsi="Arial" w:cs="Arial"/>
        </w:rPr>
        <w:t xml:space="preserve"> provozu, nebyly zjištěny žádné </w:t>
      </w:r>
      <w:r w:rsidR="001235A5" w:rsidRPr="001E79F4">
        <w:rPr>
          <w:rFonts w:ascii="Arial" w:hAnsi="Arial" w:cs="Arial"/>
        </w:rPr>
        <w:t>Z</w:t>
      </w:r>
      <w:r w:rsidR="00962C59" w:rsidRPr="001E79F4">
        <w:rPr>
          <w:rFonts w:ascii="Arial" w:hAnsi="Arial" w:cs="Arial"/>
        </w:rPr>
        <w:t>á</w:t>
      </w:r>
      <w:r w:rsidRPr="001E79F4">
        <w:rPr>
          <w:rFonts w:ascii="Arial" w:hAnsi="Arial" w:cs="Arial"/>
        </w:rPr>
        <w:t xml:space="preserve">vady, nebo Dodavatel všechny zjištěné </w:t>
      </w:r>
      <w:r w:rsidR="001235A5" w:rsidRPr="001E79F4">
        <w:rPr>
          <w:rFonts w:ascii="Arial" w:hAnsi="Arial" w:cs="Arial"/>
        </w:rPr>
        <w:t>Z</w:t>
      </w:r>
      <w:r w:rsidR="00962C59" w:rsidRPr="001E79F4">
        <w:rPr>
          <w:rFonts w:ascii="Arial" w:hAnsi="Arial" w:cs="Arial"/>
        </w:rPr>
        <w:t>á</w:t>
      </w:r>
      <w:r w:rsidRPr="001E79F4">
        <w:rPr>
          <w:rFonts w:ascii="Arial" w:hAnsi="Arial" w:cs="Arial"/>
        </w:rPr>
        <w:t>vady odstranil, a</w:t>
      </w:r>
      <w:r w:rsidR="00A17899" w:rsidRPr="001E79F4">
        <w:rPr>
          <w:rFonts w:ascii="Arial" w:hAnsi="Arial" w:cs="Arial"/>
        </w:rPr>
        <w:t> </w:t>
      </w:r>
      <w:r w:rsidRPr="001E79F4">
        <w:rPr>
          <w:rFonts w:ascii="Arial" w:hAnsi="Arial" w:cs="Arial"/>
        </w:rPr>
        <w:t xml:space="preserve">odstranění těchto </w:t>
      </w:r>
      <w:r w:rsidR="001235A5" w:rsidRPr="001E79F4">
        <w:rPr>
          <w:rFonts w:ascii="Arial" w:hAnsi="Arial" w:cs="Arial"/>
        </w:rPr>
        <w:t>Z</w:t>
      </w:r>
      <w:r w:rsidR="00962C59" w:rsidRPr="001E79F4">
        <w:rPr>
          <w:rFonts w:ascii="Arial" w:hAnsi="Arial" w:cs="Arial"/>
        </w:rPr>
        <w:t>á</w:t>
      </w:r>
      <w:r w:rsidRPr="001E79F4">
        <w:rPr>
          <w:rFonts w:ascii="Arial" w:hAnsi="Arial" w:cs="Arial"/>
        </w:rPr>
        <w:t>vad bylo ověřeno zkušebním hovorem.</w:t>
      </w:r>
    </w:p>
    <w:p w14:paraId="483C7C73" w14:textId="74D7C1D5" w:rsidR="00120367" w:rsidRPr="001E79F4" w:rsidRDefault="00A17899" w:rsidP="00657FA0">
      <w:pPr>
        <w:pStyle w:val="Odstavecseseznamem"/>
        <w:keepNext/>
        <w:numPr>
          <w:ilvl w:val="0"/>
          <w:numId w:val="16"/>
        </w:numPr>
        <w:spacing w:before="240" w:after="240" w:line="276" w:lineRule="auto"/>
        <w:contextualSpacing w:val="0"/>
        <w:jc w:val="both"/>
        <w:rPr>
          <w:rFonts w:ascii="Arial" w:hAnsi="Arial" w:cs="Arial"/>
        </w:rPr>
      </w:pPr>
      <w:bookmarkStart w:id="26" w:name="_Ref205234020"/>
      <w:r w:rsidRPr="001E79F4">
        <w:rPr>
          <w:rFonts w:ascii="Arial" w:hAnsi="Arial" w:cs="Arial"/>
        </w:rPr>
        <w:t>Zkušební</w:t>
      </w:r>
      <w:r w:rsidR="00120367" w:rsidRPr="001E79F4">
        <w:rPr>
          <w:rFonts w:ascii="Arial" w:hAnsi="Arial" w:cs="Arial"/>
        </w:rPr>
        <w:t xml:space="preserve"> provoz bude ukončen a Výstupy akceptovány Objednatelem po kumulativním splnění těchto podmínek:</w:t>
      </w:r>
      <w:bookmarkEnd w:id="26"/>
    </w:p>
    <w:p w14:paraId="1CBF58C0" w14:textId="30AB67D6" w:rsidR="00120367" w:rsidRPr="001E79F4" w:rsidRDefault="00BD789D" w:rsidP="00120367">
      <w:pPr>
        <w:pStyle w:val="Odstavecseseznamem"/>
        <w:keepNext/>
        <w:numPr>
          <w:ilvl w:val="1"/>
          <w:numId w:val="16"/>
        </w:numPr>
        <w:spacing w:before="240" w:after="240" w:line="276" w:lineRule="auto"/>
        <w:contextualSpacing w:val="0"/>
        <w:jc w:val="both"/>
        <w:rPr>
          <w:rFonts w:ascii="Arial" w:hAnsi="Arial" w:cs="Arial"/>
        </w:rPr>
      </w:pPr>
      <w:r w:rsidRPr="001E79F4">
        <w:rPr>
          <w:rFonts w:ascii="Arial" w:hAnsi="Arial" w:cs="Arial"/>
        </w:rPr>
        <w:t>Zkušební provoz trval 14 dnů</w:t>
      </w:r>
      <w:r w:rsidR="00564C3C" w:rsidRPr="001E79F4">
        <w:rPr>
          <w:rFonts w:ascii="Arial" w:hAnsi="Arial" w:cs="Arial"/>
        </w:rPr>
        <w:t>, a</w:t>
      </w:r>
    </w:p>
    <w:p w14:paraId="511FE08E" w14:textId="3CB56FCE" w:rsidR="00564C3C" w:rsidRPr="001E79F4" w:rsidRDefault="00120367" w:rsidP="00564C3C">
      <w:pPr>
        <w:pStyle w:val="Odstavecseseznamem"/>
        <w:keepNext/>
        <w:numPr>
          <w:ilvl w:val="1"/>
          <w:numId w:val="16"/>
        </w:numPr>
        <w:spacing w:before="240" w:after="240" w:line="276" w:lineRule="auto"/>
        <w:contextualSpacing w:val="0"/>
        <w:jc w:val="both"/>
        <w:rPr>
          <w:rFonts w:ascii="Arial" w:hAnsi="Arial" w:cs="Arial"/>
        </w:rPr>
      </w:pPr>
      <w:r w:rsidRPr="001E79F4">
        <w:rPr>
          <w:rFonts w:ascii="Arial" w:hAnsi="Arial" w:cs="Arial"/>
        </w:rPr>
        <w:t xml:space="preserve">k okamžiku, kdy má dojít k akceptaci Výstupů </w:t>
      </w:r>
      <w:r w:rsidR="00A17899" w:rsidRPr="001E79F4">
        <w:rPr>
          <w:rFonts w:ascii="Arial" w:hAnsi="Arial" w:cs="Arial"/>
        </w:rPr>
        <w:t>Zkušebního</w:t>
      </w:r>
      <w:r w:rsidRPr="001E79F4">
        <w:rPr>
          <w:rFonts w:ascii="Arial" w:hAnsi="Arial" w:cs="Arial"/>
        </w:rPr>
        <w:t xml:space="preserve"> provozu, nebyly zjištěny žádné </w:t>
      </w:r>
      <w:r w:rsidR="001235A5" w:rsidRPr="001E79F4">
        <w:rPr>
          <w:rFonts w:ascii="Arial" w:hAnsi="Arial" w:cs="Arial"/>
        </w:rPr>
        <w:t>Z</w:t>
      </w:r>
      <w:r w:rsidR="00962C59" w:rsidRPr="001E79F4">
        <w:rPr>
          <w:rFonts w:ascii="Arial" w:hAnsi="Arial" w:cs="Arial"/>
        </w:rPr>
        <w:t>á</w:t>
      </w:r>
      <w:r w:rsidRPr="001E79F4">
        <w:rPr>
          <w:rFonts w:ascii="Arial" w:hAnsi="Arial" w:cs="Arial"/>
        </w:rPr>
        <w:t xml:space="preserve">vady, nebo Dodavatel všechny zjištěné </w:t>
      </w:r>
      <w:r w:rsidR="001235A5" w:rsidRPr="001E79F4">
        <w:rPr>
          <w:rFonts w:ascii="Arial" w:hAnsi="Arial" w:cs="Arial"/>
        </w:rPr>
        <w:t>Z</w:t>
      </w:r>
      <w:r w:rsidR="00962C59" w:rsidRPr="001E79F4">
        <w:rPr>
          <w:rFonts w:ascii="Arial" w:hAnsi="Arial" w:cs="Arial"/>
        </w:rPr>
        <w:t>á</w:t>
      </w:r>
      <w:r w:rsidRPr="001E79F4">
        <w:rPr>
          <w:rFonts w:ascii="Arial" w:hAnsi="Arial" w:cs="Arial"/>
        </w:rPr>
        <w:t xml:space="preserve">vady odstranil, a odstranění těchto </w:t>
      </w:r>
      <w:r w:rsidR="001235A5" w:rsidRPr="001E79F4">
        <w:rPr>
          <w:rFonts w:ascii="Arial" w:hAnsi="Arial" w:cs="Arial"/>
        </w:rPr>
        <w:t>Z</w:t>
      </w:r>
      <w:r w:rsidR="00962C59" w:rsidRPr="001E79F4">
        <w:rPr>
          <w:rFonts w:ascii="Arial" w:hAnsi="Arial" w:cs="Arial"/>
        </w:rPr>
        <w:t>á</w:t>
      </w:r>
      <w:r w:rsidRPr="001E79F4">
        <w:rPr>
          <w:rFonts w:ascii="Arial" w:hAnsi="Arial" w:cs="Arial"/>
        </w:rPr>
        <w:t>vad bylo ověřeno zkušebním hovorem.</w:t>
      </w:r>
    </w:p>
    <w:p w14:paraId="106E91F1" w14:textId="66638EB4" w:rsidR="00D971D6" w:rsidRPr="00D971D6" w:rsidRDefault="00D971D6" w:rsidP="00564C3C">
      <w:pPr>
        <w:pStyle w:val="Odstavecseseznamem"/>
        <w:numPr>
          <w:ilvl w:val="0"/>
          <w:numId w:val="16"/>
        </w:numPr>
        <w:spacing w:before="240" w:after="240" w:line="276" w:lineRule="auto"/>
        <w:contextualSpacing w:val="0"/>
        <w:jc w:val="both"/>
        <w:rPr>
          <w:rFonts w:ascii="Arial" w:hAnsi="Arial" w:cs="Arial"/>
        </w:rPr>
      </w:pPr>
      <w:bookmarkStart w:id="27" w:name="_Ref163741202"/>
      <w:bookmarkStart w:id="28" w:name="_Ref163558083"/>
      <w:r>
        <w:rPr>
          <w:rFonts w:ascii="Arial" w:hAnsi="Arial" w:cs="Arial"/>
        </w:rPr>
        <w:t xml:space="preserve">Pokud </w:t>
      </w:r>
      <w:r w:rsidR="00564C3C">
        <w:rPr>
          <w:rFonts w:ascii="Arial" w:hAnsi="Arial" w:cs="Arial"/>
        </w:rPr>
        <w:t>jsou splněny podmínky pro akceptaci Výstupů</w:t>
      </w:r>
      <w:r>
        <w:rPr>
          <w:rFonts w:ascii="Arial" w:hAnsi="Arial" w:cs="Arial"/>
        </w:rPr>
        <w:t xml:space="preserve">, bude </w:t>
      </w:r>
      <w:r w:rsidR="00333229">
        <w:rPr>
          <w:rFonts w:ascii="Arial" w:hAnsi="Arial" w:cs="Arial"/>
        </w:rPr>
        <w:t xml:space="preserve">Smluvními </w:t>
      </w:r>
      <w:r>
        <w:rPr>
          <w:rFonts w:ascii="Arial" w:hAnsi="Arial" w:cs="Arial"/>
        </w:rPr>
        <w:t xml:space="preserve">stranami podepsán předávací protokol. </w:t>
      </w:r>
      <w:r w:rsidRPr="00D971D6">
        <w:rPr>
          <w:rFonts w:ascii="Arial" w:hAnsi="Arial" w:cs="Arial"/>
        </w:rPr>
        <w:t>Výstupy se považují za převzaté a</w:t>
      </w:r>
      <w:r w:rsidR="00333229">
        <w:rPr>
          <w:rFonts w:ascii="Arial" w:hAnsi="Arial" w:cs="Arial"/>
        </w:rPr>
        <w:t> </w:t>
      </w:r>
      <w:r w:rsidRPr="00D971D6">
        <w:rPr>
          <w:rFonts w:ascii="Arial" w:hAnsi="Arial" w:cs="Arial"/>
        </w:rPr>
        <w:t>předané okamžikem podpisu předávacího protokolu.</w:t>
      </w:r>
      <w:r>
        <w:rPr>
          <w:rFonts w:ascii="Arial" w:hAnsi="Arial" w:cs="Arial"/>
        </w:rPr>
        <w:t xml:space="preserve"> </w:t>
      </w:r>
      <w:r w:rsidRPr="00D971D6">
        <w:rPr>
          <w:rFonts w:ascii="Arial" w:hAnsi="Arial" w:cs="Arial"/>
        </w:rPr>
        <w:t>Předávací protokol musí obsahovat alespoň:</w:t>
      </w:r>
      <w:bookmarkEnd w:id="27"/>
    </w:p>
    <w:p w14:paraId="7CE18F7B"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identifikační údaje Smluvních stran,</w:t>
      </w:r>
    </w:p>
    <w:p w14:paraId="744A6614"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54708EE" w14:textId="353CF4C3" w:rsidR="00D971D6" w:rsidRPr="00D971D6"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ýstup přejímá,</w:t>
      </w:r>
    </w:p>
    <w:p w14:paraId="312E5227"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31B1127E" w14:textId="43ABAE4E" w:rsidR="00D971D6" w:rsidRPr="00D971D6"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lastRenderedPageBreak/>
        <w:t>soupis zjištěných</w:t>
      </w:r>
      <w:r>
        <w:rPr>
          <w:rFonts w:ascii="Arial" w:hAnsi="Arial" w:cs="Arial"/>
        </w:rPr>
        <w:t xml:space="preserve"> drobných</w:t>
      </w:r>
      <w:r w:rsidRPr="00AE67A2">
        <w:rPr>
          <w:rFonts w:ascii="Arial" w:hAnsi="Arial" w:cs="Arial"/>
        </w:rPr>
        <w:t xml:space="preserve"> </w:t>
      </w:r>
      <w:r w:rsidR="00F02F6D">
        <w:rPr>
          <w:rFonts w:ascii="Arial" w:hAnsi="Arial" w:cs="Arial"/>
        </w:rPr>
        <w:t>Závad</w:t>
      </w:r>
      <w:r>
        <w:rPr>
          <w:rFonts w:ascii="Arial" w:hAnsi="Arial" w:cs="Arial"/>
        </w:rPr>
        <w:t xml:space="preserve">, </w:t>
      </w:r>
      <w:r w:rsidRPr="00B44D75">
        <w:rPr>
          <w:rFonts w:ascii="Arial" w:hAnsi="Arial" w:cs="Arial"/>
        </w:rPr>
        <w:t>vyjádření Dodavatele k</w:t>
      </w:r>
      <w:r>
        <w:rPr>
          <w:rFonts w:ascii="Arial" w:hAnsi="Arial" w:cs="Arial"/>
        </w:rPr>
        <w:t> vytčeným drobným</w:t>
      </w:r>
      <w:r w:rsidRPr="00B44D75">
        <w:rPr>
          <w:rFonts w:ascii="Arial" w:hAnsi="Arial" w:cs="Arial"/>
        </w:rPr>
        <w:t xml:space="preserve"> </w:t>
      </w:r>
      <w:r w:rsidR="00F02F6D">
        <w:rPr>
          <w:rFonts w:ascii="Arial" w:hAnsi="Arial" w:cs="Arial"/>
        </w:rPr>
        <w:t>Závad</w:t>
      </w:r>
      <w:r w:rsidRPr="00B44D75">
        <w:rPr>
          <w:rFonts w:ascii="Arial" w:hAnsi="Arial" w:cs="Arial"/>
        </w:rPr>
        <w:t xml:space="preserve">ám </w:t>
      </w:r>
      <w:r>
        <w:rPr>
          <w:rFonts w:ascii="Arial" w:hAnsi="Arial" w:cs="Arial"/>
        </w:rPr>
        <w:t xml:space="preserve">a </w:t>
      </w:r>
      <w:r w:rsidRPr="00D971D6">
        <w:rPr>
          <w:rFonts w:ascii="Arial" w:hAnsi="Arial" w:cs="Arial"/>
        </w:rPr>
        <w:t>lhůty a opatření k</w:t>
      </w:r>
      <w:r>
        <w:rPr>
          <w:rFonts w:ascii="Arial" w:hAnsi="Arial" w:cs="Arial"/>
        </w:rPr>
        <w:t xml:space="preserve"> jejich </w:t>
      </w:r>
      <w:r w:rsidRPr="00D971D6">
        <w:rPr>
          <w:rFonts w:ascii="Arial" w:hAnsi="Arial" w:cs="Arial"/>
        </w:rPr>
        <w:t>odstranění</w:t>
      </w:r>
      <w:r w:rsidR="007C1FA5">
        <w:rPr>
          <w:rFonts w:ascii="Arial" w:hAnsi="Arial" w:cs="Arial"/>
        </w:rPr>
        <w:t>,</w:t>
      </w:r>
      <w:r w:rsidRPr="00D971D6">
        <w:rPr>
          <w:rFonts w:ascii="Arial" w:hAnsi="Arial" w:cs="Arial"/>
        </w:rPr>
        <w:t xml:space="preserve"> </w:t>
      </w:r>
      <w:r>
        <w:rPr>
          <w:rFonts w:ascii="Arial" w:hAnsi="Arial" w:cs="Arial"/>
        </w:rPr>
        <w:t>a</w:t>
      </w:r>
    </w:p>
    <w:p w14:paraId="711F2A56"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soupis příloh. </w:t>
      </w:r>
    </w:p>
    <w:p w14:paraId="53A818C8" w14:textId="77777777" w:rsidR="00D971D6" w:rsidRPr="00AE67A2" w:rsidRDefault="00D971D6" w:rsidP="00564C3C">
      <w:pPr>
        <w:spacing w:before="240" w:after="240" w:line="276" w:lineRule="auto"/>
        <w:ind w:left="567"/>
        <w:jc w:val="both"/>
        <w:rPr>
          <w:rFonts w:ascii="Arial" w:hAnsi="Arial" w:cs="Arial"/>
        </w:rPr>
      </w:pPr>
      <w:r w:rsidRPr="00AE67A2">
        <w:rPr>
          <w:rFonts w:ascii="Arial" w:hAnsi="Arial" w:cs="Arial"/>
        </w:rPr>
        <w:t xml:space="preserve">Předávací protokol bude vyhotoven ve třech stejnopisech, z nichž jeden obdrží Dodavatel a dva Objednatel. Každý stejnopis bude podepsán oběma </w:t>
      </w:r>
      <w:r>
        <w:rPr>
          <w:rFonts w:ascii="Arial" w:hAnsi="Arial" w:cs="Arial"/>
        </w:rPr>
        <w:t xml:space="preserve">Smluvními </w:t>
      </w:r>
      <w:r w:rsidRPr="00AE67A2">
        <w:rPr>
          <w:rFonts w:ascii="Arial" w:hAnsi="Arial" w:cs="Arial"/>
        </w:rPr>
        <w:t>stranami</w:t>
      </w:r>
      <w:r>
        <w:rPr>
          <w:rFonts w:ascii="Arial" w:hAnsi="Arial" w:cs="Arial"/>
        </w:rPr>
        <w:t>.</w:t>
      </w:r>
    </w:p>
    <w:p w14:paraId="4FB2A830" w14:textId="463788DF" w:rsidR="00D971D6" w:rsidRDefault="00D971D6" w:rsidP="00564C3C">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 xml:space="preserve">Pokud jsou při </w:t>
      </w:r>
      <w:r w:rsidR="00607ACD">
        <w:rPr>
          <w:rFonts w:ascii="Arial" w:hAnsi="Arial" w:cs="Arial"/>
        </w:rPr>
        <w:t>Akceptačním procesu</w:t>
      </w:r>
      <w:r>
        <w:rPr>
          <w:rFonts w:ascii="Arial" w:hAnsi="Arial" w:cs="Arial"/>
        </w:rPr>
        <w:t xml:space="preserve"> zjištěny </w:t>
      </w:r>
      <w:r w:rsidR="002B4582">
        <w:rPr>
          <w:rFonts w:ascii="Arial" w:hAnsi="Arial" w:cs="Arial"/>
        </w:rPr>
        <w:t>jakékoli</w:t>
      </w:r>
      <w:r w:rsidR="00962C59">
        <w:rPr>
          <w:rFonts w:ascii="Arial" w:hAnsi="Arial" w:cs="Arial"/>
        </w:rPr>
        <w:t xml:space="preserve"> </w:t>
      </w:r>
      <w:r w:rsidR="00F02F6D">
        <w:rPr>
          <w:rFonts w:ascii="Arial" w:hAnsi="Arial" w:cs="Arial"/>
        </w:rPr>
        <w:t>Závad</w:t>
      </w:r>
      <w:r>
        <w:rPr>
          <w:rFonts w:ascii="Arial" w:hAnsi="Arial" w:cs="Arial"/>
        </w:rPr>
        <w:t>y Výstupů</w:t>
      </w:r>
      <w:r w:rsidR="002B4582">
        <w:rPr>
          <w:rFonts w:ascii="Arial" w:hAnsi="Arial" w:cs="Arial"/>
        </w:rPr>
        <w:t xml:space="preserve">, tedy </w:t>
      </w:r>
      <w:r w:rsidR="00F02F6D">
        <w:rPr>
          <w:rFonts w:ascii="Arial" w:hAnsi="Arial" w:cs="Arial"/>
        </w:rPr>
        <w:t>Závad</w:t>
      </w:r>
      <w:r w:rsidR="002B4582">
        <w:rPr>
          <w:rFonts w:ascii="Arial" w:hAnsi="Arial" w:cs="Arial"/>
        </w:rPr>
        <w:t xml:space="preserve">y </w:t>
      </w:r>
      <w:r w:rsidR="00607ACD">
        <w:rPr>
          <w:rFonts w:ascii="Arial" w:hAnsi="Arial" w:cs="Arial"/>
        </w:rPr>
        <w:t>K</w:t>
      </w:r>
      <w:r w:rsidR="002B4582">
        <w:rPr>
          <w:rFonts w:ascii="Arial" w:hAnsi="Arial" w:cs="Arial"/>
        </w:rPr>
        <w:t>ritické</w:t>
      </w:r>
      <w:r w:rsidR="00974307">
        <w:rPr>
          <w:rFonts w:ascii="Arial" w:hAnsi="Arial" w:cs="Arial"/>
        </w:rPr>
        <w:t xml:space="preserve"> nebo</w:t>
      </w:r>
      <w:r w:rsidR="002B4582">
        <w:rPr>
          <w:rFonts w:ascii="Arial" w:hAnsi="Arial" w:cs="Arial"/>
        </w:rPr>
        <w:t xml:space="preserve"> </w:t>
      </w:r>
      <w:proofErr w:type="gramStart"/>
      <w:r w:rsidR="00607ACD">
        <w:rPr>
          <w:rFonts w:ascii="Arial" w:hAnsi="Arial" w:cs="Arial"/>
        </w:rPr>
        <w:t>Hlavní</w:t>
      </w:r>
      <w:proofErr w:type="gramEnd"/>
      <w:r w:rsidR="00607ACD">
        <w:rPr>
          <w:rFonts w:ascii="Arial" w:hAnsi="Arial" w:cs="Arial"/>
        </w:rPr>
        <w:t xml:space="preserve"> </w:t>
      </w:r>
      <w:r w:rsidR="002B4582">
        <w:rPr>
          <w:rFonts w:ascii="Arial" w:hAnsi="Arial" w:cs="Arial"/>
        </w:rPr>
        <w:t>jak jsou vymezeny v příloze č. 1 této Smlouvy</w:t>
      </w:r>
      <w:r>
        <w:rPr>
          <w:rFonts w:ascii="Arial" w:hAnsi="Arial" w:cs="Arial"/>
        </w:rPr>
        <w:t>, pro</w:t>
      </w:r>
      <w:r w:rsidR="00BB730B" w:rsidRPr="00AE67A2">
        <w:rPr>
          <w:rFonts w:ascii="Arial" w:hAnsi="Arial" w:cs="Arial"/>
        </w:rPr>
        <w:t xml:space="preserve"> které Objednatel odmítl od Dodavatele </w:t>
      </w:r>
      <w:r w:rsidR="00683B80">
        <w:rPr>
          <w:rFonts w:ascii="Arial" w:hAnsi="Arial" w:cs="Arial"/>
        </w:rPr>
        <w:t>V</w:t>
      </w:r>
      <w:r w:rsidR="00BB730B" w:rsidRPr="00AE67A2">
        <w:rPr>
          <w:rFonts w:ascii="Arial" w:hAnsi="Arial" w:cs="Arial"/>
        </w:rPr>
        <w:t xml:space="preserve">ýstupy převzít, </w:t>
      </w:r>
      <w:proofErr w:type="gramStart"/>
      <w:r>
        <w:rPr>
          <w:rFonts w:ascii="Arial" w:hAnsi="Arial" w:cs="Arial"/>
        </w:rPr>
        <w:t>podepíší</w:t>
      </w:r>
      <w:proofErr w:type="gramEnd"/>
      <w:r>
        <w:rPr>
          <w:rFonts w:ascii="Arial" w:hAnsi="Arial" w:cs="Arial"/>
        </w:rPr>
        <w:t xml:space="preserve"> strany protokol, který musí obsahovat alespoň:</w:t>
      </w:r>
    </w:p>
    <w:p w14:paraId="38D82187"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identifikační údaje Smluvních stran,</w:t>
      </w:r>
    </w:p>
    <w:p w14:paraId="568B08E4"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EE0EC4B" w14:textId="5E392D91" w:rsidR="00D971D6" w:rsidRPr="00D971D6"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 xml:space="preserve">ýstup </w:t>
      </w:r>
      <w:r>
        <w:rPr>
          <w:rFonts w:ascii="Arial" w:hAnsi="Arial" w:cs="Arial"/>
        </w:rPr>
        <w:t>ne</w:t>
      </w:r>
      <w:r w:rsidRPr="00AE67A2">
        <w:rPr>
          <w:rFonts w:ascii="Arial" w:hAnsi="Arial" w:cs="Arial"/>
        </w:rPr>
        <w:t>přejímá</w:t>
      </w:r>
      <w:r w:rsidR="00B07A9E">
        <w:rPr>
          <w:rFonts w:ascii="Arial" w:hAnsi="Arial" w:cs="Arial"/>
        </w:rPr>
        <w:t xml:space="preserve"> s důvody pro nepřevzetí</w:t>
      </w:r>
      <w:r w:rsidRPr="00AE67A2">
        <w:rPr>
          <w:rFonts w:ascii="Arial" w:hAnsi="Arial" w:cs="Arial"/>
        </w:rPr>
        <w:t>,</w:t>
      </w:r>
    </w:p>
    <w:p w14:paraId="05D5CE72"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765D8CAE" w14:textId="19286FF3" w:rsidR="00D971D6" w:rsidRPr="00D971D6"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soupis zjištěných</w:t>
      </w:r>
      <w:r>
        <w:rPr>
          <w:rFonts w:ascii="Arial" w:hAnsi="Arial" w:cs="Arial"/>
        </w:rPr>
        <w:t xml:space="preserve"> </w:t>
      </w:r>
      <w:r w:rsidR="00F02F6D">
        <w:rPr>
          <w:rFonts w:ascii="Arial" w:hAnsi="Arial" w:cs="Arial"/>
        </w:rPr>
        <w:t>Závad</w:t>
      </w:r>
      <w:r>
        <w:rPr>
          <w:rFonts w:ascii="Arial" w:hAnsi="Arial" w:cs="Arial"/>
        </w:rPr>
        <w:t xml:space="preserve">, </w:t>
      </w:r>
      <w:r w:rsidRPr="00B44D75">
        <w:rPr>
          <w:rFonts w:ascii="Arial" w:hAnsi="Arial" w:cs="Arial"/>
        </w:rPr>
        <w:t>vyjádření Dodavatele k</w:t>
      </w:r>
      <w:r>
        <w:rPr>
          <w:rFonts w:ascii="Arial" w:hAnsi="Arial" w:cs="Arial"/>
        </w:rPr>
        <w:t xml:space="preserve"> vytčeným </w:t>
      </w:r>
      <w:r w:rsidR="00F02F6D">
        <w:rPr>
          <w:rFonts w:ascii="Arial" w:hAnsi="Arial" w:cs="Arial"/>
        </w:rPr>
        <w:t>Závad</w:t>
      </w:r>
      <w:r>
        <w:rPr>
          <w:rFonts w:ascii="Arial" w:hAnsi="Arial" w:cs="Arial"/>
        </w:rPr>
        <w:t>ám a</w:t>
      </w:r>
      <w:r w:rsidR="001E79F4">
        <w:rPr>
          <w:rFonts w:ascii="Arial" w:hAnsi="Arial" w:cs="Arial"/>
        </w:rPr>
        <w:t> </w:t>
      </w:r>
      <w:r w:rsidRPr="00D971D6">
        <w:rPr>
          <w:rFonts w:ascii="Arial" w:hAnsi="Arial" w:cs="Arial"/>
        </w:rPr>
        <w:t>lhůty a</w:t>
      </w:r>
      <w:r w:rsidR="001716C0">
        <w:rPr>
          <w:rFonts w:ascii="Arial" w:hAnsi="Arial" w:cs="Arial"/>
        </w:rPr>
        <w:t> </w:t>
      </w:r>
      <w:r w:rsidRPr="00D971D6">
        <w:rPr>
          <w:rFonts w:ascii="Arial" w:hAnsi="Arial" w:cs="Arial"/>
        </w:rPr>
        <w:t>opatření k</w:t>
      </w:r>
      <w:r>
        <w:rPr>
          <w:rFonts w:ascii="Arial" w:hAnsi="Arial" w:cs="Arial"/>
        </w:rPr>
        <w:t xml:space="preserve"> jejich </w:t>
      </w:r>
      <w:r w:rsidRPr="00D971D6">
        <w:rPr>
          <w:rFonts w:ascii="Arial" w:hAnsi="Arial" w:cs="Arial"/>
        </w:rPr>
        <w:t xml:space="preserve">odstranění </w:t>
      </w:r>
      <w:r>
        <w:rPr>
          <w:rFonts w:ascii="Arial" w:hAnsi="Arial" w:cs="Arial"/>
        </w:rPr>
        <w:t>a</w:t>
      </w:r>
    </w:p>
    <w:p w14:paraId="7DEAE1EC" w14:textId="77777777" w:rsidR="00D971D6" w:rsidRPr="00AE67A2" w:rsidRDefault="00D971D6" w:rsidP="00564C3C">
      <w:pPr>
        <w:pStyle w:val="Odstavecseseznamem"/>
        <w:numPr>
          <w:ilvl w:val="1"/>
          <w:numId w:val="16"/>
        </w:numPr>
        <w:spacing w:before="240" w:after="240" w:line="276" w:lineRule="auto"/>
        <w:contextualSpacing w:val="0"/>
        <w:jc w:val="both"/>
        <w:rPr>
          <w:rFonts w:ascii="Arial" w:hAnsi="Arial" w:cs="Arial"/>
        </w:rPr>
      </w:pPr>
      <w:r w:rsidRPr="00AE67A2">
        <w:rPr>
          <w:rFonts w:ascii="Arial" w:hAnsi="Arial" w:cs="Arial"/>
        </w:rPr>
        <w:t xml:space="preserve">soupis příloh. </w:t>
      </w:r>
    </w:p>
    <w:p w14:paraId="6343CE85" w14:textId="396C0042" w:rsidR="00BB730B" w:rsidRPr="00D971D6" w:rsidRDefault="00D971D6" w:rsidP="00564C3C">
      <w:pPr>
        <w:pStyle w:val="Odstavecseseznamem"/>
        <w:spacing w:before="240" w:after="240" w:line="276" w:lineRule="auto"/>
        <w:ind w:left="567"/>
        <w:contextualSpacing w:val="0"/>
        <w:jc w:val="both"/>
        <w:rPr>
          <w:rFonts w:ascii="Arial" w:hAnsi="Arial" w:cs="Arial"/>
        </w:rPr>
      </w:pPr>
      <w:r>
        <w:rPr>
          <w:rFonts w:ascii="Arial" w:hAnsi="Arial" w:cs="Arial"/>
        </w:rPr>
        <w:t xml:space="preserve">Následně </w:t>
      </w:r>
      <w:r w:rsidR="00BB730B" w:rsidRPr="00D971D6">
        <w:rPr>
          <w:rFonts w:ascii="Arial" w:hAnsi="Arial" w:cs="Arial"/>
        </w:rPr>
        <w:t xml:space="preserve">se </w:t>
      </w:r>
      <w:r w:rsidR="00B07A9E">
        <w:rPr>
          <w:rFonts w:ascii="Arial" w:hAnsi="Arial" w:cs="Arial"/>
        </w:rPr>
        <w:t xml:space="preserve">po odstranění </w:t>
      </w:r>
      <w:r w:rsidR="00974307">
        <w:rPr>
          <w:rFonts w:ascii="Arial" w:hAnsi="Arial" w:cs="Arial"/>
        </w:rPr>
        <w:t xml:space="preserve">Kritických a </w:t>
      </w:r>
      <w:r w:rsidR="00607ACD">
        <w:rPr>
          <w:rFonts w:ascii="Arial" w:hAnsi="Arial" w:cs="Arial"/>
        </w:rPr>
        <w:t xml:space="preserve">Hlavních </w:t>
      </w:r>
      <w:r w:rsidR="00F02F6D">
        <w:rPr>
          <w:rFonts w:ascii="Arial" w:hAnsi="Arial" w:cs="Arial"/>
        </w:rPr>
        <w:t>Závad</w:t>
      </w:r>
      <w:r w:rsidR="00B07A9E">
        <w:rPr>
          <w:rFonts w:ascii="Arial" w:hAnsi="Arial" w:cs="Arial"/>
        </w:rPr>
        <w:t xml:space="preserve"> </w:t>
      </w:r>
      <w:r w:rsidR="00BB730B" w:rsidRPr="00D971D6">
        <w:rPr>
          <w:rFonts w:ascii="Arial" w:hAnsi="Arial" w:cs="Arial"/>
        </w:rPr>
        <w:t>opakuje pře</w:t>
      </w:r>
      <w:r>
        <w:rPr>
          <w:rFonts w:ascii="Arial" w:hAnsi="Arial" w:cs="Arial"/>
        </w:rPr>
        <w:t>dávací</w:t>
      </w:r>
      <w:r w:rsidR="00BB730B" w:rsidRPr="00D971D6">
        <w:rPr>
          <w:rFonts w:ascii="Arial" w:hAnsi="Arial" w:cs="Arial"/>
        </w:rPr>
        <w:t xml:space="preserve"> řízení </w:t>
      </w:r>
      <w:r>
        <w:rPr>
          <w:rFonts w:ascii="Arial" w:hAnsi="Arial" w:cs="Arial"/>
        </w:rPr>
        <w:t>znovu, a</w:t>
      </w:r>
      <w:r w:rsidR="00AF018B">
        <w:rPr>
          <w:rFonts w:ascii="Arial" w:hAnsi="Arial" w:cs="Arial"/>
        </w:rPr>
        <w:t> </w:t>
      </w:r>
      <w:r>
        <w:rPr>
          <w:rFonts w:ascii="Arial" w:hAnsi="Arial" w:cs="Arial"/>
        </w:rPr>
        <w:t>to</w:t>
      </w:r>
      <w:r w:rsidR="00AF018B">
        <w:rPr>
          <w:rFonts w:ascii="Arial" w:hAnsi="Arial" w:cs="Arial"/>
        </w:rPr>
        <w:t> </w:t>
      </w:r>
      <w:r w:rsidR="00BB730B" w:rsidRPr="00D971D6">
        <w:rPr>
          <w:rFonts w:ascii="Arial" w:hAnsi="Arial" w:cs="Arial"/>
        </w:rPr>
        <w:t xml:space="preserve">analogicky dle tohoto článku Smlouvy. </w:t>
      </w:r>
      <w:r>
        <w:rPr>
          <w:rFonts w:ascii="Arial" w:hAnsi="Arial" w:cs="Arial"/>
        </w:rPr>
        <w:t xml:space="preserve">Pakliže nebudou při opakovaném předávacím řízení zjištěny </w:t>
      </w:r>
      <w:r w:rsidR="00974307">
        <w:rPr>
          <w:rFonts w:ascii="Arial" w:hAnsi="Arial" w:cs="Arial"/>
        </w:rPr>
        <w:t xml:space="preserve">Kritické a </w:t>
      </w:r>
      <w:r w:rsidR="00607ACD">
        <w:rPr>
          <w:rFonts w:ascii="Arial" w:hAnsi="Arial" w:cs="Arial"/>
        </w:rPr>
        <w:t xml:space="preserve">Hlavní </w:t>
      </w:r>
      <w:r w:rsidR="00F02F6D">
        <w:rPr>
          <w:rFonts w:ascii="Arial" w:hAnsi="Arial" w:cs="Arial"/>
        </w:rPr>
        <w:t>Závad</w:t>
      </w:r>
      <w:r>
        <w:rPr>
          <w:rFonts w:ascii="Arial" w:hAnsi="Arial" w:cs="Arial"/>
        </w:rPr>
        <w:t xml:space="preserve">y Výstupů, bude sepsán </w:t>
      </w:r>
      <w:r w:rsidR="00B07A9E">
        <w:rPr>
          <w:rFonts w:ascii="Arial" w:hAnsi="Arial" w:cs="Arial"/>
        </w:rPr>
        <w:t xml:space="preserve">a podepsán </w:t>
      </w:r>
      <w:r>
        <w:rPr>
          <w:rFonts w:ascii="Arial" w:hAnsi="Arial" w:cs="Arial"/>
        </w:rPr>
        <w:t>předávací protokol</w:t>
      </w:r>
      <w:r w:rsidR="00B07A9E">
        <w:rPr>
          <w:rFonts w:ascii="Arial" w:hAnsi="Arial" w:cs="Arial"/>
        </w:rPr>
        <w:t xml:space="preserve"> ve znění dle </w:t>
      </w:r>
      <w:r w:rsidR="00464BF0">
        <w:rPr>
          <w:rFonts w:ascii="Arial" w:hAnsi="Arial" w:cs="Arial"/>
        </w:rPr>
        <w:t>odst.</w:t>
      </w:r>
      <w:r w:rsidR="00B07A9E">
        <w:rPr>
          <w:rFonts w:ascii="Arial" w:hAnsi="Arial" w:cs="Arial"/>
        </w:rPr>
        <w:t xml:space="preserve"> </w:t>
      </w:r>
      <w:r w:rsidR="00B07A9E">
        <w:rPr>
          <w:rFonts w:ascii="Arial" w:hAnsi="Arial" w:cs="Arial"/>
        </w:rPr>
        <w:fldChar w:fldCharType="begin"/>
      </w:r>
      <w:r w:rsidR="00B07A9E">
        <w:rPr>
          <w:rFonts w:ascii="Arial" w:hAnsi="Arial" w:cs="Arial"/>
        </w:rPr>
        <w:instrText xml:space="preserve"> REF _Ref163741202 \r \h </w:instrText>
      </w:r>
      <w:r w:rsidR="00B07A9E">
        <w:rPr>
          <w:rFonts w:ascii="Arial" w:hAnsi="Arial" w:cs="Arial"/>
        </w:rPr>
      </w:r>
      <w:r w:rsidR="00B07A9E">
        <w:rPr>
          <w:rFonts w:ascii="Arial" w:hAnsi="Arial" w:cs="Arial"/>
        </w:rPr>
        <w:fldChar w:fldCharType="separate"/>
      </w:r>
      <w:r w:rsidR="00607ACD">
        <w:rPr>
          <w:rFonts w:ascii="Arial" w:hAnsi="Arial" w:cs="Arial"/>
        </w:rPr>
        <w:t>38</w:t>
      </w:r>
      <w:r w:rsidR="00B07A9E">
        <w:rPr>
          <w:rFonts w:ascii="Arial" w:hAnsi="Arial" w:cs="Arial"/>
        </w:rPr>
        <w:fldChar w:fldCharType="end"/>
      </w:r>
      <w:r w:rsidR="00B07A9E">
        <w:rPr>
          <w:rFonts w:ascii="Arial" w:hAnsi="Arial" w:cs="Arial"/>
        </w:rPr>
        <w:t xml:space="preserve"> této Smlouvy.</w:t>
      </w:r>
    </w:p>
    <w:p w14:paraId="6E6D1C63" w14:textId="03B597CF" w:rsidR="00ED7890" w:rsidRPr="00AE67A2"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9" w:name="_heading=h.3rdcrjn" w:colFirst="0" w:colLast="0"/>
      <w:bookmarkEnd w:id="28"/>
      <w:bookmarkEnd w:id="29"/>
      <w:r w:rsidRPr="00AE67A2">
        <w:rPr>
          <w:rFonts w:ascii="Arial" w:hAnsi="Arial" w:cs="Arial"/>
        </w:rPr>
        <w:t xml:space="preserve">Veškerá dokumentace, která je součástí </w:t>
      </w:r>
      <w:r w:rsidR="00B44D75">
        <w:rPr>
          <w:rFonts w:ascii="Arial" w:hAnsi="Arial" w:cs="Arial"/>
        </w:rPr>
        <w:t>V</w:t>
      </w:r>
      <w:r w:rsidR="00AE67A2" w:rsidRPr="00AE67A2">
        <w:rPr>
          <w:rFonts w:ascii="Arial" w:hAnsi="Arial" w:cs="Arial"/>
        </w:rPr>
        <w:t>ýstupů</w:t>
      </w:r>
      <w:r w:rsidRPr="00AE67A2">
        <w:rPr>
          <w:rFonts w:ascii="Arial" w:hAnsi="Arial" w:cs="Arial"/>
        </w:rPr>
        <w:t xml:space="preserve">, bude </w:t>
      </w:r>
      <w:r w:rsidR="006A1350" w:rsidRPr="00AE67A2">
        <w:rPr>
          <w:rFonts w:ascii="Arial" w:hAnsi="Arial" w:cs="Arial"/>
        </w:rPr>
        <w:t>Dodavatel</w:t>
      </w:r>
      <w:r w:rsidRPr="00AE67A2">
        <w:rPr>
          <w:rFonts w:ascii="Arial" w:hAnsi="Arial" w:cs="Arial"/>
        </w:rPr>
        <w:t>em Objednateli předána v</w:t>
      </w:r>
      <w:r w:rsidR="008A0C94">
        <w:rPr>
          <w:rFonts w:ascii="Arial" w:hAnsi="Arial" w:cs="Arial"/>
        </w:rPr>
        <w:t> </w:t>
      </w:r>
      <w:r w:rsidRPr="00AE67A2">
        <w:rPr>
          <w:rFonts w:ascii="Arial" w:hAnsi="Arial" w:cs="Arial"/>
        </w:rPr>
        <w:t>originálech</w:t>
      </w:r>
      <w:r w:rsidR="008A0C94">
        <w:rPr>
          <w:rFonts w:ascii="Arial" w:hAnsi="Arial" w:cs="Arial"/>
        </w:rPr>
        <w:t>, a to</w:t>
      </w:r>
      <w:r w:rsidRPr="00AE67A2">
        <w:rPr>
          <w:rFonts w:ascii="Arial" w:hAnsi="Arial" w:cs="Arial"/>
        </w:rPr>
        <w:t xml:space="preserve"> v elektronické editovatelné podobě. </w:t>
      </w:r>
    </w:p>
    <w:p w14:paraId="3D5BCC1D" w14:textId="1DB2B5DA" w:rsidR="00584632" w:rsidRPr="003B2CF9" w:rsidRDefault="00584632"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30" w:name="__RefHeading___Toc624_293221212"/>
      <w:bookmarkStart w:id="31" w:name="_Toc73341514"/>
      <w:bookmarkEnd w:id="30"/>
      <w:r>
        <w:rPr>
          <w:rFonts w:ascii="Arial" w:hAnsi="Arial" w:cs="Arial"/>
          <w:b/>
          <w:bCs/>
        </w:rPr>
        <w:t>CENA PŘEDMĚTU PLNĚNÍ A PLATEBNÍ PODMÍNKY</w:t>
      </w:r>
    </w:p>
    <w:bookmarkEnd w:id="31"/>
    <w:p w14:paraId="15613B62" w14:textId="7BBE7804" w:rsidR="0014473D" w:rsidRPr="0014473D" w:rsidRDefault="00422827" w:rsidP="0014473D">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 xml:space="preserve">Cena </w:t>
      </w:r>
      <w:r w:rsidR="00584632">
        <w:rPr>
          <w:rFonts w:ascii="Arial" w:hAnsi="Arial" w:cs="Arial"/>
        </w:rPr>
        <w:t>Předmětu plnění</w:t>
      </w:r>
      <w:r w:rsidR="00742261">
        <w:rPr>
          <w:rFonts w:ascii="Arial" w:hAnsi="Arial" w:cs="Arial"/>
        </w:rPr>
        <w:t xml:space="preserve"> (dále jen „</w:t>
      </w:r>
      <w:r w:rsidR="00742261" w:rsidRPr="00E15C2A">
        <w:rPr>
          <w:rFonts w:ascii="Arial" w:hAnsi="Arial" w:cs="Arial"/>
          <w:b/>
          <w:bCs/>
        </w:rPr>
        <w:t>Cena</w:t>
      </w:r>
      <w:r w:rsidR="00742261">
        <w:rPr>
          <w:rFonts w:ascii="Arial" w:hAnsi="Arial" w:cs="Arial"/>
        </w:rPr>
        <w:t>“)</w:t>
      </w:r>
      <w:r w:rsidR="00584632" w:rsidRPr="00070284">
        <w:rPr>
          <w:rFonts w:ascii="Arial" w:hAnsi="Arial" w:cs="Arial"/>
        </w:rPr>
        <w:t xml:space="preserve"> </w:t>
      </w:r>
      <w:r w:rsidRPr="00070284">
        <w:rPr>
          <w:rFonts w:ascii="Arial" w:hAnsi="Arial" w:cs="Arial"/>
        </w:rPr>
        <w:t>je stanovena</w:t>
      </w:r>
      <w:r w:rsidR="009E759B">
        <w:rPr>
          <w:rFonts w:ascii="Arial" w:hAnsi="Arial" w:cs="Arial"/>
        </w:rPr>
        <w:t xml:space="preserve"> v </w:t>
      </w:r>
      <w:r w:rsidR="00FC68E0">
        <w:rPr>
          <w:rFonts w:ascii="Arial" w:hAnsi="Arial" w:cs="Arial"/>
        </w:rPr>
        <w:t>p</w:t>
      </w:r>
      <w:r w:rsidR="00584632">
        <w:rPr>
          <w:rFonts w:ascii="Arial" w:hAnsi="Arial" w:cs="Arial"/>
        </w:rPr>
        <w:t>odrobn</w:t>
      </w:r>
      <w:r w:rsidR="009E759B">
        <w:rPr>
          <w:rFonts w:ascii="Arial" w:hAnsi="Arial" w:cs="Arial"/>
        </w:rPr>
        <w:t>ém</w:t>
      </w:r>
      <w:r w:rsidR="00584632">
        <w:rPr>
          <w:rFonts w:ascii="Arial" w:hAnsi="Arial" w:cs="Arial"/>
        </w:rPr>
        <w:t xml:space="preserve"> položkov</w:t>
      </w:r>
      <w:r w:rsidR="009E759B">
        <w:rPr>
          <w:rFonts w:ascii="Arial" w:hAnsi="Arial" w:cs="Arial"/>
        </w:rPr>
        <w:t>ém</w:t>
      </w:r>
      <w:r w:rsidR="00584632">
        <w:rPr>
          <w:rFonts w:ascii="Arial" w:hAnsi="Arial" w:cs="Arial"/>
        </w:rPr>
        <w:t xml:space="preserve"> rozpočt</w:t>
      </w:r>
      <w:r w:rsidR="009E759B">
        <w:rPr>
          <w:rFonts w:ascii="Arial" w:hAnsi="Arial" w:cs="Arial"/>
        </w:rPr>
        <w:t>u, který</w:t>
      </w:r>
      <w:r w:rsidR="00584632">
        <w:rPr>
          <w:rFonts w:ascii="Arial" w:hAnsi="Arial" w:cs="Arial"/>
        </w:rPr>
        <w:t xml:space="preserve"> </w:t>
      </w:r>
      <w:r w:rsidRPr="00070284">
        <w:rPr>
          <w:rFonts w:ascii="Arial" w:hAnsi="Arial" w:cs="Arial"/>
        </w:rPr>
        <w:t xml:space="preserve">tvoří přílohu č. 2 této </w:t>
      </w:r>
      <w:r w:rsidR="00584632">
        <w:rPr>
          <w:rFonts w:ascii="Arial" w:hAnsi="Arial" w:cs="Arial"/>
        </w:rPr>
        <w:t>S</w:t>
      </w:r>
      <w:r w:rsidRPr="00070284">
        <w:rPr>
          <w:rFonts w:ascii="Arial" w:hAnsi="Arial" w:cs="Arial"/>
        </w:rPr>
        <w:t>mlouvy.</w:t>
      </w:r>
    </w:p>
    <w:p w14:paraId="3087D910" w14:textId="490D1011" w:rsidR="00ED7890" w:rsidRPr="00070284" w:rsidRDefault="00422827"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 xml:space="preserve">Smluvní strany tímto sjednávají, že </w:t>
      </w:r>
      <w:r w:rsidR="00F50B23" w:rsidRPr="00070284">
        <w:rPr>
          <w:rFonts w:ascii="Arial" w:hAnsi="Arial" w:cs="Arial"/>
        </w:rPr>
        <w:t>Cena</w:t>
      </w:r>
      <w:r w:rsidRPr="00070284">
        <w:rPr>
          <w:rFonts w:ascii="Arial" w:hAnsi="Arial" w:cs="Arial"/>
        </w:rPr>
        <w:t xml:space="preserve"> zahrnuje odměnu za veškeré činnosti prováděné na základě této </w:t>
      </w:r>
      <w:r w:rsidR="00F50B23" w:rsidRPr="00070284">
        <w:rPr>
          <w:rFonts w:ascii="Arial" w:hAnsi="Arial" w:cs="Arial"/>
        </w:rPr>
        <w:t>S</w:t>
      </w:r>
      <w:r w:rsidRPr="00070284">
        <w:rPr>
          <w:rFonts w:ascii="Arial" w:hAnsi="Arial" w:cs="Arial"/>
        </w:rPr>
        <w:t xml:space="preserve">mlouvy a také veškeré náklady </w:t>
      </w:r>
      <w:r w:rsidR="006A1350" w:rsidRPr="00070284">
        <w:rPr>
          <w:rFonts w:ascii="Arial" w:hAnsi="Arial" w:cs="Arial"/>
        </w:rPr>
        <w:t>Dodavatel</w:t>
      </w:r>
      <w:r w:rsidRPr="00070284">
        <w:rPr>
          <w:rFonts w:ascii="Arial" w:hAnsi="Arial" w:cs="Arial"/>
        </w:rPr>
        <w:t>e spojené s</w:t>
      </w:r>
      <w:r w:rsidR="00B44D75">
        <w:rPr>
          <w:rFonts w:ascii="Arial" w:hAnsi="Arial" w:cs="Arial"/>
        </w:rPr>
        <w:t> </w:t>
      </w:r>
      <w:r w:rsidRPr="00070284">
        <w:rPr>
          <w:rFonts w:ascii="Arial" w:hAnsi="Arial" w:cs="Arial"/>
        </w:rPr>
        <w:t xml:space="preserve">plněním této </w:t>
      </w:r>
      <w:r w:rsidR="00F50B23" w:rsidRPr="00070284">
        <w:rPr>
          <w:rFonts w:ascii="Arial" w:hAnsi="Arial" w:cs="Arial"/>
        </w:rPr>
        <w:t>S</w:t>
      </w:r>
      <w:r w:rsidRPr="00070284">
        <w:rPr>
          <w:rFonts w:ascii="Arial" w:hAnsi="Arial" w:cs="Arial"/>
        </w:rPr>
        <w:t xml:space="preserve">mlouvy. </w:t>
      </w:r>
    </w:p>
    <w:p w14:paraId="669F00A5" w14:textId="2FCA2BA0" w:rsidR="00ED789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Cenu je možné překročit pouze v souvislosti se změnou daňových předpisů upravujících výši DPH, přičemž v takovém případě bude k dosud nesplacené části </w:t>
      </w:r>
      <w:r w:rsidR="00FD015D">
        <w:rPr>
          <w:rFonts w:ascii="Arial" w:hAnsi="Arial" w:cs="Arial"/>
        </w:rPr>
        <w:t>Ceny</w:t>
      </w:r>
      <w:r w:rsidRPr="006A1350">
        <w:rPr>
          <w:rFonts w:ascii="Arial" w:hAnsi="Arial" w:cs="Arial"/>
        </w:rPr>
        <w:t xml:space="preserve"> připočtena DPH ve výši stanovené právními předpisy platnými a účinnými v době její úhrady.</w:t>
      </w:r>
    </w:p>
    <w:p w14:paraId="2AB9290D" w14:textId="550F2930" w:rsidR="00DE044A" w:rsidRDefault="00DE044A" w:rsidP="005F6DD3">
      <w:pPr>
        <w:pStyle w:val="Odstavecseseznamem"/>
        <w:numPr>
          <w:ilvl w:val="0"/>
          <w:numId w:val="16"/>
        </w:numPr>
        <w:spacing w:before="240" w:after="240" w:line="276" w:lineRule="auto"/>
        <w:contextualSpacing w:val="0"/>
        <w:jc w:val="both"/>
        <w:rPr>
          <w:rFonts w:ascii="Arial" w:hAnsi="Arial" w:cs="Arial"/>
        </w:rPr>
      </w:pPr>
      <w:r w:rsidRPr="0088328A">
        <w:rPr>
          <w:rFonts w:ascii="Arial" w:hAnsi="Arial" w:cs="Arial"/>
        </w:rPr>
        <w:t xml:space="preserve">Cena bude hrazena </w:t>
      </w:r>
      <w:r>
        <w:rPr>
          <w:rFonts w:ascii="Arial" w:hAnsi="Arial" w:cs="Arial"/>
        </w:rPr>
        <w:t xml:space="preserve">postupně, a to v </w:t>
      </w:r>
      <w:r w:rsidRPr="0088328A">
        <w:rPr>
          <w:rFonts w:ascii="Arial" w:hAnsi="Arial" w:cs="Arial"/>
        </w:rPr>
        <w:t>následujících termínech</w:t>
      </w:r>
      <w:r>
        <w:rPr>
          <w:rFonts w:ascii="Arial" w:hAnsi="Arial" w:cs="Arial"/>
        </w:rPr>
        <w:t xml:space="preserve"> a</w:t>
      </w:r>
      <w:r w:rsidR="00B44D75">
        <w:rPr>
          <w:rFonts w:ascii="Arial" w:hAnsi="Arial" w:cs="Arial"/>
        </w:rPr>
        <w:t> </w:t>
      </w:r>
      <w:r>
        <w:rPr>
          <w:rFonts w:ascii="Arial" w:hAnsi="Arial" w:cs="Arial"/>
        </w:rPr>
        <w:t>následující výši</w:t>
      </w:r>
      <w:r w:rsidRPr="0088328A">
        <w:rPr>
          <w:rFonts w:ascii="Arial" w:hAnsi="Arial" w:cs="Arial"/>
        </w:rPr>
        <w:t>:</w:t>
      </w:r>
    </w:p>
    <w:p w14:paraId="10E2DE9F" w14:textId="5A4741C6" w:rsidR="00DE044A" w:rsidRDefault="005262C7"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32" w:name="_Ref205234621"/>
      <w:r>
        <w:rPr>
          <w:rFonts w:ascii="Arial" w:hAnsi="Arial" w:cs="Arial"/>
        </w:rPr>
        <w:lastRenderedPageBreak/>
        <w:t xml:space="preserve">část Ceny za </w:t>
      </w:r>
      <w:r w:rsidR="002758C4">
        <w:rPr>
          <w:rFonts w:ascii="Arial" w:hAnsi="Arial" w:cs="Arial"/>
        </w:rPr>
        <w:t>Instalaci</w:t>
      </w:r>
      <w:r>
        <w:rPr>
          <w:rFonts w:ascii="Arial" w:hAnsi="Arial" w:cs="Arial"/>
        </w:rPr>
        <w:t xml:space="preserve"> dle </w:t>
      </w:r>
      <w:r w:rsidR="007C1FA5">
        <w:rPr>
          <w:rFonts w:ascii="Arial" w:hAnsi="Arial" w:cs="Arial"/>
        </w:rPr>
        <w:t>pod</w:t>
      </w:r>
      <w:r>
        <w:rPr>
          <w:rFonts w:ascii="Arial" w:hAnsi="Arial" w:cs="Arial"/>
        </w:rPr>
        <w:t xml:space="preserve">odst. </w:t>
      </w:r>
      <w:r>
        <w:rPr>
          <w:rFonts w:ascii="Arial" w:hAnsi="Arial" w:cs="Arial"/>
        </w:rPr>
        <w:fldChar w:fldCharType="begin"/>
      </w:r>
      <w:r>
        <w:rPr>
          <w:rFonts w:ascii="Arial" w:hAnsi="Arial" w:cs="Arial"/>
        </w:rPr>
        <w:instrText xml:space="preserve"> REF _Ref205233862 \r \h </w:instrText>
      </w:r>
      <w:r>
        <w:rPr>
          <w:rFonts w:ascii="Arial" w:hAnsi="Arial" w:cs="Arial"/>
        </w:rPr>
      </w:r>
      <w:r>
        <w:rPr>
          <w:rFonts w:ascii="Arial" w:hAnsi="Arial" w:cs="Arial"/>
        </w:rPr>
        <w:fldChar w:fldCharType="separate"/>
      </w:r>
      <w:r w:rsidR="00607ACD">
        <w:rPr>
          <w:rFonts w:ascii="Arial" w:hAnsi="Arial" w:cs="Arial"/>
        </w:rPr>
        <w:t>8.1</w:t>
      </w:r>
      <w:r>
        <w:rPr>
          <w:rFonts w:ascii="Arial" w:hAnsi="Arial" w:cs="Arial"/>
        </w:rPr>
        <w:fldChar w:fldCharType="end"/>
      </w:r>
      <w:r>
        <w:rPr>
          <w:rFonts w:ascii="Arial" w:hAnsi="Arial" w:cs="Arial"/>
        </w:rPr>
        <w:t xml:space="preserve"> této Smlouvy, </w:t>
      </w:r>
      <w:r w:rsidR="002E215D">
        <w:rPr>
          <w:rFonts w:ascii="Arial" w:hAnsi="Arial" w:cs="Arial"/>
        </w:rPr>
        <w:t xml:space="preserve">včetně </w:t>
      </w:r>
      <w:r>
        <w:rPr>
          <w:rFonts w:ascii="Arial" w:hAnsi="Arial" w:cs="Arial"/>
        </w:rPr>
        <w:t>dodání veškerých potřebných Licencí dle</w:t>
      </w:r>
      <w:r w:rsidR="00FC7D28">
        <w:rPr>
          <w:rFonts w:ascii="Arial" w:hAnsi="Arial" w:cs="Arial"/>
        </w:rPr>
        <w:t> </w:t>
      </w:r>
      <w:proofErr w:type="spellStart"/>
      <w:r w:rsidR="00682DBF">
        <w:rPr>
          <w:rFonts w:ascii="Arial" w:hAnsi="Arial" w:cs="Arial"/>
        </w:rPr>
        <w:t>pod</w:t>
      </w:r>
      <w:r>
        <w:rPr>
          <w:rFonts w:ascii="Arial" w:hAnsi="Arial" w:cs="Arial"/>
        </w:rPr>
        <w:t>odst</w:t>
      </w:r>
      <w:proofErr w:type="spellEnd"/>
      <w:r>
        <w:rPr>
          <w:rFonts w:ascii="Arial" w:hAnsi="Arial" w:cs="Arial"/>
        </w:rPr>
        <w:t>.</w:t>
      </w:r>
      <w:r w:rsidR="00FC7D28">
        <w:rPr>
          <w:rFonts w:ascii="Arial" w:hAnsi="Arial" w:cs="Arial"/>
        </w:rPr>
        <w:t> </w:t>
      </w:r>
      <w:r>
        <w:rPr>
          <w:rFonts w:ascii="Arial" w:hAnsi="Arial" w:cs="Arial"/>
        </w:rPr>
        <w:fldChar w:fldCharType="begin"/>
      </w:r>
      <w:r>
        <w:rPr>
          <w:rFonts w:ascii="Arial" w:hAnsi="Arial" w:cs="Arial"/>
        </w:rPr>
        <w:instrText xml:space="preserve"> REF _Ref205233909 \r \h </w:instrText>
      </w:r>
      <w:r>
        <w:rPr>
          <w:rFonts w:ascii="Arial" w:hAnsi="Arial" w:cs="Arial"/>
        </w:rPr>
      </w:r>
      <w:r>
        <w:rPr>
          <w:rFonts w:ascii="Arial" w:hAnsi="Arial" w:cs="Arial"/>
        </w:rPr>
        <w:fldChar w:fldCharType="separate"/>
      </w:r>
      <w:r w:rsidR="00607ACD">
        <w:rPr>
          <w:rFonts w:ascii="Arial" w:hAnsi="Arial" w:cs="Arial"/>
        </w:rPr>
        <w:t>8.3</w:t>
      </w:r>
      <w:r>
        <w:rPr>
          <w:rFonts w:ascii="Arial" w:hAnsi="Arial" w:cs="Arial"/>
        </w:rPr>
        <w:fldChar w:fldCharType="end"/>
      </w:r>
      <w:r>
        <w:rPr>
          <w:rFonts w:ascii="Arial" w:hAnsi="Arial" w:cs="Arial"/>
        </w:rPr>
        <w:t xml:space="preserve"> této Smlouvy a zajištění </w:t>
      </w:r>
      <w:r w:rsidR="002758C4">
        <w:rPr>
          <w:rFonts w:ascii="Arial" w:hAnsi="Arial" w:cs="Arial"/>
        </w:rPr>
        <w:t>Š</w:t>
      </w:r>
      <w:r>
        <w:rPr>
          <w:rFonts w:ascii="Arial" w:hAnsi="Arial" w:cs="Arial"/>
        </w:rPr>
        <w:t xml:space="preserve">kolení dle odst. </w:t>
      </w:r>
      <w:r>
        <w:rPr>
          <w:rFonts w:ascii="Arial" w:hAnsi="Arial" w:cs="Arial"/>
        </w:rPr>
        <w:fldChar w:fldCharType="begin"/>
      </w:r>
      <w:r>
        <w:rPr>
          <w:rFonts w:ascii="Arial" w:hAnsi="Arial" w:cs="Arial"/>
        </w:rPr>
        <w:instrText xml:space="preserve"> REF _Ref205233948 \r \h </w:instrText>
      </w:r>
      <w:r>
        <w:rPr>
          <w:rFonts w:ascii="Arial" w:hAnsi="Arial" w:cs="Arial"/>
        </w:rPr>
      </w:r>
      <w:r>
        <w:rPr>
          <w:rFonts w:ascii="Arial" w:hAnsi="Arial" w:cs="Arial"/>
        </w:rPr>
        <w:fldChar w:fldCharType="separate"/>
      </w:r>
      <w:r w:rsidR="00607ACD">
        <w:rPr>
          <w:rFonts w:ascii="Arial" w:hAnsi="Arial" w:cs="Arial"/>
        </w:rPr>
        <w:t>10</w:t>
      </w:r>
      <w:r>
        <w:rPr>
          <w:rFonts w:ascii="Arial" w:hAnsi="Arial" w:cs="Arial"/>
        </w:rPr>
        <w:fldChar w:fldCharType="end"/>
      </w:r>
      <w:r>
        <w:rPr>
          <w:rFonts w:ascii="Arial" w:hAnsi="Arial" w:cs="Arial"/>
        </w:rPr>
        <w:t xml:space="preserve"> této Smlouvy bude uhrazena Dodavateli jednorázově, a to po ukončení </w:t>
      </w:r>
      <w:r w:rsidR="00B96462">
        <w:rPr>
          <w:rFonts w:ascii="Arial" w:hAnsi="Arial" w:cs="Arial"/>
        </w:rPr>
        <w:t>Testovacího</w:t>
      </w:r>
      <w:r>
        <w:rPr>
          <w:rFonts w:ascii="Arial" w:hAnsi="Arial" w:cs="Arial"/>
        </w:rPr>
        <w:t xml:space="preserve"> provozu dle odst. </w:t>
      </w:r>
      <w:r>
        <w:rPr>
          <w:rFonts w:ascii="Arial" w:hAnsi="Arial" w:cs="Arial"/>
        </w:rPr>
        <w:fldChar w:fldCharType="begin"/>
      </w:r>
      <w:r>
        <w:rPr>
          <w:rFonts w:ascii="Arial" w:hAnsi="Arial" w:cs="Arial"/>
        </w:rPr>
        <w:instrText xml:space="preserve"> REF _Ref205234020 \r \h </w:instrText>
      </w:r>
      <w:r>
        <w:rPr>
          <w:rFonts w:ascii="Arial" w:hAnsi="Arial" w:cs="Arial"/>
        </w:rPr>
      </w:r>
      <w:r>
        <w:rPr>
          <w:rFonts w:ascii="Arial" w:hAnsi="Arial" w:cs="Arial"/>
        </w:rPr>
        <w:fldChar w:fldCharType="separate"/>
      </w:r>
      <w:r w:rsidR="00607ACD">
        <w:rPr>
          <w:rFonts w:ascii="Arial" w:hAnsi="Arial" w:cs="Arial"/>
        </w:rPr>
        <w:t>37</w:t>
      </w:r>
      <w:r>
        <w:rPr>
          <w:rFonts w:ascii="Arial" w:hAnsi="Arial" w:cs="Arial"/>
        </w:rPr>
        <w:fldChar w:fldCharType="end"/>
      </w:r>
      <w:r>
        <w:rPr>
          <w:rFonts w:ascii="Arial" w:hAnsi="Arial" w:cs="Arial"/>
        </w:rPr>
        <w:t xml:space="preserve"> této Smlouvy.</w:t>
      </w:r>
      <w:bookmarkEnd w:id="32"/>
      <w:r>
        <w:rPr>
          <w:rFonts w:ascii="Arial" w:hAnsi="Arial" w:cs="Arial"/>
        </w:rPr>
        <w:t xml:space="preserve"> </w:t>
      </w:r>
    </w:p>
    <w:p w14:paraId="0B18AE20" w14:textId="729F7681" w:rsidR="00DE044A" w:rsidRDefault="00682DBF" w:rsidP="002224E4">
      <w:pPr>
        <w:pStyle w:val="Odstavecseseznamem"/>
        <w:numPr>
          <w:ilvl w:val="1"/>
          <w:numId w:val="16"/>
        </w:numPr>
        <w:spacing w:before="240" w:after="240" w:line="276" w:lineRule="auto"/>
        <w:ind w:left="1276" w:hanging="709"/>
        <w:contextualSpacing w:val="0"/>
        <w:jc w:val="both"/>
        <w:rPr>
          <w:rFonts w:ascii="Arial" w:hAnsi="Arial" w:cs="Arial"/>
        </w:rPr>
      </w:pPr>
      <w:bookmarkStart w:id="33" w:name="_Ref166859381"/>
      <w:r>
        <w:rPr>
          <w:rFonts w:ascii="Arial" w:hAnsi="Arial" w:cs="Arial"/>
        </w:rPr>
        <w:t>část C</w:t>
      </w:r>
      <w:r w:rsidR="000A7C82">
        <w:rPr>
          <w:rFonts w:ascii="Arial" w:hAnsi="Arial" w:cs="Arial"/>
        </w:rPr>
        <w:t>en</w:t>
      </w:r>
      <w:r>
        <w:rPr>
          <w:rFonts w:ascii="Arial" w:hAnsi="Arial" w:cs="Arial"/>
        </w:rPr>
        <w:t>y</w:t>
      </w:r>
      <w:r w:rsidR="000A7C82">
        <w:rPr>
          <w:rFonts w:ascii="Arial" w:hAnsi="Arial" w:cs="Arial"/>
        </w:rPr>
        <w:t xml:space="preserve"> </w:t>
      </w:r>
      <w:r w:rsidR="0014473D">
        <w:rPr>
          <w:rFonts w:ascii="Arial" w:hAnsi="Arial" w:cs="Arial"/>
        </w:rPr>
        <w:t xml:space="preserve">za </w:t>
      </w:r>
      <w:bookmarkEnd w:id="33"/>
      <w:r w:rsidR="00120367">
        <w:rPr>
          <w:rFonts w:ascii="Arial" w:hAnsi="Arial" w:cs="Arial"/>
        </w:rPr>
        <w:t>služby</w:t>
      </w:r>
      <w:r w:rsidR="0014473D">
        <w:rPr>
          <w:rFonts w:ascii="Arial" w:hAnsi="Arial" w:cs="Arial"/>
        </w:rPr>
        <w:t xml:space="preserve"> Provozu </w:t>
      </w:r>
      <w:r w:rsidR="005262C7">
        <w:rPr>
          <w:rFonts w:ascii="Arial" w:hAnsi="Arial" w:cs="Arial"/>
        </w:rPr>
        <w:t xml:space="preserve">dle </w:t>
      </w:r>
      <w:proofErr w:type="spellStart"/>
      <w:r w:rsidR="005262C7">
        <w:rPr>
          <w:rFonts w:ascii="Arial" w:hAnsi="Arial" w:cs="Arial"/>
        </w:rPr>
        <w:t>pododst</w:t>
      </w:r>
      <w:proofErr w:type="spellEnd"/>
      <w:r w:rsidR="005262C7">
        <w:rPr>
          <w:rFonts w:ascii="Arial" w:hAnsi="Arial" w:cs="Arial"/>
        </w:rPr>
        <w:t xml:space="preserve">. </w:t>
      </w:r>
      <w:r w:rsidR="005262C7">
        <w:rPr>
          <w:rFonts w:ascii="Arial" w:hAnsi="Arial" w:cs="Arial"/>
        </w:rPr>
        <w:fldChar w:fldCharType="begin"/>
      </w:r>
      <w:r w:rsidR="005262C7">
        <w:rPr>
          <w:rFonts w:ascii="Arial" w:hAnsi="Arial" w:cs="Arial"/>
        </w:rPr>
        <w:instrText xml:space="preserve"> REF _Ref205234061 \r \h </w:instrText>
      </w:r>
      <w:r w:rsidR="005262C7">
        <w:rPr>
          <w:rFonts w:ascii="Arial" w:hAnsi="Arial" w:cs="Arial"/>
        </w:rPr>
      </w:r>
      <w:r w:rsidR="005262C7">
        <w:rPr>
          <w:rFonts w:ascii="Arial" w:hAnsi="Arial" w:cs="Arial"/>
        </w:rPr>
        <w:fldChar w:fldCharType="separate"/>
      </w:r>
      <w:r w:rsidR="00607ACD">
        <w:rPr>
          <w:rFonts w:ascii="Arial" w:hAnsi="Arial" w:cs="Arial"/>
        </w:rPr>
        <w:t>8.4</w:t>
      </w:r>
      <w:r w:rsidR="005262C7">
        <w:rPr>
          <w:rFonts w:ascii="Arial" w:hAnsi="Arial" w:cs="Arial"/>
        </w:rPr>
        <w:fldChar w:fldCharType="end"/>
      </w:r>
      <w:r w:rsidR="005262C7">
        <w:rPr>
          <w:rFonts w:ascii="Arial" w:hAnsi="Arial" w:cs="Arial"/>
        </w:rPr>
        <w:t xml:space="preserve"> této Smlouvy</w:t>
      </w:r>
      <w:r w:rsidR="00C5258D">
        <w:rPr>
          <w:rFonts w:ascii="Arial" w:hAnsi="Arial" w:cs="Arial"/>
        </w:rPr>
        <w:t xml:space="preserve">, Podpory dle </w:t>
      </w:r>
      <w:proofErr w:type="spellStart"/>
      <w:r w:rsidR="00C5258D">
        <w:rPr>
          <w:rFonts w:ascii="Arial" w:hAnsi="Arial" w:cs="Arial"/>
        </w:rPr>
        <w:t>pododst</w:t>
      </w:r>
      <w:proofErr w:type="spellEnd"/>
      <w:r w:rsidR="00C5258D">
        <w:rPr>
          <w:rFonts w:ascii="Arial" w:hAnsi="Arial" w:cs="Arial"/>
        </w:rPr>
        <w:t xml:space="preserve">. </w:t>
      </w:r>
      <w:r w:rsidR="00C5258D">
        <w:rPr>
          <w:rFonts w:ascii="Arial" w:hAnsi="Arial" w:cs="Arial"/>
        </w:rPr>
        <w:fldChar w:fldCharType="begin"/>
      </w:r>
      <w:r w:rsidR="00C5258D">
        <w:rPr>
          <w:rFonts w:ascii="Arial" w:hAnsi="Arial" w:cs="Arial"/>
        </w:rPr>
        <w:instrText xml:space="preserve"> REF _Ref205934467 \r \h </w:instrText>
      </w:r>
      <w:r w:rsidR="00C5258D">
        <w:rPr>
          <w:rFonts w:ascii="Arial" w:hAnsi="Arial" w:cs="Arial"/>
        </w:rPr>
      </w:r>
      <w:r w:rsidR="00C5258D">
        <w:rPr>
          <w:rFonts w:ascii="Arial" w:hAnsi="Arial" w:cs="Arial"/>
        </w:rPr>
        <w:fldChar w:fldCharType="separate"/>
      </w:r>
      <w:r w:rsidR="00C5258D">
        <w:rPr>
          <w:rFonts w:ascii="Arial" w:hAnsi="Arial" w:cs="Arial"/>
        </w:rPr>
        <w:t>8.5</w:t>
      </w:r>
      <w:r w:rsidR="00C5258D">
        <w:rPr>
          <w:rFonts w:ascii="Arial" w:hAnsi="Arial" w:cs="Arial"/>
        </w:rPr>
        <w:fldChar w:fldCharType="end"/>
      </w:r>
      <w:r w:rsidR="00C5258D">
        <w:rPr>
          <w:rFonts w:ascii="Arial" w:hAnsi="Arial" w:cs="Arial"/>
        </w:rPr>
        <w:t xml:space="preserve"> této smlouvy,</w:t>
      </w:r>
      <w:r w:rsidR="00AD7E63">
        <w:rPr>
          <w:rFonts w:ascii="Arial" w:hAnsi="Arial" w:cs="Arial"/>
        </w:rPr>
        <w:t xml:space="preserve"> včetně zajištění potřebné Kapacity AI dle </w:t>
      </w:r>
      <w:proofErr w:type="spellStart"/>
      <w:r w:rsidR="00AD7E63">
        <w:rPr>
          <w:rFonts w:ascii="Arial" w:hAnsi="Arial" w:cs="Arial"/>
        </w:rPr>
        <w:t>pododst</w:t>
      </w:r>
      <w:proofErr w:type="spellEnd"/>
      <w:r w:rsidR="00AD7E63">
        <w:rPr>
          <w:rFonts w:ascii="Arial" w:hAnsi="Arial" w:cs="Arial"/>
        </w:rPr>
        <w:t xml:space="preserve">. </w:t>
      </w:r>
      <w:r w:rsidR="00AD7E63">
        <w:rPr>
          <w:rFonts w:ascii="Arial" w:hAnsi="Arial" w:cs="Arial"/>
        </w:rPr>
        <w:fldChar w:fldCharType="begin"/>
      </w:r>
      <w:r w:rsidR="00AD7E63">
        <w:rPr>
          <w:rFonts w:ascii="Arial" w:hAnsi="Arial" w:cs="Arial"/>
        </w:rPr>
        <w:instrText xml:space="preserve"> REF _Ref205233881 \r \h </w:instrText>
      </w:r>
      <w:r w:rsidR="00AD7E63">
        <w:rPr>
          <w:rFonts w:ascii="Arial" w:hAnsi="Arial" w:cs="Arial"/>
        </w:rPr>
      </w:r>
      <w:r w:rsidR="00AD7E63">
        <w:rPr>
          <w:rFonts w:ascii="Arial" w:hAnsi="Arial" w:cs="Arial"/>
        </w:rPr>
        <w:fldChar w:fldCharType="separate"/>
      </w:r>
      <w:r w:rsidR="00607ACD">
        <w:rPr>
          <w:rFonts w:ascii="Arial" w:hAnsi="Arial" w:cs="Arial"/>
        </w:rPr>
        <w:t>8.2</w:t>
      </w:r>
      <w:r w:rsidR="00AD7E63">
        <w:rPr>
          <w:rFonts w:ascii="Arial" w:hAnsi="Arial" w:cs="Arial"/>
        </w:rPr>
        <w:fldChar w:fldCharType="end"/>
      </w:r>
      <w:r w:rsidR="00AD7E63">
        <w:rPr>
          <w:rFonts w:ascii="Arial" w:hAnsi="Arial" w:cs="Arial"/>
        </w:rPr>
        <w:t xml:space="preserve"> této Smlouvy</w:t>
      </w:r>
      <w:r>
        <w:rPr>
          <w:rFonts w:ascii="Arial" w:hAnsi="Arial" w:cs="Arial"/>
        </w:rPr>
        <w:t xml:space="preserve"> bude hrazena </w:t>
      </w:r>
      <w:r w:rsidR="002758C4">
        <w:rPr>
          <w:rFonts w:ascii="Arial" w:hAnsi="Arial" w:cs="Arial"/>
        </w:rPr>
        <w:t xml:space="preserve">průběžně </w:t>
      </w:r>
      <w:r>
        <w:rPr>
          <w:rFonts w:ascii="Arial" w:hAnsi="Arial" w:cs="Arial"/>
        </w:rPr>
        <w:t>měsíčně</w:t>
      </w:r>
      <w:r w:rsidR="0014473D">
        <w:rPr>
          <w:rFonts w:ascii="Arial" w:hAnsi="Arial" w:cs="Arial"/>
        </w:rPr>
        <w:t xml:space="preserve"> předem, a to vždy do konce kalendářního měsíce na následující kalendářní měsíc (například do 31.01. na měsíc únor).</w:t>
      </w:r>
    </w:p>
    <w:p w14:paraId="67674770" w14:textId="11F2BE6B" w:rsidR="00682DBF" w:rsidRDefault="00682DBF">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 xml:space="preserve">část </w:t>
      </w:r>
      <w:r w:rsidRPr="00F6080E">
        <w:rPr>
          <w:rFonts w:ascii="Arial" w:hAnsi="Arial" w:cs="Arial"/>
        </w:rPr>
        <w:t>Cen</w:t>
      </w:r>
      <w:r>
        <w:rPr>
          <w:rFonts w:ascii="Arial" w:hAnsi="Arial" w:cs="Arial"/>
        </w:rPr>
        <w:t>y</w:t>
      </w:r>
      <w:r w:rsidRPr="00F6080E">
        <w:rPr>
          <w:rFonts w:ascii="Arial" w:hAnsi="Arial" w:cs="Arial"/>
        </w:rPr>
        <w:t xml:space="preserve"> za </w:t>
      </w:r>
      <w:r>
        <w:rPr>
          <w:rFonts w:ascii="Arial" w:hAnsi="Arial" w:cs="Arial"/>
        </w:rPr>
        <w:t xml:space="preserve">Rozvoj dle </w:t>
      </w:r>
      <w:proofErr w:type="spellStart"/>
      <w:r>
        <w:rPr>
          <w:rFonts w:ascii="Arial" w:hAnsi="Arial" w:cs="Arial"/>
        </w:rPr>
        <w:t>pododst</w:t>
      </w:r>
      <w:proofErr w:type="spellEnd"/>
      <w:r>
        <w:rPr>
          <w:rFonts w:ascii="Arial" w:hAnsi="Arial" w:cs="Arial"/>
        </w:rPr>
        <w:t xml:space="preserve">. </w:t>
      </w:r>
      <w:r>
        <w:rPr>
          <w:rFonts w:ascii="Arial" w:hAnsi="Arial" w:cs="Arial"/>
        </w:rPr>
        <w:fldChar w:fldCharType="begin"/>
      </w:r>
      <w:r>
        <w:rPr>
          <w:rFonts w:ascii="Arial" w:hAnsi="Arial" w:cs="Arial"/>
        </w:rPr>
        <w:instrText xml:space="preserve"> REF _Ref205234260 \r \h </w:instrText>
      </w:r>
      <w:r>
        <w:rPr>
          <w:rFonts w:ascii="Arial" w:hAnsi="Arial" w:cs="Arial"/>
        </w:rPr>
      </w:r>
      <w:r>
        <w:rPr>
          <w:rFonts w:ascii="Arial" w:hAnsi="Arial" w:cs="Arial"/>
        </w:rPr>
        <w:fldChar w:fldCharType="separate"/>
      </w:r>
      <w:r w:rsidR="00607ACD">
        <w:rPr>
          <w:rFonts w:ascii="Arial" w:hAnsi="Arial" w:cs="Arial"/>
        </w:rPr>
        <w:t>8.6</w:t>
      </w:r>
      <w:r>
        <w:rPr>
          <w:rFonts w:ascii="Arial" w:hAnsi="Arial" w:cs="Arial"/>
        </w:rPr>
        <w:fldChar w:fldCharType="end"/>
      </w:r>
      <w:r>
        <w:rPr>
          <w:rFonts w:ascii="Arial" w:hAnsi="Arial" w:cs="Arial"/>
        </w:rPr>
        <w:t xml:space="preserve"> této Smlouvy</w:t>
      </w:r>
      <w:r w:rsidRPr="00F6080E">
        <w:rPr>
          <w:rFonts w:ascii="Arial" w:hAnsi="Arial" w:cs="Arial"/>
        </w:rPr>
        <w:t xml:space="preserve"> bude hrazena </w:t>
      </w:r>
      <w:r>
        <w:rPr>
          <w:rFonts w:ascii="Arial" w:hAnsi="Arial" w:cs="Arial"/>
        </w:rPr>
        <w:t>průběžně měsíčně dle skutečně odvedené práce</w:t>
      </w:r>
      <w:r w:rsidRPr="00F6080E">
        <w:rPr>
          <w:rFonts w:ascii="Arial" w:hAnsi="Arial" w:cs="Arial"/>
        </w:rPr>
        <w:t>.</w:t>
      </w:r>
      <w:r>
        <w:rPr>
          <w:rFonts w:ascii="Arial" w:hAnsi="Arial" w:cs="Arial"/>
        </w:rPr>
        <w:t xml:space="preserve"> </w:t>
      </w:r>
      <w:r w:rsidRPr="00F6080E">
        <w:rPr>
          <w:rFonts w:ascii="Arial" w:hAnsi="Arial" w:cs="Arial"/>
        </w:rPr>
        <w:t xml:space="preserve">Dodavatel je oprávněn vystavit fakturu </w:t>
      </w:r>
      <w:r>
        <w:rPr>
          <w:rFonts w:ascii="Arial" w:hAnsi="Arial" w:cs="Arial"/>
        </w:rPr>
        <w:t>po skončení kalendářního měsíce,</w:t>
      </w:r>
      <w:r w:rsidRPr="003A5939">
        <w:rPr>
          <w:rFonts w:ascii="Arial" w:hAnsi="Arial" w:cs="Arial"/>
        </w:rPr>
        <w:t xml:space="preserve"> </w:t>
      </w:r>
      <w:r>
        <w:rPr>
          <w:rFonts w:ascii="Arial" w:hAnsi="Arial" w:cs="Arial"/>
        </w:rPr>
        <w:t>součástí těchto průběžných faktur musí být výkaz práce za daný měsíc odsouhlasený Objednatelem</w:t>
      </w:r>
      <w:r w:rsidRPr="00F6080E">
        <w:rPr>
          <w:rFonts w:ascii="Arial" w:hAnsi="Arial" w:cs="Arial"/>
        </w:rPr>
        <w:t xml:space="preserve">. </w:t>
      </w:r>
    </w:p>
    <w:p w14:paraId="19FDECBC" w14:textId="4C43E81F" w:rsidR="002758C4" w:rsidRPr="005415B7" w:rsidRDefault="002758C4" w:rsidP="002758C4">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Cena, resp. je</w:t>
      </w:r>
      <w:r>
        <w:rPr>
          <w:rFonts w:ascii="Arial" w:hAnsi="Arial" w:cs="Arial"/>
        </w:rPr>
        <w:t>jí část,</w:t>
      </w:r>
      <w:r w:rsidRPr="006A1350">
        <w:rPr>
          <w:rFonts w:ascii="Arial" w:hAnsi="Arial" w:cs="Arial"/>
        </w:rPr>
        <w:t xml:space="preserve"> bude Objednatelem uhrazena v korunách českých (CZK) postupně na základě daňového dokladu (dále jen „</w:t>
      </w:r>
      <w:r w:rsidRPr="00CE18AB">
        <w:rPr>
          <w:rFonts w:ascii="Arial" w:hAnsi="Arial" w:cs="Arial"/>
          <w:b/>
          <w:bCs/>
        </w:rPr>
        <w:t>faktura</w:t>
      </w:r>
      <w:r w:rsidRPr="006A1350">
        <w:rPr>
          <w:rFonts w:ascii="Arial" w:hAnsi="Arial" w:cs="Arial"/>
        </w:rPr>
        <w:t xml:space="preserve">") doručeného Dodavatelem Objednateli na bankovní účet Dodavatele uvedený v identifikaci </w:t>
      </w:r>
      <w:r>
        <w:rPr>
          <w:rFonts w:ascii="Arial" w:hAnsi="Arial" w:cs="Arial"/>
        </w:rPr>
        <w:t>S</w:t>
      </w:r>
      <w:r w:rsidRPr="006A1350">
        <w:rPr>
          <w:rFonts w:ascii="Arial" w:hAnsi="Arial" w:cs="Arial"/>
        </w:rPr>
        <w:t>mluvních stran</w:t>
      </w:r>
      <w:r>
        <w:rPr>
          <w:rFonts w:ascii="Arial" w:hAnsi="Arial" w:cs="Arial"/>
        </w:rPr>
        <w:t>. Tento bankovní účet musí být</w:t>
      </w:r>
      <w:r w:rsidRPr="006A1350">
        <w:rPr>
          <w:rFonts w:ascii="Arial" w:hAnsi="Arial" w:cs="Arial"/>
        </w:rPr>
        <w:t xml:space="preserve"> účtem vedeným </w:t>
      </w:r>
      <w:r>
        <w:rPr>
          <w:rFonts w:ascii="Arial" w:hAnsi="Arial" w:cs="Arial"/>
        </w:rPr>
        <w:t>Dodavatel</w:t>
      </w:r>
      <w:r w:rsidRPr="006A1350">
        <w:rPr>
          <w:rFonts w:ascii="Arial" w:hAnsi="Arial" w:cs="Arial"/>
        </w:rPr>
        <w:t xml:space="preserve">em platebních služeb na území České republiky a </w:t>
      </w:r>
      <w:r>
        <w:rPr>
          <w:rFonts w:ascii="Arial" w:hAnsi="Arial" w:cs="Arial"/>
        </w:rPr>
        <w:t xml:space="preserve">musí být </w:t>
      </w:r>
      <w:r w:rsidRPr="0066354E">
        <w:rPr>
          <w:rFonts w:ascii="Arial" w:hAnsi="Arial" w:cs="Arial"/>
        </w:rPr>
        <w:t>dle § 98 zákona</w:t>
      </w:r>
      <w:r w:rsidRPr="00070284">
        <w:rPr>
          <w:rFonts w:ascii="Arial" w:hAnsi="Arial" w:cs="Arial"/>
        </w:rPr>
        <w:t xml:space="preserve"> č. 235/2004 Sb., o dani z přidané hodnoty, ve znění pozdějších předpisů (dále jen „</w:t>
      </w:r>
      <w:proofErr w:type="spellStart"/>
      <w:r w:rsidRPr="00CE18AB">
        <w:rPr>
          <w:rFonts w:ascii="Arial" w:hAnsi="Arial" w:cs="Arial"/>
          <w:b/>
          <w:bCs/>
        </w:rPr>
        <w:t>ZoDPH</w:t>
      </w:r>
      <w:proofErr w:type="spellEnd"/>
      <w:r w:rsidRPr="00070284">
        <w:rPr>
          <w:rFonts w:ascii="Arial" w:hAnsi="Arial" w:cs="Arial"/>
        </w:rPr>
        <w:t>“)</w:t>
      </w:r>
      <w:r>
        <w:rPr>
          <w:rFonts w:ascii="Arial" w:hAnsi="Arial" w:cs="Arial"/>
        </w:rPr>
        <w:t xml:space="preserve">, </w:t>
      </w:r>
      <w:r w:rsidRPr="006A1350">
        <w:rPr>
          <w:rFonts w:ascii="Arial" w:hAnsi="Arial" w:cs="Arial"/>
        </w:rPr>
        <w:t>správcem daně zveřejněn jako údaj z</w:t>
      </w:r>
      <w:r>
        <w:rPr>
          <w:rFonts w:ascii="Arial" w:hAnsi="Arial" w:cs="Arial"/>
        </w:rPr>
        <w:t> </w:t>
      </w:r>
      <w:r w:rsidRPr="006A1350">
        <w:rPr>
          <w:rFonts w:ascii="Arial" w:hAnsi="Arial" w:cs="Arial"/>
        </w:rPr>
        <w:t xml:space="preserve">registru plátců, a to způsobem umožňujícím dálkový přístup. Dodavatel je touto </w:t>
      </w:r>
      <w:r>
        <w:rPr>
          <w:rFonts w:ascii="Arial" w:hAnsi="Arial" w:cs="Arial"/>
        </w:rPr>
        <w:t>S</w:t>
      </w:r>
      <w:r w:rsidRPr="006A1350">
        <w:rPr>
          <w:rFonts w:ascii="Arial" w:hAnsi="Arial" w:cs="Arial"/>
        </w:rPr>
        <w:t xml:space="preserve">mlouvou zavázán ke zveřejnění výše uvedeného účtu výše uvedeným způsobem nejméně do okamžiku úhrady </w:t>
      </w:r>
      <w:r w:rsidR="00BC1615">
        <w:rPr>
          <w:rFonts w:ascii="Arial" w:hAnsi="Arial" w:cs="Arial"/>
        </w:rPr>
        <w:t>první</w:t>
      </w:r>
      <w:r w:rsidR="00BC1615" w:rsidRPr="006A1350">
        <w:rPr>
          <w:rFonts w:ascii="Arial" w:hAnsi="Arial" w:cs="Arial"/>
        </w:rPr>
        <w:t xml:space="preserve"> </w:t>
      </w:r>
      <w:r w:rsidRPr="006A1350">
        <w:rPr>
          <w:rFonts w:ascii="Arial" w:hAnsi="Arial" w:cs="Arial"/>
        </w:rPr>
        <w:t xml:space="preserve">části peněžního závazku Objednatele vůči Dodavateli vyplývajícího z této </w:t>
      </w:r>
      <w:r>
        <w:rPr>
          <w:rFonts w:ascii="Arial" w:hAnsi="Arial" w:cs="Arial"/>
        </w:rPr>
        <w:t>S</w:t>
      </w:r>
      <w:r w:rsidRPr="006A1350">
        <w:rPr>
          <w:rFonts w:ascii="Arial" w:hAnsi="Arial" w:cs="Arial"/>
        </w:rPr>
        <w:t>mlouvy.</w:t>
      </w:r>
    </w:p>
    <w:p w14:paraId="03239E31" w14:textId="3C93DA8F" w:rsidR="00ED7890" w:rsidRPr="006A1350" w:rsidRDefault="00422827" w:rsidP="002758C4">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Každá faktura předložená Objednateli bude mít splatnost 30 dnů ode dne jejího prokazatelného doručení Objednateli.</w:t>
      </w:r>
    </w:p>
    <w:p w14:paraId="475AE4C1" w14:textId="4872E8EB" w:rsidR="003A09AC" w:rsidRPr="00070284" w:rsidRDefault="003A09AC" w:rsidP="002758C4">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vystavená Dodavatelem, který je plátcem DPH, musí splňovat náležitosti daňového dokladu dle</w:t>
      </w:r>
      <w:r w:rsidR="00070284">
        <w:rPr>
          <w:rFonts w:ascii="Arial" w:hAnsi="Arial" w:cs="Arial"/>
        </w:rPr>
        <w:t xml:space="preserve"> </w:t>
      </w:r>
      <w:proofErr w:type="spellStart"/>
      <w:r w:rsidR="00070284">
        <w:rPr>
          <w:rFonts w:ascii="Arial" w:hAnsi="Arial" w:cs="Arial"/>
        </w:rPr>
        <w:t>ZoDPH</w:t>
      </w:r>
      <w:proofErr w:type="spellEnd"/>
      <w:r w:rsidRPr="00070284">
        <w:rPr>
          <w:rFonts w:ascii="Arial" w:hAnsi="Arial" w:cs="Arial"/>
        </w:rPr>
        <w:t>. Faktura musí zároveň vždy obsahovat všechny náležitosti podle účinných právních předpisů, a to zejména náležitosti dle zákona č.</w:t>
      </w:r>
      <w:r w:rsidR="00A76FA1">
        <w:rPr>
          <w:rFonts w:ascii="Arial" w:hAnsi="Arial" w:cs="Arial"/>
        </w:rPr>
        <w:t> </w:t>
      </w:r>
      <w:r w:rsidRPr="00070284">
        <w:rPr>
          <w:rFonts w:ascii="Arial" w:hAnsi="Arial" w:cs="Arial"/>
        </w:rPr>
        <w:t>563/1991 Sb., o účetnictví, ve znění pozdějších předpisů</w:t>
      </w:r>
      <w:r w:rsidR="007B13AC">
        <w:rPr>
          <w:rFonts w:ascii="Arial" w:hAnsi="Arial" w:cs="Arial"/>
        </w:rPr>
        <w:t>,</w:t>
      </w:r>
      <w:r w:rsidRPr="00070284">
        <w:rPr>
          <w:rFonts w:ascii="Arial" w:hAnsi="Arial" w:cs="Arial"/>
        </w:rPr>
        <w:t xml:space="preserve"> a náležitosti stanovené v</w:t>
      </w:r>
      <w:r w:rsidR="00A76FA1">
        <w:rPr>
          <w:rFonts w:ascii="Arial" w:hAnsi="Arial" w:cs="Arial"/>
        </w:rPr>
        <w:t> </w:t>
      </w:r>
      <w:r w:rsidRPr="00070284">
        <w:rPr>
          <w:rFonts w:ascii="Arial" w:hAnsi="Arial" w:cs="Arial"/>
        </w:rPr>
        <w:t>§</w:t>
      </w:r>
      <w:r w:rsidR="00A76FA1">
        <w:rPr>
          <w:rFonts w:ascii="Arial" w:hAnsi="Arial" w:cs="Arial"/>
        </w:rPr>
        <w:t> </w:t>
      </w:r>
      <w:r w:rsidRPr="00070284">
        <w:rPr>
          <w:rFonts w:ascii="Arial" w:hAnsi="Arial" w:cs="Arial"/>
        </w:rPr>
        <w:t>435</w:t>
      </w:r>
      <w:r w:rsidR="00232A91">
        <w:rPr>
          <w:rFonts w:ascii="Arial" w:hAnsi="Arial" w:cs="Arial"/>
        </w:rPr>
        <w:t xml:space="preserve"> </w:t>
      </w:r>
      <w:proofErr w:type="spellStart"/>
      <w:r w:rsidR="00232A91">
        <w:rPr>
          <w:rFonts w:ascii="Arial" w:hAnsi="Arial" w:cs="Arial"/>
        </w:rPr>
        <w:t>ObčZ</w:t>
      </w:r>
      <w:proofErr w:type="spellEnd"/>
      <w:r w:rsidRPr="00070284">
        <w:rPr>
          <w:rFonts w:ascii="Arial" w:hAnsi="Arial" w:cs="Arial"/>
        </w:rPr>
        <w:t xml:space="preserve">. Předchozí věta se uplatní u plátců i neplátců DPH. </w:t>
      </w:r>
      <w:r w:rsidR="00682DBF">
        <w:rPr>
          <w:rFonts w:ascii="Arial" w:hAnsi="Arial" w:cs="Arial"/>
        </w:rPr>
        <w:t xml:space="preserve">Součástí faktury na zaplacení části ceny dle </w:t>
      </w:r>
      <w:proofErr w:type="spellStart"/>
      <w:r w:rsidR="00682DBF">
        <w:rPr>
          <w:rFonts w:ascii="Arial" w:hAnsi="Arial" w:cs="Arial"/>
        </w:rPr>
        <w:t>pododst</w:t>
      </w:r>
      <w:proofErr w:type="spellEnd"/>
      <w:r w:rsidR="00682DBF">
        <w:rPr>
          <w:rFonts w:ascii="Arial" w:hAnsi="Arial" w:cs="Arial"/>
        </w:rPr>
        <w:t xml:space="preserve">. </w:t>
      </w:r>
      <w:r w:rsidR="00682DBF">
        <w:rPr>
          <w:rFonts w:ascii="Arial" w:hAnsi="Arial" w:cs="Arial"/>
        </w:rPr>
        <w:fldChar w:fldCharType="begin"/>
      </w:r>
      <w:r w:rsidR="00682DBF">
        <w:rPr>
          <w:rFonts w:ascii="Arial" w:hAnsi="Arial" w:cs="Arial"/>
        </w:rPr>
        <w:instrText xml:space="preserve"> REF _Ref205234621 \r \h </w:instrText>
      </w:r>
      <w:r w:rsidR="00682DBF">
        <w:rPr>
          <w:rFonts w:ascii="Arial" w:hAnsi="Arial" w:cs="Arial"/>
        </w:rPr>
      </w:r>
      <w:r w:rsidR="00682DBF">
        <w:rPr>
          <w:rFonts w:ascii="Arial" w:hAnsi="Arial" w:cs="Arial"/>
        </w:rPr>
        <w:fldChar w:fldCharType="separate"/>
      </w:r>
      <w:r w:rsidR="00607ACD">
        <w:rPr>
          <w:rFonts w:ascii="Arial" w:hAnsi="Arial" w:cs="Arial"/>
        </w:rPr>
        <w:t>44.1</w:t>
      </w:r>
      <w:r w:rsidR="00682DBF">
        <w:rPr>
          <w:rFonts w:ascii="Arial" w:hAnsi="Arial" w:cs="Arial"/>
        </w:rPr>
        <w:fldChar w:fldCharType="end"/>
      </w:r>
      <w:r w:rsidR="00682DBF">
        <w:rPr>
          <w:rFonts w:ascii="Arial" w:hAnsi="Arial" w:cs="Arial"/>
        </w:rPr>
        <w:t xml:space="preserve"> této Smlouvy musí být předávací protokol </w:t>
      </w:r>
      <w:r w:rsidR="00F928A0">
        <w:rPr>
          <w:rFonts w:ascii="Arial" w:hAnsi="Arial" w:cs="Arial"/>
        </w:rPr>
        <w:t xml:space="preserve">o akceptaci Výstupů po provedeném Zkušebním provozu </w:t>
      </w:r>
      <w:r w:rsidR="00682DBF">
        <w:rPr>
          <w:rFonts w:ascii="Arial" w:hAnsi="Arial" w:cs="Arial"/>
        </w:rPr>
        <w:t xml:space="preserve">dle odst. </w:t>
      </w:r>
      <w:r w:rsidR="00F928A0">
        <w:rPr>
          <w:rFonts w:ascii="Arial" w:hAnsi="Arial" w:cs="Arial"/>
        </w:rPr>
        <w:fldChar w:fldCharType="begin"/>
      </w:r>
      <w:r w:rsidR="00F928A0">
        <w:rPr>
          <w:rFonts w:ascii="Arial" w:hAnsi="Arial" w:cs="Arial"/>
        </w:rPr>
        <w:instrText xml:space="preserve"> REF _Ref163741202 \r \h </w:instrText>
      </w:r>
      <w:r w:rsidR="00F928A0">
        <w:rPr>
          <w:rFonts w:ascii="Arial" w:hAnsi="Arial" w:cs="Arial"/>
        </w:rPr>
      </w:r>
      <w:r w:rsidR="00F928A0">
        <w:rPr>
          <w:rFonts w:ascii="Arial" w:hAnsi="Arial" w:cs="Arial"/>
        </w:rPr>
        <w:fldChar w:fldCharType="separate"/>
      </w:r>
      <w:r w:rsidR="00607ACD">
        <w:rPr>
          <w:rFonts w:ascii="Arial" w:hAnsi="Arial" w:cs="Arial"/>
        </w:rPr>
        <w:t>38</w:t>
      </w:r>
      <w:r w:rsidR="00F928A0">
        <w:rPr>
          <w:rFonts w:ascii="Arial" w:hAnsi="Arial" w:cs="Arial"/>
        </w:rPr>
        <w:fldChar w:fldCharType="end"/>
      </w:r>
      <w:r w:rsidR="00F928A0">
        <w:rPr>
          <w:rFonts w:ascii="Arial" w:hAnsi="Arial" w:cs="Arial"/>
        </w:rPr>
        <w:t xml:space="preserve"> této Smlouvy. </w:t>
      </w:r>
    </w:p>
    <w:p w14:paraId="568D161E" w14:textId="58CF1BB3" w:rsidR="00070284" w:rsidRPr="00070284" w:rsidRDefault="00070284" w:rsidP="002758C4">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musí dále splňovat požadavky stanovené podmínkami pro poskytnutí dotace z Programu, zejména musí být označena příslušným názvem a číslem projektu</w:t>
      </w:r>
      <w:r w:rsidR="00CB0998">
        <w:rPr>
          <w:rFonts w:ascii="Arial" w:hAnsi="Arial" w:cs="Arial"/>
        </w:rPr>
        <w:t xml:space="preserve"> a číslem Smlouvy</w:t>
      </w:r>
      <w:r w:rsidRPr="00070284">
        <w:rPr>
          <w:rFonts w:ascii="Arial" w:hAnsi="Arial" w:cs="Arial"/>
        </w:rPr>
        <w:t>.</w:t>
      </w:r>
    </w:p>
    <w:p w14:paraId="636D4797" w14:textId="1603A206" w:rsidR="00ED7890" w:rsidRDefault="00422827">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V případě, že faktura bude obsahovat věcné či formální nesprávnosti, popřípadě nebude obsahovat všechny zákonné náležitosti nebo náležitosti ujednané v této </w:t>
      </w:r>
      <w:r w:rsidR="00070284">
        <w:rPr>
          <w:rFonts w:ascii="Arial" w:hAnsi="Arial" w:cs="Arial"/>
        </w:rPr>
        <w:t>S</w:t>
      </w:r>
      <w:r w:rsidRPr="006A1350">
        <w:rPr>
          <w:rFonts w:ascii="Arial" w:hAnsi="Arial" w:cs="Arial"/>
        </w:rPr>
        <w:t>mlouvě či příloh</w:t>
      </w:r>
      <w:r w:rsidR="00070284">
        <w:rPr>
          <w:rFonts w:ascii="Arial" w:hAnsi="Arial" w:cs="Arial"/>
        </w:rPr>
        <w:t>y</w:t>
      </w:r>
      <w:r w:rsidRPr="006A1350">
        <w:rPr>
          <w:rFonts w:ascii="Arial" w:hAnsi="Arial" w:cs="Arial"/>
        </w:rPr>
        <w:t xml:space="preserve"> této </w:t>
      </w:r>
      <w:r w:rsidR="00070284">
        <w:rPr>
          <w:rFonts w:ascii="Arial" w:hAnsi="Arial" w:cs="Arial"/>
        </w:rPr>
        <w:t>S</w:t>
      </w:r>
      <w:r w:rsidRPr="006A1350">
        <w:rPr>
          <w:rFonts w:ascii="Arial" w:hAnsi="Arial" w:cs="Arial"/>
        </w:rPr>
        <w:t xml:space="preserve">mlouvy, je Objednatel oprávněn ji vrátit ve lhůtě splatnosti zpět </w:t>
      </w:r>
      <w:r w:rsidR="006A1350" w:rsidRPr="006A1350">
        <w:rPr>
          <w:rFonts w:ascii="Arial" w:hAnsi="Arial" w:cs="Arial"/>
        </w:rPr>
        <w:t>Dodavatel</w:t>
      </w:r>
      <w:r w:rsidRPr="006A1350">
        <w:rPr>
          <w:rFonts w:ascii="Arial" w:hAnsi="Arial" w:cs="Arial"/>
        </w:rPr>
        <w:t>i k doplnění či opravě, aniž se tak dostane do prodlení se splatností. Lhůta splatnosti počíná běžet znovu od opětovného doručení řádně doplněné či opravené faktury Objednateli.</w:t>
      </w:r>
    </w:p>
    <w:p w14:paraId="65183675" w14:textId="5791E4B8" w:rsidR="00911880" w:rsidRDefault="00A67085">
      <w:pPr>
        <w:pStyle w:val="Odstavecseseznamem"/>
        <w:numPr>
          <w:ilvl w:val="0"/>
          <w:numId w:val="16"/>
        </w:numPr>
        <w:spacing w:before="240" w:after="240" w:line="276" w:lineRule="auto"/>
        <w:contextualSpacing w:val="0"/>
        <w:jc w:val="both"/>
        <w:rPr>
          <w:rFonts w:ascii="Arial" w:hAnsi="Arial" w:cs="Arial"/>
        </w:rPr>
      </w:pPr>
      <w:r>
        <w:rPr>
          <w:rFonts w:ascii="Arial" w:hAnsi="Arial" w:cs="Arial"/>
        </w:rPr>
        <w:lastRenderedPageBreak/>
        <w:t xml:space="preserve">Dodavatel </w:t>
      </w:r>
      <w:r w:rsidR="00940B48">
        <w:rPr>
          <w:rFonts w:ascii="Arial" w:hAnsi="Arial" w:cs="Arial"/>
        </w:rPr>
        <w:t>předá</w:t>
      </w:r>
      <w:r>
        <w:rPr>
          <w:rFonts w:ascii="Arial" w:hAnsi="Arial" w:cs="Arial"/>
        </w:rPr>
        <w:t xml:space="preserve"> faktury Objednateli </w:t>
      </w:r>
      <w:r w:rsidR="00940B48">
        <w:rPr>
          <w:rFonts w:ascii="Arial" w:hAnsi="Arial" w:cs="Arial"/>
        </w:rPr>
        <w:t>mailem na adresu: faktury@zdarns.cz</w:t>
      </w:r>
      <w:r w:rsidR="00675F3E">
        <w:rPr>
          <w:rFonts w:ascii="Arial" w:hAnsi="Arial" w:cs="Arial"/>
        </w:rPr>
        <w:t>.</w:t>
      </w:r>
    </w:p>
    <w:p w14:paraId="4B7CC544" w14:textId="79E100FA" w:rsidR="002758C4" w:rsidRPr="002758C4" w:rsidRDefault="002758C4" w:rsidP="002758C4">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Objednatel neposkytuje Dodavateli zálohy na </w:t>
      </w:r>
      <w:r>
        <w:rPr>
          <w:rFonts w:ascii="Arial" w:hAnsi="Arial" w:cs="Arial"/>
        </w:rPr>
        <w:t>Cenu</w:t>
      </w:r>
      <w:r w:rsidRPr="006A1350">
        <w:rPr>
          <w:rFonts w:ascii="Arial" w:hAnsi="Arial" w:cs="Arial"/>
        </w:rPr>
        <w:t>.</w:t>
      </w:r>
    </w:p>
    <w:p w14:paraId="726064B6" w14:textId="44EDF72B" w:rsidR="00ED7890" w:rsidRPr="006A1350" w:rsidRDefault="00422827" w:rsidP="002758C4">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Smluvní strany se výslovně dohodly, že Objednatel je oprávněn započíst své i</w:t>
      </w:r>
      <w:r w:rsidR="00CB0998">
        <w:rPr>
          <w:rFonts w:ascii="Arial" w:hAnsi="Arial" w:cs="Arial"/>
        </w:rPr>
        <w:t> </w:t>
      </w:r>
      <w:r w:rsidRPr="006A1350">
        <w:rPr>
          <w:rFonts w:ascii="Arial" w:hAnsi="Arial" w:cs="Arial"/>
        </w:rPr>
        <w:t xml:space="preserve">nesplatné pohledávky vzniklé na základě této </w:t>
      </w:r>
      <w:r w:rsidR="00070284">
        <w:rPr>
          <w:rFonts w:ascii="Arial" w:hAnsi="Arial" w:cs="Arial"/>
        </w:rPr>
        <w:t>S</w:t>
      </w:r>
      <w:r w:rsidRPr="006A1350">
        <w:rPr>
          <w:rFonts w:ascii="Arial" w:hAnsi="Arial" w:cs="Arial"/>
        </w:rPr>
        <w:t xml:space="preserve">mlouvy proti pohledávce </w:t>
      </w:r>
      <w:r w:rsidR="006A1350" w:rsidRPr="006A1350">
        <w:rPr>
          <w:rFonts w:ascii="Arial" w:hAnsi="Arial" w:cs="Arial"/>
        </w:rPr>
        <w:t>Dodavatel</w:t>
      </w:r>
      <w:r w:rsidRPr="006A1350">
        <w:rPr>
          <w:rFonts w:ascii="Arial" w:hAnsi="Arial" w:cs="Arial"/>
        </w:rPr>
        <w:t xml:space="preserve">e na zaplacení </w:t>
      </w:r>
      <w:r w:rsidR="00070284">
        <w:rPr>
          <w:rFonts w:ascii="Arial" w:hAnsi="Arial" w:cs="Arial"/>
        </w:rPr>
        <w:t>Ceny</w:t>
      </w:r>
      <w:r w:rsidRPr="006A1350">
        <w:rPr>
          <w:rFonts w:ascii="Arial" w:hAnsi="Arial" w:cs="Arial"/>
        </w:rPr>
        <w:t xml:space="preserve"> rovněž bez ohledu na její splatnost.</w:t>
      </w:r>
    </w:p>
    <w:p w14:paraId="770499CB" w14:textId="0D160F93" w:rsidR="00ED7890" w:rsidRPr="006A1350" w:rsidRDefault="006A1350" w:rsidP="002758C4">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že v případě nabytí statutu „nespolehlivý plátce" ve smyslu </w:t>
      </w:r>
      <w:proofErr w:type="spellStart"/>
      <w:r w:rsidR="00070284">
        <w:rPr>
          <w:rFonts w:ascii="Arial" w:hAnsi="Arial" w:cs="Arial"/>
        </w:rPr>
        <w:t>Zo</w:t>
      </w:r>
      <w:r w:rsidR="00422827" w:rsidRPr="006A1350">
        <w:rPr>
          <w:rFonts w:ascii="Arial" w:hAnsi="Arial" w:cs="Arial"/>
        </w:rPr>
        <w:t>DPH</w:t>
      </w:r>
      <w:proofErr w:type="spellEnd"/>
      <w:r w:rsidR="00422827" w:rsidRPr="006A1350">
        <w:rPr>
          <w:rFonts w:ascii="Arial" w:hAnsi="Arial" w:cs="Arial"/>
        </w:rPr>
        <w:t xml:space="preserve">, bude o této skutečnosti neprodleně Objednatele informovat. Objednatel je poté oprávněn zaslat část </w:t>
      </w:r>
      <w:r w:rsidR="00070284">
        <w:rPr>
          <w:rFonts w:ascii="Arial" w:hAnsi="Arial" w:cs="Arial"/>
        </w:rPr>
        <w:t>Ceny</w:t>
      </w:r>
      <w:r w:rsidR="00422827" w:rsidRPr="006A1350">
        <w:rPr>
          <w:rFonts w:ascii="Arial" w:hAnsi="Arial" w:cs="Arial"/>
        </w:rPr>
        <w:t xml:space="preserve"> odpovídající dani z přidané hodnoty přímo na účet správce daně </w:t>
      </w:r>
      <w:r w:rsidRPr="006A1350">
        <w:rPr>
          <w:rFonts w:ascii="Arial" w:hAnsi="Arial" w:cs="Arial"/>
        </w:rPr>
        <w:t>Dodavatel</w:t>
      </w:r>
      <w:r w:rsidR="00422827" w:rsidRPr="006A1350">
        <w:rPr>
          <w:rFonts w:ascii="Arial" w:hAnsi="Arial" w:cs="Arial"/>
        </w:rPr>
        <w:t xml:space="preserve">e v režimu podle § 109a </w:t>
      </w:r>
      <w:proofErr w:type="spellStart"/>
      <w:r w:rsidR="00070284">
        <w:rPr>
          <w:rFonts w:ascii="Arial" w:hAnsi="Arial" w:cs="Arial"/>
        </w:rPr>
        <w:t>ZoDPH</w:t>
      </w:r>
      <w:proofErr w:type="spellEnd"/>
      <w:r w:rsidR="00422827" w:rsidRPr="006A1350">
        <w:rPr>
          <w:rFonts w:ascii="Arial" w:hAnsi="Arial" w:cs="Arial"/>
        </w:rPr>
        <w:t>.</w:t>
      </w:r>
    </w:p>
    <w:p w14:paraId="396C147C" w14:textId="46821863" w:rsidR="006627EA" w:rsidRPr="003B2CF9" w:rsidRDefault="006627EA" w:rsidP="00662455">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34" w:name="__RefHeading___Toc626_293221212"/>
      <w:bookmarkStart w:id="35" w:name="__RefHeading___Toc628_293221212"/>
      <w:bookmarkStart w:id="36" w:name="_Ref165474976"/>
      <w:bookmarkStart w:id="37" w:name="_Toc73341516"/>
      <w:bookmarkEnd w:id="34"/>
      <w:bookmarkEnd w:id="35"/>
      <w:r>
        <w:rPr>
          <w:rFonts w:ascii="Arial" w:hAnsi="Arial" w:cs="Arial"/>
          <w:b/>
          <w:bCs/>
        </w:rPr>
        <w:t>PRÁVA DUŠEVNÍHO VLASTNICTVÍ</w:t>
      </w:r>
      <w:bookmarkEnd w:id="36"/>
    </w:p>
    <w:p w14:paraId="43E64340" w14:textId="7BD6B945" w:rsidR="006627EA" w:rsidRPr="00EF3AD6" w:rsidRDefault="00FF3AB0"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bookmarkStart w:id="38" w:name="_Ref199277962"/>
      <w:bookmarkEnd w:id="37"/>
      <w:r>
        <w:rPr>
          <w:rFonts w:ascii="Arial" w:hAnsi="Arial" w:cs="Arial"/>
        </w:rPr>
        <w:t xml:space="preserve">Uzavřením této Smlouvy poskytuje Dodavatel Objednateli Licenci </w:t>
      </w:r>
      <w:r w:rsidR="00392087">
        <w:rPr>
          <w:rFonts w:ascii="Arial" w:hAnsi="Arial" w:cs="Arial"/>
        </w:rPr>
        <w:t xml:space="preserve">k užívání </w:t>
      </w:r>
      <w:proofErr w:type="spellStart"/>
      <w:r w:rsidR="00097991">
        <w:rPr>
          <w:rFonts w:ascii="Arial" w:hAnsi="Arial" w:cs="Arial"/>
        </w:rPr>
        <w:t>Voicebot</w:t>
      </w:r>
      <w:proofErr w:type="spellEnd"/>
      <w:r w:rsidR="00355E75">
        <w:rPr>
          <w:rFonts w:ascii="Arial" w:hAnsi="Arial" w:cs="Arial"/>
        </w:rPr>
        <w:t>,</w:t>
      </w:r>
      <w:r w:rsidR="00662455">
        <w:rPr>
          <w:rFonts w:ascii="Arial" w:hAnsi="Arial" w:cs="Arial"/>
        </w:rPr>
        <w:t xml:space="preserve"> nebo je povinen zajistit její poskytnutí </w:t>
      </w:r>
      <w:r w:rsidR="00662455" w:rsidRPr="00662455">
        <w:rPr>
          <w:rFonts w:ascii="Arial" w:hAnsi="Arial" w:cs="Arial"/>
        </w:rPr>
        <w:t>Objednateli třetí osobou v rozsahu, který zajistí plnou využitelnost</w:t>
      </w:r>
      <w:r w:rsidR="00662455">
        <w:rPr>
          <w:rFonts w:ascii="Arial" w:hAnsi="Arial" w:cs="Arial"/>
        </w:rPr>
        <w:t xml:space="preserve"> </w:t>
      </w:r>
      <w:proofErr w:type="spellStart"/>
      <w:r w:rsidR="00097991">
        <w:rPr>
          <w:rFonts w:ascii="Arial" w:hAnsi="Arial" w:cs="Arial"/>
        </w:rPr>
        <w:t>Voicebot</w:t>
      </w:r>
      <w:proofErr w:type="spellEnd"/>
      <w:r w:rsidR="00662455">
        <w:rPr>
          <w:rFonts w:ascii="Arial" w:hAnsi="Arial" w:cs="Arial"/>
        </w:rPr>
        <w:t xml:space="preserve"> za účelem zajištění </w:t>
      </w:r>
      <w:r w:rsidR="00097991">
        <w:rPr>
          <w:rFonts w:ascii="Arial" w:hAnsi="Arial" w:cs="Arial"/>
        </w:rPr>
        <w:t xml:space="preserve">provozu hlasového asistenta </w:t>
      </w:r>
      <w:proofErr w:type="spellStart"/>
      <w:r w:rsidR="00097991">
        <w:rPr>
          <w:rFonts w:ascii="Arial" w:hAnsi="Arial" w:cs="Arial"/>
        </w:rPr>
        <w:t>Voicebot</w:t>
      </w:r>
      <w:proofErr w:type="spellEnd"/>
      <w:r w:rsidR="00662455">
        <w:rPr>
          <w:rFonts w:ascii="Arial" w:hAnsi="Arial" w:cs="Arial"/>
        </w:rPr>
        <w:t xml:space="preserve"> v rozsahu dle Přílohy č. 1 Smlouvy </w:t>
      </w:r>
      <w:r w:rsidR="00662455" w:rsidRPr="00662455">
        <w:rPr>
          <w:rFonts w:ascii="Arial" w:hAnsi="Arial" w:cs="Arial"/>
        </w:rPr>
        <w:t>bez nutnosti platit Dodavateli nebo třetí osobě odměnu nad rámec odměny dle této Smlouvy</w:t>
      </w:r>
      <w:r w:rsidR="00662455">
        <w:rPr>
          <w:rFonts w:ascii="Arial" w:hAnsi="Arial" w:cs="Arial"/>
        </w:rPr>
        <w:t>.</w:t>
      </w:r>
      <w:r w:rsidR="00355E75" w:rsidRPr="00355E75">
        <w:rPr>
          <w:rFonts w:ascii="Arial" w:hAnsi="Arial" w:cs="Arial"/>
        </w:rPr>
        <w:t xml:space="preserve"> </w:t>
      </w:r>
      <w:bookmarkEnd w:id="38"/>
    </w:p>
    <w:p w14:paraId="40430761" w14:textId="0564CB49" w:rsidR="000D424D" w:rsidRPr="00662455" w:rsidRDefault="000D424D"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39" w:name="_Ref199278068"/>
      <w:r w:rsidRPr="00990448">
        <w:rPr>
          <w:rFonts w:ascii="Arial" w:hAnsi="Arial" w:cs="Arial"/>
        </w:rPr>
        <w:t xml:space="preserve">V případě, že </w:t>
      </w:r>
      <w:r>
        <w:rPr>
          <w:rFonts w:ascii="Arial" w:hAnsi="Arial" w:cs="Arial"/>
        </w:rPr>
        <w:t>Výstupy n</w:t>
      </w:r>
      <w:r w:rsidRPr="00990448">
        <w:rPr>
          <w:rFonts w:ascii="Arial" w:hAnsi="Arial" w:cs="Arial"/>
        </w:rPr>
        <w:t>aplňuj</w:t>
      </w:r>
      <w:r>
        <w:rPr>
          <w:rFonts w:ascii="Arial" w:hAnsi="Arial" w:cs="Arial"/>
        </w:rPr>
        <w:t>í</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CE18AB">
        <w:rPr>
          <w:rFonts w:ascii="Arial" w:hAnsi="Arial" w:cs="Arial"/>
          <w:b/>
        </w:rPr>
        <w:t>autorský zákon</w:t>
      </w:r>
      <w:r w:rsidRPr="00990448">
        <w:rPr>
          <w:rFonts w:ascii="Arial" w:hAnsi="Arial" w:cs="Arial"/>
        </w:rPr>
        <w:t>“), včetně počítačového programu (dále jen „</w:t>
      </w:r>
      <w:r w:rsidRPr="00CE18AB">
        <w:rPr>
          <w:rFonts w:ascii="Arial" w:hAnsi="Arial" w:cs="Arial"/>
          <w:b/>
        </w:rPr>
        <w:t>autorské dílo</w:t>
      </w:r>
      <w:r w:rsidRPr="00990448">
        <w:rPr>
          <w:rFonts w:ascii="Arial" w:hAnsi="Arial" w:cs="Arial"/>
        </w:rPr>
        <w:t xml:space="preserve">“), nebo na základě této </w:t>
      </w:r>
      <w:r>
        <w:rPr>
          <w:rFonts w:ascii="Arial" w:hAnsi="Arial" w:cs="Arial"/>
        </w:rPr>
        <w:t>S</w:t>
      </w:r>
      <w:r w:rsidRPr="00990448">
        <w:rPr>
          <w:rFonts w:ascii="Arial" w:hAnsi="Arial" w:cs="Arial"/>
        </w:rPr>
        <w:t xml:space="preserve">mlouvy dodá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již existující autorské dílo, a to i existující autorské dílo třetí strany, poskytuje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w:t>
      </w:r>
      <w:r w:rsidR="00262F90">
        <w:rPr>
          <w:rFonts w:ascii="Arial" w:hAnsi="Arial" w:cs="Arial"/>
        </w:rPr>
        <w:t xml:space="preserve">licenci rovněž </w:t>
      </w:r>
      <w:r w:rsidRPr="00990448">
        <w:rPr>
          <w:rFonts w:ascii="Arial" w:hAnsi="Arial" w:cs="Arial"/>
        </w:rPr>
        <w:t>k tomuto autorskému dílu</w:t>
      </w:r>
      <w:r w:rsidR="00662455">
        <w:rPr>
          <w:rFonts w:ascii="Arial" w:hAnsi="Arial" w:cs="Arial"/>
        </w:rPr>
        <w:t xml:space="preserve"> (dále též „</w:t>
      </w:r>
      <w:r w:rsidR="00662455" w:rsidRPr="00662455">
        <w:rPr>
          <w:rFonts w:ascii="Arial" w:hAnsi="Arial" w:cs="Arial"/>
          <w:b/>
          <w:bCs/>
        </w:rPr>
        <w:t>licence k individualizovanému dílu</w:t>
      </w:r>
      <w:r w:rsidR="00662455">
        <w:rPr>
          <w:rFonts w:ascii="Arial" w:hAnsi="Arial" w:cs="Arial"/>
        </w:rPr>
        <w:t>“)</w:t>
      </w:r>
      <w:r w:rsidRPr="00990448">
        <w:rPr>
          <w:rFonts w:ascii="Arial" w:hAnsi="Arial" w:cs="Arial"/>
        </w:rPr>
        <w:t xml:space="preserve">, popř. k těmto autorským dílům licenci, </w:t>
      </w:r>
      <w:r w:rsidR="00677FFD">
        <w:rPr>
          <w:rFonts w:ascii="Arial" w:hAnsi="Arial" w:cs="Arial"/>
        </w:rPr>
        <w:t>a to v</w:t>
      </w:r>
      <w:r w:rsidR="00662455">
        <w:rPr>
          <w:rFonts w:ascii="Arial" w:hAnsi="Arial" w:cs="Arial"/>
        </w:rPr>
        <w:t xml:space="preserve"> následujícím </w:t>
      </w:r>
      <w:r w:rsidR="00677FFD">
        <w:rPr>
          <w:rFonts w:ascii="Arial" w:hAnsi="Arial" w:cs="Arial"/>
        </w:rPr>
        <w:t> rozsahu</w:t>
      </w:r>
      <w:r w:rsidR="00662455">
        <w:rPr>
          <w:rFonts w:ascii="Arial" w:hAnsi="Arial" w:cs="Arial"/>
        </w:rPr>
        <w:t>:</w:t>
      </w:r>
      <w:bookmarkEnd w:id="39"/>
    </w:p>
    <w:p w14:paraId="4D0F4DFF" w14:textId="56934A64"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výhradní</w:t>
      </w:r>
      <w:r>
        <w:rPr>
          <w:rFonts w:ascii="Arial" w:hAnsi="Arial" w:cs="Arial"/>
          <w:color w:val="000000"/>
          <w:highlight w:val="white"/>
        </w:rPr>
        <w:t>.</w:t>
      </w:r>
    </w:p>
    <w:p w14:paraId="7D5834FE" w14:textId="5938BB5F"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 xml:space="preserve">Licence </w:t>
      </w:r>
      <w:r>
        <w:rPr>
          <w:rFonts w:ascii="Arial" w:hAnsi="Arial" w:cs="Arial"/>
          <w:color w:val="000000"/>
          <w:highlight w:val="white"/>
        </w:rPr>
        <w:t>k individualizovanému dílu</w:t>
      </w:r>
      <w:r w:rsidRPr="005F6DD3">
        <w:rPr>
          <w:rFonts w:ascii="Arial" w:hAnsi="Arial" w:cs="Arial"/>
          <w:color w:val="000000"/>
          <w:highlight w:val="white"/>
        </w:rPr>
        <w:t xml:space="preserve"> je ze strany Dodavatele neodvolatelná a nevypověditelná</w:t>
      </w:r>
      <w:r>
        <w:rPr>
          <w:rFonts w:ascii="Arial" w:hAnsi="Arial" w:cs="Arial"/>
          <w:color w:val="000000"/>
          <w:highlight w:val="white"/>
        </w:rPr>
        <w:t>.</w:t>
      </w:r>
    </w:p>
    <w:p w14:paraId="0A23B65D" w14:textId="6DACA0EB"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sidRPr="00662455">
        <w:rPr>
          <w:rFonts w:ascii="Arial" w:hAnsi="Arial" w:cs="Arial"/>
          <w:color w:val="000000"/>
          <w:highlight w:val="white"/>
        </w:rPr>
        <w:t xml:space="preserve"> </w:t>
      </w:r>
      <w:r>
        <w:rPr>
          <w:rFonts w:ascii="Arial" w:hAnsi="Arial" w:cs="Arial"/>
          <w:color w:val="000000"/>
          <w:highlight w:val="white"/>
        </w:rPr>
        <w:t>k individualizovanému dílu</w:t>
      </w:r>
      <w:r w:rsidRPr="005F6DD3">
        <w:rPr>
          <w:rFonts w:ascii="Arial" w:hAnsi="Arial" w:cs="Arial"/>
          <w:color w:val="000000"/>
          <w:highlight w:val="white"/>
        </w:rPr>
        <w:t xml:space="preserve"> je neomezená územním</w:t>
      </w:r>
      <w:r>
        <w:rPr>
          <w:rFonts w:ascii="Arial" w:hAnsi="Arial" w:cs="Arial"/>
          <w:color w:val="000000"/>
          <w:highlight w:val="white"/>
        </w:rPr>
        <w:t xml:space="preserve"> a množstevním</w:t>
      </w:r>
      <w:r w:rsidRPr="005F6DD3">
        <w:rPr>
          <w:rFonts w:ascii="Arial" w:hAnsi="Arial" w:cs="Arial"/>
          <w:color w:val="000000"/>
          <w:highlight w:val="white"/>
        </w:rPr>
        <w:t xml:space="preserve"> rozsahem, dále je Licence neomezená způsobem nebo rozsahem užití</w:t>
      </w:r>
      <w:r>
        <w:rPr>
          <w:rFonts w:ascii="Arial" w:hAnsi="Arial" w:cs="Arial"/>
          <w:color w:val="000000"/>
          <w:highlight w:val="white"/>
        </w:rPr>
        <w:t>.</w:t>
      </w:r>
    </w:p>
    <w:p w14:paraId="6E6D1C57" w14:textId="0E52E401"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převoditelná</w:t>
      </w:r>
      <w:r>
        <w:rPr>
          <w:rFonts w:ascii="Arial" w:hAnsi="Arial" w:cs="Arial"/>
          <w:color w:val="000000"/>
          <w:highlight w:val="white"/>
        </w:rPr>
        <w:t xml:space="preserve"> a </w:t>
      </w:r>
      <w:r w:rsidRPr="00A83129">
        <w:rPr>
          <w:rFonts w:ascii="Arial" w:hAnsi="Arial" w:cs="Arial"/>
          <w:color w:val="000000"/>
          <w:highlight w:val="white"/>
        </w:rPr>
        <w:t>postupitelná</w:t>
      </w:r>
      <w:r>
        <w:rPr>
          <w:rFonts w:ascii="Arial" w:hAnsi="Arial" w:cs="Arial"/>
          <w:color w:val="000000"/>
          <w:highlight w:val="white"/>
        </w:rPr>
        <w:t>.</w:t>
      </w:r>
    </w:p>
    <w:p w14:paraId="32DB9EE7" w14:textId="6E6B44C5"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Licence k individualizovanému dílu se poskytuje s </w:t>
      </w:r>
      <w:r w:rsidRPr="00A83129">
        <w:rPr>
          <w:rFonts w:ascii="Arial" w:hAnsi="Arial" w:cs="Arial"/>
          <w:color w:val="000000"/>
          <w:highlight w:val="white"/>
        </w:rPr>
        <w:t xml:space="preserve">právem udělení podlicence </w:t>
      </w:r>
      <w:r>
        <w:rPr>
          <w:rFonts w:ascii="Arial" w:hAnsi="Arial" w:cs="Arial"/>
          <w:color w:val="000000"/>
        </w:rPr>
        <w:t xml:space="preserve">třetím </w:t>
      </w:r>
      <w:r w:rsidRPr="00A83129">
        <w:rPr>
          <w:rFonts w:ascii="Arial" w:hAnsi="Arial" w:cs="Arial"/>
          <w:color w:val="000000"/>
        </w:rPr>
        <w:t xml:space="preserve">osobám, </w:t>
      </w:r>
      <w:r>
        <w:rPr>
          <w:rFonts w:ascii="Arial" w:hAnsi="Arial" w:cs="Arial"/>
          <w:color w:val="000000"/>
        </w:rPr>
        <w:t xml:space="preserve">a to zejména </w:t>
      </w:r>
      <w:r w:rsidRPr="001D59A0">
        <w:rPr>
          <w:rFonts w:ascii="Arial" w:hAnsi="Arial" w:cs="Arial"/>
          <w:color w:val="000000"/>
        </w:rPr>
        <w:t>zastupitelům, členům výborů a komisí</w:t>
      </w:r>
      <w:r>
        <w:rPr>
          <w:rFonts w:ascii="Arial" w:hAnsi="Arial" w:cs="Arial"/>
          <w:color w:val="000000"/>
        </w:rPr>
        <w:t xml:space="preserve"> Objednatele a</w:t>
      </w:r>
      <w:r w:rsidR="00607AE8">
        <w:rPr>
          <w:rFonts w:ascii="Arial" w:hAnsi="Arial" w:cs="Arial"/>
          <w:color w:val="000000"/>
        </w:rPr>
        <w:t> </w:t>
      </w:r>
      <w:r>
        <w:rPr>
          <w:rFonts w:ascii="Arial" w:hAnsi="Arial" w:cs="Arial"/>
          <w:color w:val="000000"/>
        </w:rPr>
        <w:t xml:space="preserve">osobám, </w:t>
      </w:r>
      <w:r w:rsidRPr="00A83129">
        <w:rPr>
          <w:rFonts w:ascii="Arial" w:hAnsi="Arial" w:cs="Arial"/>
          <w:color w:val="000000"/>
        </w:rPr>
        <w:t>které Objednatel ovládá či řídí nebo které pro něj na základě smluvních vztahů poskytují plnění</w:t>
      </w:r>
      <w:r w:rsidRPr="00A83129">
        <w:rPr>
          <w:rFonts w:ascii="Arial" w:hAnsi="Arial" w:cs="Arial"/>
          <w:color w:val="000000"/>
          <w:highlight w:val="white"/>
        </w:rPr>
        <w:t>; s</w:t>
      </w:r>
      <w:r>
        <w:rPr>
          <w:rFonts w:ascii="Arial" w:hAnsi="Arial" w:cs="Arial"/>
          <w:color w:val="000000"/>
          <w:highlight w:val="white"/>
        </w:rPr>
        <w:t> </w:t>
      </w:r>
      <w:r w:rsidRPr="00A83129">
        <w:rPr>
          <w:rFonts w:ascii="Arial" w:hAnsi="Arial" w:cs="Arial"/>
          <w:color w:val="000000"/>
          <w:highlight w:val="white"/>
        </w:rPr>
        <w:t>tímto vyslovuje Dodavatel souhlas</w:t>
      </w:r>
      <w:r>
        <w:rPr>
          <w:rFonts w:ascii="Arial" w:hAnsi="Arial" w:cs="Arial"/>
          <w:color w:val="000000"/>
          <w:highlight w:val="white"/>
        </w:rPr>
        <w:t>.</w:t>
      </w:r>
    </w:p>
    <w:p w14:paraId="3EAF80F8" w14:textId="05692016"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 xml:space="preserve">Licenci </w:t>
      </w:r>
      <w:r>
        <w:rPr>
          <w:rFonts w:ascii="Arial" w:hAnsi="Arial" w:cs="Arial"/>
          <w:color w:val="000000"/>
          <w:highlight w:val="white"/>
        </w:rPr>
        <w:t>k individualizovanému dílu</w:t>
      </w:r>
      <w:r w:rsidRPr="005F6DD3">
        <w:rPr>
          <w:rFonts w:ascii="Arial" w:hAnsi="Arial" w:cs="Arial"/>
          <w:color w:val="000000"/>
          <w:highlight w:val="white"/>
        </w:rPr>
        <w:t xml:space="preserve"> není Objednatel povinen využít</w:t>
      </w:r>
      <w:r>
        <w:rPr>
          <w:rFonts w:ascii="Arial" w:hAnsi="Arial" w:cs="Arial"/>
          <w:color w:val="000000"/>
          <w:highlight w:val="white"/>
        </w:rPr>
        <w:t>.</w:t>
      </w:r>
    </w:p>
    <w:p w14:paraId="19B09169" w14:textId="09888C13" w:rsidR="00662455" w:rsidRDefault="00662455" w:rsidP="002758C4">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se poskytuje na dobu trvání majetkových práv k</w:t>
      </w:r>
      <w:r>
        <w:rPr>
          <w:rFonts w:ascii="Arial" w:hAnsi="Arial" w:cs="Arial"/>
          <w:color w:val="000000"/>
          <w:highlight w:val="white"/>
        </w:rPr>
        <w:t> autorskému dílu.</w:t>
      </w:r>
    </w:p>
    <w:p w14:paraId="0D1DA46C" w14:textId="0D4BBFCA" w:rsidR="006627EA" w:rsidRPr="00CE18AB" w:rsidRDefault="006627EA"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EF3AD6">
        <w:rPr>
          <w:rFonts w:ascii="Arial" w:hAnsi="Arial" w:cs="Arial"/>
          <w:color w:val="000000"/>
          <w:highlight w:val="white"/>
        </w:rPr>
        <w:lastRenderedPageBreak/>
        <w:t>Cena za plný rozsah</w:t>
      </w:r>
      <w:r w:rsidR="00F56782">
        <w:rPr>
          <w:rFonts w:ascii="Arial" w:hAnsi="Arial" w:cs="Arial"/>
          <w:color w:val="000000"/>
          <w:highlight w:val="white"/>
        </w:rPr>
        <w:t xml:space="preserve"> (roční)</w:t>
      </w:r>
      <w:r w:rsidRPr="00EF3AD6">
        <w:rPr>
          <w:rFonts w:ascii="Arial" w:hAnsi="Arial" w:cs="Arial"/>
          <w:color w:val="000000"/>
          <w:highlight w:val="white"/>
        </w:rPr>
        <w:t xml:space="preserve"> </w:t>
      </w:r>
      <w:r w:rsidR="00A83129">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00A06276">
        <w:rPr>
          <w:rFonts w:ascii="Arial" w:hAnsi="Arial" w:cs="Arial"/>
          <w:color w:val="000000"/>
          <w:highlight w:val="white"/>
        </w:rPr>
        <w:t xml:space="preserve"> je uvedena v </w:t>
      </w:r>
      <w:r w:rsidR="00EF2765" w:rsidRPr="00607AE8">
        <w:rPr>
          <w:rFonts w:ascii="Arial" w:hAnsi="Arial" w:cs="Arial"/>
          <w:color w:val="000000"/>
        </w:rPr>
        <w:t>P</w:t>
      </w:r>
      <w:r w:rsidR="00A06276" w:rsidRPr="00607AE8">
        <w:rPr>
          <w:rFonts w:ascii="Arial" w:hAnsi="Arial" w:cs="Arial"/>
          <w:color w:val="000000"/>
        </w:rPr>
        <w:t xml:space="preserve">říloze č. 2 </w:t>
      </w:r>
      <w:r w:rsidR="00A06276">
        <w:rPr>
          <w:rFonts w:ascii="Arial" w:hAnsi="Arial" w:cs="Arial"/>
          <w:color w:val="000000"/>
          <w:highlight w:val="white"/>
        </w:rPr>
        <w:t>Smlouvy.</w:t>
      </w:r>
      <w:r w:rsidRPr="00EF3AD6">
        <w:rPr>
          <w:rFonts w:ascii="Arial" w:hAnsi="Arial" w:cs="Arial"/>
          <w:color w:val="000000"/>
          <w:highlight w:val="white"/>
        </w:rPr>
        <w:t xml:space="preserve"> </w:t>
      </w:r>
      <w:r w:rsidR="00A06276">
        <w:rPr>
          <w:rFonts w:ascii="Arial" w:hAnsi="Arial" w:cs="Arial"/>
          <w:color w:val="000000"/>
          <w:highlight w:val="white"/>
        </w:rPr>
        <w:t xml:space="preserve">Cena za </w:t>
      </w:r>
      <w:r w:rsidR="00353ACA">
        <w:rPr>
          <w:rFonts w:ascii="Arial" w:hAnsi="Arial" w:cs="Arial"/>
          <w:color w:val="000000"/>
          <w:highlight w:val="white"/>
        </w:rPr>
        <w:t xml:space="preserve">plný rozsah </w:t>
      </w:r>
      <w:r w:rsidR="00A06276">
        <w:rPr>
          <w:rFonts w:ascii="Arial" w:hAnsi="Arial" w:cs="Arial"/>
          <w:color w:val="000000"/>
          <w:highlight w:val="white"/>
        </w:rPr>
        <w:t>licenc</w:t>
      </w:r>
      <w:r w:rsidR="00E75AEA">
        <w:rPr>
          <w:rFonts w:ascii="Arial" w:hAnsi="Arial" w:cs="Arial"/>
          <w:color w:val="000000"/>
          <w:highlight w:val="white"/>
        </w:rPr>
        <w:t>e</w:t>
      </w:r>
      <w:r w:rsidR="00662455">
        <w:rPr>
          <w:rFonts w:ascii="Arial" w:hAnsi="Arial" w:cs="Arial"/>
          <w:color w:val="000000"/>
          <w:highlight w:val="white"/>
        </w:rPr>
        <w:t xml:space="preserve"> k individualizovanému dílu</w:t>
      </w:r>
      <w:r w:rsidR="00A06276">
        <w:rPr>
          <w:rFonts w:ascii="Arial" w:hAnsi="Arial" w:cs="Arial"/>
          <w:color w:val="000000"/>
          <w:highlight w:val="white"/>
        </w:rPr>
        <w:t xml:space="preserve"> </w:t>
      </w:r>
      <w:r w:rsidRPr="00EF3AD6">
        <w:rPr>
          <w:rFonts w:ascii="Arial" w:hAnsi="Arial" w:cs="Arial"/>
          <w:color w:val="000000"/>
          <w:highlight w:val="white"/>
        </w:rPr>
        <w:t>je obsažena v</w:t>
      </w:r>
      <w:r w:rsidR="00A83129">
        <w:rPr>
          <w:rFonts w:ascii="Arial" w:hAnsi="Arial" w:cs="Arial"/>
          <w:color w:val="000000"/>
          <w:highlight w:val="white"/>
        </w:rPr>
        <w:t> </w:t>
      </w:r>
      <w:r w:rsidR="00EF3AD6" w:rsidRPr="00EF3AD6">
        <w:rPr>
          <w:rFonts w:ascii="Arial" w:hAnsi="Arial" w:cs="Arial"/>
          <w:color w:val="000000"/>
          <w:highlight w:val="white"/>
        </w:rPr>
        <w:t>Ceně</w:t>
      </w:r>
      <w:r w:rsidRPr="00EF3AD6">
        <w:rPr>
          <w:rFonts w:ascii="Arial" w:hAnsi="Arial" w:cs="Arial"/>
          <w:color w:val="000000"/>
          <w:highlight w:val="white"/>
        </w:rPr>
        <w:t xml:space="preserve"> dle této Smlouvy. </w:t>
      </w:r>
      <w:r w:rsidR="004C031D" w:rsidRPr="00CE18AB">
        <w:rPr>
          <w:rFonts w:ascii="Arial" w:hAnsi="Arial" w:cs="Arial"/>
          <w:color w:val="000000"/>
          <w:highlight w:val="white"/>
        </w:rPr>
        <w:t>Dodavatel dále prohlašuje a zavazuje se zajistit, že nositelům práv duševního vlastnictví k</w:t>
      </w:r>
      <w:r w:rsidR="00607AE8">
        <w:rPr>
          <w:rFonts w:ascii="Arial" w:hAnsi="Arial" w:cs="Arial"/>
          <w:color w:val="000000"/>
          <w:highlight w:val="white"/>
        </w:rPr>
        <w:t> </w:t>
      </w:r>
      <w:r w:rsidR="004C031D" w:rsidRPr="00CE18AB">
        <w:rPr>
          <w:rFonts w:ascii="Arial" w:hAnsi="Arial" w:cs="Arial"/>
          <w:color w:val="000000"/>
          <w:highlight w:val="white"/>
        </w:rPr>
        <w:t>předmětu práv duševního vlastnictví, které je plněním dle této Smlouvy, nepřísluší a</w:t>
      </w:r>
      <w:r w:rsidR="00607AE8">
        <w:rPr>
          <w:rFonts w:ascii="Arial" w:hAnsi="Arial" w:cs="Arial"/>
          <w:color w:val="000000"/>
          <w:highlight w:val="white"/>
        </w:rPr>
        <w:t> </w:t>
      </w:r>
      <w:r w:rsidR="004C031D" w:rsidRPr="00CE18AB">
        <w:rPr>
          <w:rFonts w:ascii="Arial" w:hAnsi="Arial" w:cs="Arial"/>
          <w:color w:val="000000"/>
          <w:highlight w:val="white"/>
        </w:rPr>
        <w:t>nebude příslušet vůči Objednateli žádné právo na odměnu či jakékoliv jiné plnění v</w:t>
      </w:r>
      <w:r w:rsidR="00607AE8">
        <w:rPr>
          <w:rFonts w:ascii="Arial" w:hAnsi="Arial" w:cs="Arial"/>
          <w:color w:val="000000"/>
          <w:highlight w:val="white"/>
        </w:rPr>
        <w:t> </w:t>
      </w:r>
      <w:r w:rsidR="004C031D" w:rsidRPr="00CE18AB">
        <w:rPr>
          <w:rFonts w:ascii="Arial" w:hAnsi="Arial" w:cs="Arial"/>
          <w:color w:val="000000"/>
          <w:highlight w:val="white"/>
        </w:rPr>
        <w:t>souvislosti s užitím příslušného plnění.</w:t>
      </w:r>
    </w:p>
    <w:p w14:paraId="7E811474" w14:textId="5000DBF1" w:rsidR="00EF3AD6" w:rsidRPr="00EF3AD6" w:rsidRDefault="006627EA"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Pro případ, že užíváním jakéhokoliv </w:t>
      </w:r>
      <w:r w:rsidR="00A83129">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Dodavatele dotčena práva duševního vlastnictví třetích osob, nese Dodavatel vedle odpovědnosti za takovéto vady i odpovědnost za veškerou majetkovou i nemajetkovou újmu, která tím Objednateli vznikne v důsledku toho, že Objednatel nemohl plnění užívat řádně a nerušeně. V rámci toho se Dodavatel zavazuje vypořádat veškeré nároky třetích osob z práv duševního vlastnictví vznesené proti Objednateli v souvislosti s plněním této Smlouvy Dodavatelem nebo odškodnit Objednatele za jakékoliv plnění, které byl Objednatel povinen poskytnout třetí osobě z titulu jejího nároku z práv z duševního vlastnictví vzniklého v souvislosti s plněním této Smlouvy Dodavatelem, a nahradit Objednateli jakékoliv náklady či újmu v souvislosti s tím vzniklé (včetně účelně vynaložených nákladů na právní obranu).</w:t>
      </w:r>
    </w:p>
    <w:p w14:paraId="75C3A72A" w14:textId="7170884C" w:rsidR="00EF3AD6" w:rsidRPr="00EF3AD6" w:rsidRDefault="00EF3AD6" w:rsidP="002758C4">
      <w:pPr>
        <w:pStyle w:val="Odstavecseseznamem"/>
        <w:numPr>
          <w:ilvl w:val="0"/>
          <w:numId w:val="16"/>
        </w:numPr>
        <w:spacing w:before="240" w:after="240" w:line="276" w:lineRule="auto"/>
        <w:contextualSpacing w:val="0"/>
        <w:jc w:val="both"/>
        <w:rPr>
          <w:rFonts w:ascii="Arial" w:hAnsi="Arial" w:cs="Arial"/>
        </w:rPr>
      </w:pPr>
      <w:r w:rsidRPr="00EF3AD6">
        <w:rPr>
          <w:rFonts w:ascii="Arial" w:hAnsi="Arial" w:cs="Arial"/>
        </w:rPr>
        <w:t xml:space="preserve">Zjistí-li Objednatel, že je omezován ve výkonu svého práva užívat </w:t>
      </w:r>
      <w:r w:rsidR="00A83129">
        <w:rPr>
          <w:rFonts w:ascii="Arial" w:hAnsi="Arial" w:cs="Arial"/>
        </w:rPr>
        <w:t>autorské dílo</w:t>
      </w:r>
      <w:r w:rsidRPr="00EF3AD6">
        <w:rPr>
          <w:rFonts w:ascii="Arial" w:hAnsi="Arial" w:cs="Arial"/>
        </w:rPr>
        <w:t xml:space="preserve"> podle této Smlouvy třetími osobami, nebo zjistí-li, že jiné osoby toto právo porušují, je povinen bez zbytečného odkladu podat o tom zprávu Dodavateli. Dodavatel je povinen učinit veškeré kroky k tomu, aby Objednatel nebyl omezován ve výkonu svých práv vyplývajících z této Smlouvy.</w:t>
      </w:r>
    </w:p>
    <w:p w14:paraId="206FE71E" w14:textId="782FFB38" w:rsidR="00EF3AD6" w:rsidRPr="00A83129" w:rsidRDefault="00EF3AD6"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5F6DD3">
        <w:rPr>
          <w:rFonts w:ascii="Arial" w:hAnsi="Arial" w:cs="Arial"/>
          <w:color w:val="000000"/>
          <w:highlight w:val="white"/>
        </w:rPr>
        <w:t xml:space="preserve">Dodavatel uděluje Objednateli souhlas k tomu, aby Objednatel (či Objednatelem pověřená třetí osoba) dle své potřeby zasahoval do </w:t>
      </w:r>
      <w:r w:rsidR="00046232">
        <w:rPr>
          <w:rFonts w:ascii="Arial" w:hAnsi="Arial" w:cs="Arial"/>
          <w:color w:val="000000"/>
          <w:highlight w:val="white"/>
        </w:rPr>
        <w:t xml:space="preserve">individualizovaného </w:t>
      </w:r>
      <w:r w:rsidR="00A83129">
        <w:rPr>
          <w:rFonts w:ascii="Arial" w:hAnsi="Arial" w:cs="Arial"/>
          <w:color w:val="000000"/>
          <w:highlight w:val="white"/>
        </w:rPr>
        <w:t>autorského díla</w:t>
      </w:r>
      <w:r>
        <w:rPr>
          <w:rFonts w:ascii="Arial" w:hAnsi="Arial" w:cs="Arial"/>
          <w:color w:val="000000"/>
          <w:highlight w:val="white"/>
        </w:rPr>
        <w:t xml:space="preserve"> </w:t>
      </w:r>
      <w:r w:rsidRPr="005F6DD3">
        <w:rPr>
          <w:rFonts w:ascii="Arial" w:hAnsi="Arial" w:cs="Arial"/>
          <w:color w:val="000000"/>
          <w:highlight w:val="white"/>
        </w:rPr>
        <w:t>a</w:t>
      </w:r>
      <w:r w:rsidR="00046232">
        <w:rPr>
          <w:rFonts w:ascii="Arial" w:hAnsi="Arial" w:cs="Arial"/>
          <w:color w:val="000000"/>
          <w:highlight w:val="white"/>
        </w:rPr>
        <w:t> </w:t>
      </w:r>
      <w:r w:rsidRPr="005F6DD3">
        <w:rPr>
          <w:rFonts w:ascii="Arial" w:hAnsi="Arial" w:cs="Arial"/>
          <w:color w:val="000000"/>
          <w:highlight w:val="white"/>
        </w:rPr>
        <w:t>zejm. je oprávněn jej zveřejnit, upravovat, zpracovávat, překládat, měnit jeho název, spojit s dílem jiným a</w:t>
      </w:r>
      <w:r w:rsidR="00B07A9E">
        <w:rPr>
          <w:rFonts w:ascii="Arial" w:hAnsi="Arial" w:cs="Arial"/>
          <w:color w:val="000000"/>
          <w:highlight w:val="white"/>
        </w:rPr>
        <w:t> </w:t>
      </w:r>
      <w:r w:rsidRPr="005F6DD3">
        <w:rPr>
          <w:rFonts w:ascii="Arial" w:hAnsi="Arial" w:cs="Arial"/>
          <w:color w:val="000000"/>
          <w:highlight w:val="white"/>
        </w:rPr>
        <w:t xml:space="preserve">zařadit jej do díla souborného. </w:t>
      </w:r>
      <w:r w:rsidRPr="00A83129">
        <w:rPr>
          <w:rFonts w:ascii="Arial" w:hAnsi="Arial" w:cs="Arial"/>
          <w:color w:val="000000"/>
        </w:rPr>
        <w:t xml:space="preserve">Ustanovení tohoto odstavce neomezuje práva Objednatele plynoucí z § 66 </w:t>
      </w:r>
      <w:r w:rsidR="00A83129" w:rsidRPr="00A83129">
        <w:rPr>
          <w:rFonts w:ascii="Arial" w:hAnsi="Arial" w:cs="Arial"/>
          <w:color w:val="000000"/>
        </w:rPr>
        <w:t>autorského zákona.</w:t>
      </w:r>
    </w:p>
    <w:p w14:paraId="209109CD" w14:textId="39F02341" w:rsidR="00EF3AD6" w:rsidRPr="00CE18AB" w:rsidRDefault="00EF3AD6"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Udělení veškerých práv Objednateli na základě </w:t>
      </w:r>
      <w:r w:rsidR="00046232">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00046232">
        <w:rPr>
          <w:rFonts w:ascii="Arial" w:hAnsi="Arial" w:cs="Arial"/>
          <w:color w:val="000000"/>
          <w:highlight w:val="white"/>
        </w:rPr>
        <w:t xml:space="preserve"> k individualizovanému dílu</w:t>
      </w:r>
      <w:r w:rsidRPr="00EF3AD6">
        <w:rPr>
          <w:rFonts w:ascii="Arial" w:hAnsi="Arial" w:cs="Arial"/>
          <w:color w:val="000000"/>
          <w:highlight w:val="white"/>
        </w:rPr>
        <w:t xml:space="preserve"> nelze ze strany Dodavatele vypovědět nebo jinak jednostranně zrušit a ukončení závazku z</w:t>
      </w:r>
      <w:r w:rsidR="00607AE8">
        <w:rPr>
          <w:rFonts w:ascii="Arial" w:hAnsi="Arial" w:cs="Arial"/>
          <w:color w:val="000000"/>
          <w:highlight w:val="white"/>
        </w:rPr>
        <w:t> </w:t>
      </w:r>
      <w:r w:rsidRPr="00EF3AD6">
        <w:rPr>
          <w:rFonts w:ascii="Arial" w:hAnsi="Arial" w:cs="Arial"/>
          <w:color w:val="000000"/>
          <w:highlight w:val="white"/>
        </w:rPr>
        <w:t>této Smlouvy nemá vliv na udělení těchto práv.</w:t>
      </w:r>
    </w:p>
    <w:p w14:paraId="76A7CB53" w14:textId="1D5B7CFE" w:rsidR="004C031D" w:rsidRPr="00CE18AB" w:rsidRDefault="004C031D"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E18AB">
        <w:rPr>
          <w:rFonts w:ascii="Arial" w:hAnsi="Arial" w:cs="Arial"/>
          <w:color w:val="000000"/>
          <w:highlight w:val="white"/>
        </w:rPr>
        <w:t>Vznikne-li v rámci plnění této Smlouvy databáze, která splňuje zákonné podmínky pro ochranu zvláštním právem pořizovatele databáze, je jejím pořizovatelem Objednatel a</w:t>
      </w:r>
      <w:r>
        <w:rPr>
          <w:rFonts w:ascii="Arial" w:hAnsi="Arial" w:cs="Arial"/>
          <w:color w:val="000000"/>
          <w:highlight w:val="white"/>
        </w:rPr>
        <w:t> </w:t>
      </w:r>
      <w:r w:rsidRPr="00CE18AB">
        <w:rPr>
          <w:rFonts w:ascii="Arial" w:hAnsi="Arial" w:cs="Arial"/>
          <w:color w:val="000000"/>
          <w:highlight w:val="white"/>
        </w:rPr>
        <w:t>náleží mu všechna zvláštní práva pořizovatele databáze dle právních předpisů.</w:t>
      </w:r>
    </w:p>
    <w:p w14:paraId="04097041" w14:textId="681C1A51" w:rsidR="00F56782" w:rsidRDefault="00F56782" w:rsidP="06429758">
      <w:pPr>
        <w:pStyle w:val="Odstavecseseznamem"/>
        <w:keepNext/>
        <w:numPr>
          <w:ilvl w:val="0"/>
          <w:numId w:val="17"/>
        </w:numPr>
        <w:spacing w:before="240" w:after="240" w:line="276" w:lineRule="auto"/>
        <w:ind w:left="714" w:hanging="357"/>
        <w:jc w:val="center"/>
        <w:rPr>
          <w:rFonts w:ascii="Arial" w:hAnsi="Arial" w:cs="Arial"/>
          <w:b/>
          <w:bCs/>
          <w:caps/>
        </w:rPr>
      </w:pPr>
      <w:bookmarkStart w:id="40" w:name="__RefHeading___Toc630_293221212"/>
      <w:bookmarkStart w:id="41" w:name="__RefHeading___Toc632_293221212"/>
      <w:bookmarkStart w:id="42" w:name="__RefHeading___Toc634_293221212"/>
      <w:bookmarkStart w:id="43" w:name="_Toc73341519"/>
      <w:bookmarkEnd w:id="40"/>
      <w:bookmarkEnd w:id="41"/>
      <w:bookmarkEnd w:id="42"/>
      <w:r w:rsidRPr="00F56782">
        <w:rPr>
          <w:rFonts w:ascii="Arial" w:hAnsi="Arial" w:cs="Arial"/>
          <w:b/>
          <w:bCs/>
          <w:caps/>
        </w:rPr>
        <w:t>Předání dokumentace a dalších souvisejících věcí</w:t>
      </w:r>
    </w:p>
    <w:p w14:paraId="107017EC" w14:textId="00053909" w:rsidR="00F56782" w:rsidRPr="00F56782" w:rsidRDefault="00F56782"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AF6902">
        <w:rPr>
          <w:rFonts w:ascii="Arial" w:hAnsi="Arial" w:cs="Arial"/>
          <w:color w:val="000000"/>
          <w:highlight w:val="white"/>
        </w:rPr>
        <w:t xml:space="preserve">Dodavatel se zavazuje předat společně s Výstupem Objednateli dokumentaci ke svému Výstupu a veškeré externí komponenty (např. externí knihovny) nezbytné nebo vhodné pro úplný a řádný provoz </w:t>
      </w:r>
      <w:proofErr w:type="spellStart"/>
      <w:r w:rsidR="00C95DDA">
        <w:rPr>
          <w:rFonts w:ascii="Arial" w:hAnsi="Arial" w:cs="Arial"/>
          <w:color w:val="000000"/>
          <w:highlight w:val="white"/>
        </w:rPr>
        <w:t>Voicebot</w:t>
      </w:r>
      <w:proofErr w:type="spellEnd"/>
      <w:r w:rsidRPr="00AF6902">
        <w:rPr>
          <w:rFonts w:ascii="Arial" w:hAnsi="Arial" w:cs="Arial"/>
          <w:color w:val="000000"/>
          <w:highlight w:val="white"/>
        </w:rPr>
        <w:t>.</w:t>
      </w:r>
    </w:p>
    <w:p w14:paraId="5E12474D" w14:textId="12D83539" w:rsidR="00F56782" w:rsidRPr="00F56782" w:rsidRDefault="00D7773D"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D</w:t>
      </w:r>
      <w:r w:rsidR="00F56782" w:rsidRPr="00AF6902">
        <w:rPr>
          <w:rFonts w:ascii="Arial" w:hAnsi="Arial" w:cs="Arial"/>
          <w:color w:val="000000"/>
          <w:highlight w:val="white"/>
        </w:rPr>
        <w:t xml:space="preserve">okumentace a externí komponenty budou Objednateli předány ve formátu běžně dostupném a čitelném prostřednictvím </w:t>
      </w:r>
      <w:proofErr w:type="spellStart"/>
      <w:r w:rsidR="00F56782" w:rsidRPr="00AF6902">
        <w:rPr>
          <w:rFonts w:ascii="Arial" w:hAnsi="Arial" w:cs="Arial"/>
          <w:color w:val="000000"/>
          <w:highlight w:val="white"/>
        </w:rPr>
        <w:t>repozitáře</w:t>
      </w:r>
      <w:proofErr w:type="spellEnd"/>
      <w:r w:rsidR="00F56782" w:rsidRPr="00AF6902">
        <w:rPr>
          <w:rFonts w:ascii="Arial" w:hAnsi="Arial" w:cs="Arial"/>
          <w:color w:val="000000"/>
          <w:highlight w:val="white"/>
        </w:rPr>
        <w:t xml:space="preserve"> nebo datového uložiště zvoleného Objednatelem, nedohodnou-li se Smluvní </w:t>
      </w:r>
      <w:r w:rsidR="00AF6902">
        <w:rPr>
          <w:rFonts w:ascii="Arial" w:hAnsi="Arial" w:cs="Arial"/>
          <w:color w:val="000000"/>
          <w:highlight w:val="white"/>
        </w:rPr>
        <w:t>s</w:t>
      </w:r>
      <w:r w:rsidR="00F56782" w:rsidRPr="00AF6902">
        <w:rPr>
          <w:rFonts w:ascii="Arial" w:hAnsi="Arial" w:cs="Arial"/>
          <w:color w:val="000000"/>
          <w:highlight w:val="white"/>
        </w:rPr>
        <w:t>trany jinak.</w:t>
      </w:r>
    </w:p>
    <w:p w14:paraId="7D66A83A" w14:textId="65C34F94" w:rsidR="00F56782" w:rsidRPr="00F56782" w:rsidRDefault="00D7773D"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lastRenderedPageBreak/>
        <w:t>D</w:t>
      </w:r>
      <w:r w:rsidR="00F56782" w:rsidRPr="00AF6902">
        <w:rPr>
          <w:rFonts w:ascii="Arial" w:hAnsi="Arial" w:cs="Arial"/>
          <w:color w:val="000000"/>
          <w:highlight w:val="white"/>
        </w:rPr>
        <w:t>okumentace bud</w:t>
      </w:r>
      <w:r w:rsidR="00EA75FA">
        <w:rPr>
          <w:rFonts w:ascii="Arial" w:hAnsi="Arial" w:cs="Arial"/>
          <w:color w:val="000000"/>
          <w:highlight w:val="white"/>
        </w:rPr>
        <w:t>e</w:t>
      </w:r>
      <w:r w:rsidR="00F56782" w:rsidRPr="00AF6902">
        <w:rPr>
          <w:rFonts w:ascii="Arial" w:hAnsi="Arial" w:cs="Arial"/>
          <w:color w:val="000000"/>
          <w:highlight w:val="white"/>
        </w:rPr>
        <w:t xml:space="preserve"> mít kvalitu a rozsah dle nejvyšších standardů akceptovaných (tzv. </w:t>
      </w:r>
      <w:proofErr w:type="spellStart"/>
      <w:r w:rsidR="00F56782" w:rsidRPr="00AF6902">
        <w:rPr>
          <w:rFonts w:ascii="Arial" w:hAnsi="Arial" w:cs="Arial"/>
          <w:color w:val="000000"/>
          <w:highlight w:val="white"/>
        </w:rPr>
        <w:t>state</w:t>
      </w:r>
      <w:proofErr w:type="spellEnd"/>
      <w:r w:rsidR="00F56782" w:rsidRPr="00AF6902">
        <w:rPr>
          <w:rFonts w:ascii="Arial" w:hAnsi="Arial" w:cs="Arial"/>
          <w:color w:val="000000"/>
          <w:highlight w:val="white"/>
        </w:rPr>
        <w:t>-</w:t>
      </w:r>
      <w:proofErr w:type="spellStart"/>
      <w:r w:rsidR="00F56782" w:rsidRPr="00AF6902">
        <w:rPr>
          <w:rFonts w:ascii="Arial" w:hAnsi="Arial" w:cs="Arial"/>
          <w:color w:val="000000"/>
          <w:highlight w:val="white"/>
        </w:rPr>
        <w:t>of</w:t>
      </w:r>
      <w:proofErr w:type="spellEnd"/>
      <w:r w:rsidR="00F56782" w:rsidRPr="00AF6902">
        <w:rPr>
          <w:rFonts w:ascii="Arial" w:hAnsi="Arial" w:cs="Arial"/>
          <w:color w:val="000000"/>
          <w:highlight w:val="white"/>
        </w:rPr>
        <w:t>-</w:t>
      </w:r>
      <w:proofErr w:type="spellStart"/>
      <w:r w:rsidR="00F56782" w:rsidRPr="00AF6902">
        <w:rPr>
          <w:rFonts w:ascii="Arial" w:hAnsi="Arial" w:cs="Arial"/>
          <w:color w:val="000000"/>
          <w:highlight w:val="white"/>
        </w:rPr>
        <w:t>the</w:t>
      </w:r>
      <w:proofErr w:type="spellEnd"/>
      <w:r w:rsidR="00F56782" w:rsidRPr="00AF6902">
        <w:rPr>
          <w:rFonts w:ascii="Arial" w:hAnsi="Arial" w:cs="Arial"/>
          <w:color w:val="000000"/>
          <w:highlight w:val="white"/>
        </w:rPr>
        <w:t>-art) v</w:t>
      </w:r>
      <w:r w:rsidR="00163B15">
        <w:rPr>
          <w:rFonts w:ascii="Arial" w:hAnsi="Arial" w:cs="Arial"/>
          <w:color w:val="000000"/>
          <w:highlight w:val="white"/>
        </w:rPr>
        <w:t> </w:t>
      </w:r>
      <w:r w:rsidR="00F56782" w:rsidRPr="00AF6902">
        <w:rPr>
          <w:rFonts w:ascii="Arial" w:hAnsi="Arial" w:cs="Arial"/>
          <w:color w:val="000000"/>
          <w:highlight w:val="white"/>
        </w:rPr>
        <w:t>oblasti</w:t>
      </w:r>
      <w:r w:rsidR="00163B15">
        <w:rPr>
          <w:rFonts w:ascii="Arial" w:hAnsi="Arial" w:cs="Arial"/>
          <w:color w:val="000000"/>
          <w:highlight w:val="white"/>
        </w:rPr>
        <w:t xml:space="preserve"> developmentu software</w:t>
      </w:r>
      <w:r w:rsidR="00F56782" w:rsidRPr="00AF6902">
        <w:rPr>
          <w:rFonts w:ascii="Arial" w:hAnsi="Arial" w:cs="Arial"/>
          <w:color w:val="000000"/>
          <w:highlight w:val="white"/>
        </w:rPr>
        <w:t xml:space="preserve">. </w:t>
      </w:r>
    </w:p>
    <w:p w14:paraId="56B0853B" w14:textId="709E4D54" w:rsidR="00535F48" w:rsidRDefault="0096326A" w:rsidP="00662455">
      <w:pPr>
        <w:pStyle w:val="Odstavecseseznamem"/>
        <w:keepNext/>
        <w:numPr>
          <w:ilvl w:val="0"/>
          <w:numId w:val="17"/>
        </w:numPr>
        <w:spacing w:before="240" w:after="240" w:line="276" w:lineRule="auto"/>
        <w:ind w:left="714" w:hanging="357"/>
        <w:contextualSpacing w:val="0"/>
        <w:jc w:val="center"/>
        <w:rPr>
          <w:rFonts w:ascii="Arial" w:hAnsi="Arial" w:cs="Arial"/>
          <w:b/>
          <w:bCs/>
        </w:rPr>
      </w:pPr>
      <w:r>
        <w:rPr>
          <w:rFonts w:ascii="Arial" w:hAnsi="Arial" w:cs="Arial"/>
          <w:b/>
          <w:bCs/>
        </w:rPr>
        <w:t>VADY PŘEDMĚTU PLNĚNÍ A ZÁRU</w:t>
      </w:r>
      <w:r w:rsidR="00074DA7">
        <w:rPr>
          <w:rFonts w:ascii="Arial" w:hAnsi="Arial" w:cs="Arial"/>
          <w:b/>
          <w:bCs/>
        </w:rPr>
        <w:t>ČNÍ PODMÍNKY</w:t>
      </w:r>
    </w:p>
    <w:p w14:paraId="10593D0D" w14:textId="0783CE18" w:rsidR="00074DA7" w:rsidRDefault="0091497B"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91497B">
        <w:rPr>
          <w:rFonts w:ascii="Arial" w:hAnsi="Arial" w:cs="Arial"/>
          <w:color w:val="000000"/>
          <w:highlight w:val="white"/>
        </w:rPr>
        <w:t xml:space="preserve">Předmět </w:t>
      </w:r>
      <w:r>
        <w:rPr>
          <w:rFonts w:ascii="Arial" w:hAnsi="Arial" w:cs="Arial"/>
          <w:color w:val="000000"/>
          <w:highlight w:val="white"/>
        </w:rPr>
        <w:t>plnění</w:t>
      </w:r>
      <w:r w:rsidRPr="0091497B">
        <w:rPr>
          <w:rFonts w:ascii="Arial" w:hAnsi="Arial" w:cs="Arial"/>
          <w:color w:val="000000"/>
          <w:highlight w:val="white"/>
        </w:rPr>
        <w:t xml:space="preserve"> je vadný, neodpovídá-li Smlouvě a nemá-li vlastnosti stanovené Smlouvou.</w:t>
      </w:r>
      <w:r w:rsidR="00F56782">
        <w:rPr>
          <w:rFonts w:ascii="Arial" w:hAnsi="Arial" w:cs="Arial"/>
          <w:color w:val="000000"/>
          <w:highlight w:val="white"/>
        </w:rPr>
        <w:t xml:space="preserve"> Za vadu se zejména považuje nedosažení </w:t>
      </w:r>
      <w:r w:rsidR="007559CD">
        <w:rPr>
          <w:rFonts w:ascii="Arial" w:hAnsi="Arial" w:cs="Arial"/>
          <w:color w:val="000000"/>
          <w:highlight w:val="white"/>
        </w:rPr>
        <w:t xml:space="preserve">funkčnosti nebo dostupnosti </w:t>
      </w:r>
      <w:proofErr w:type="spellStart"/>
      <w:r w:rsidR="007559CD">
        <w:rPr>
          <w:rFonts w:ascii="Arial" w:hAnsi="Arial" w:cs="Arial"/>
          <w:color w:val="000000"/>
          <w:highlight w:val="white"/>
        </w:rPr>
        <w:t>Voicebot</w:t>
      </w:r>
      <w:proofErr w:type="spellEnd"/>
      <w:r w:rsidR="00F56782">
        <w:rPr>
          <w:rFonts w:ascii="Arial" w:hAnsi="Arial" w:cs="Arial"/>
          <w:color w:val="000000"/>
          <w:highlight w:val="white"/>
        </w:rPr>
        <w:t xml:space="preserve"> dle Přílohy č. 1 Smlouvy.</w:t>
      </w:r>
      <w:r w:rsidRPr="0091497B">
        <w:rPr>
          <w:rFonts w:ascii="Arial" w:hAnsi="Arial" w:cs="Arial"/>
          <w:color w:val="000000"/>
          <w:highlight w:val="white"/>
        </w:rPr>
        <w:t xml:space="preserve"> Za vadu se považuje i plnění jiné věci. Za vadu se považují i</w:t>
      </w:r>
      <w:r w:rsidR="00607AE8">
        <w:rPr>
          <w:rFonts w:ascii="Arial" w:hAnsi="Arial" w:cs="Arial"/>
          <w:color w:val="000000"/>
          <w:highlight w:val="white"/>
        </w:rPr>
        <w:t> </w:t>
      </w:r>
      <w:r w:rsidRPr="0091497B">
        <w:rPr>
          <w:rFonts w:ascii="Arial" w:hAnsi="Arial" w:cs="Arial"/>
          <w:color w:val="000000"/>
          <w:highlight w:val="white"/>
        </w:rPr>
        <w:t xml:space="preserve">vady v dokladech nutných pro užívání Předmětu </w:t>
      </w:r>
      <w:r w:rsidR="00F56782">
        <w:rPr>
          <w:rFonts w:ascii="Arial" w:hAnsi="Arial" w:cs="Arial"/>
          <w:color w:val="000000"/>
          <w:highlight w:val="white"/>
        </w:rPr>
        <w:t>plnění</w:t>
      </w:r>
      <w:r w:rsidRPr="0091497B">
        <w:rPr>
          <w:rFonts w:ascii="Arial" w:hAnsi="Arial" w:cs="Arial"/>
          <w:color w:val="000000"/>
          <w:highlight w:val="white"/>
        </w:rPr>
        <w:t xml:space="preserve"> a dokladech specifikovaných Smlouvou</w:t>
      </w:r>
      <w:r>
        <w:rPr>
          <w:rFonts w:ascii="Arial" w:hAnsi="Arial" w:cs="Arial"/>
          <w:color w:val="000000"/>
          <w:highlight w:val="white"/>
        </w:rPr>
        <w:t>.</w:t>
      </w:r>
    </w:p>
    <w:p w14:paraId="79AE1BC2" w14:textId="4B31D90C" w:rsidR="00574A28" w:rsidRPr="008F08F0" w:rsidRDefault="00471EB9"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F54F99">
        <w:rPr>
          <w:rFonts w:ascii="Arial" w:hAnsi="Arial" w:cs="Arial"/>
          <w:lang w:eastAsia="ar-SA"/>
        </w:rPr>
        <w:t xml:space="preserve">Smluvní strany sjednávají, že </w:t>
      </w:r>
      <w:r>
        <w:rPr>
          <w:rFonts w:ascii="Arial" w:hAnsi="Arial" w:cs="Arial"/>
          <w:lang w:eastAsia="ar-SA"/>
        </w:rPr>
        <w:t>Předmět plnění bude</w:t>
      </w:r>
      <w:r w:rsidRPr="00F54F99">
        <w:rPr>
          <w:rFonts w:ascii="Arial" w:hAnsi="Arial" w:cs="Arial"/>
          <w:lang w:eastAsia="ar-SA"/>
        </w:rPr>
        <w:t xml:space="preserve"> Smlouvě odpovídat a že práva z vadného plnění lze uplatňovat i po smluvenou záruční dobu. Smluvní strany výslovně utvrzují, že v záruční době lze uplatnit jakékoliv vady, které </w:t>
      </w:r>
      <w:r>
        <w:rPr>
          <w:rFonts w:ascii="Arial" w:hAnsi="Arial" w:cs="Arial"/>
          <w:lang w:eastAsia="ar-SA"/>
        </w:rPr>
        <w:t>Předmět dodávky má</w:t>
      </w:r>
      <w:r w:rsidRPr="00F54F99">
        <w:rPr>
          <w:rFonts w:ascii="Arial" w:hAnsi="Arial" w:cs="Arial"/>
          <w:lang w:eastAsia="ar-SA"/>
        </w:rPr>
        <w:t>, mj. tedy zcela bez ohledu na to, zda vznikly před či po</w:t>
      </w:r>
      <w:r>
        <w:rPr>
          <w:rFonts w:ascii="Arial" w:hAnsi="Arial" w:cs="Arial"/>
          <w:lang w:eastAsia="ar-SA"/>
        </w:rPr>
        <w:t xml:space="preserve"> jeho</w:t>
      </w:r>
      <w:r w:rsidRPr="00F54F99">
        <w:rPr>
          <w:rFonts w:ascii="Arial" w:hAnsi="Arial" w:cs="Arial"/>
          <w:lang w:eastAsia="ar-SA"/>
        </w:rPr>
        <w:t xml:space="preserve"> převzetí </w:t>
      </w:r>
      <w:r w:rsidR="008F08F0">
        <w:rPr>
          <w:rFonts w:ascii="Arial" w:hAnsi="Arial" w:cs="Arial"/>
          <w:lang w:eastAsia="ar-SA"/>
        </w:rPr>
        <w:t>Objednatelem</w:t>
      </w:r>
      <w:r w:rsidRPr="00F54F99">
        <w:rPr>
          <w:rFonts w:ascii="Arial" w:hAnsi="Arial" w:cs="Arial"/>
          <w:lang w:eastAsia="ar-SA"/>
        </w:rPr>
        <w:t xml:space="preserve">, nebo kdy je </w:t>
      </w:r>
      <w:r w:rsidR="008F08F0">
        <w:rPr>
          <w:rFonts w:ascii="Arial" w:hAnsi="Arial" w:cs="Arial"/>
          <w:lang w:eastAsia="ar-SA"/>
        </w:rPr>
        <w:t>Objednatel</w:t>
      </w:r>
      <w:r w:rsidRPr="00F54F99">
        <w:rPr>
          <w:rFonts w:ascii="Arial" w:hAnsi="Arial" w:cs="Arial"/>
          <w:lang w:eastAsia="ar-SA"/>
        </w:rPr>
        <w:t xml:space="preserve"> měl či mohl zjistit, nebo kdy je zjistil, a to i v případě vad zjevných</w:t>
      </w:r>
      <w:r w:rsidR="008F08F0">
        <w:rPr>
          <w:rFonts w:ascii="Arial" w:hAnsi="Arial" w:cs="Arial"/>
          <w:lang w:eastAsia="ar-SA"/>
        </w:rPr>
        <w:t>.</w:t>
      </w:r>
    </w:p>
    <w:p w14:paraId="66806FC1" w14:textId="454BCDC7" w:rsidR="008F08F0" w:rsidRPr="001E79F4" w:rsidRDefault="008D7549"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rPr>
      </w:pPr>
      <w:r w:rsidRPr="00730A54">
        <w:rPr>
          <w:rFonts w:ascii="Arial" w:hAnsi="Arial" w:cs="Arial"/>
          <w:lang w:eastAsia="ar-SA"/>
        </w:rPr>
        <w:t xml:space="preserve">Dodavatel </w:t>
      </w:r>
      <w:r w:rsidR="00D90A6E" w:rsidRPr="00730A54">
        <w:rPr>
          <w:rFonts w:ascii="Arial" w:hAnsi="Arial" w:cs="Arial"/>
          <w:lang w:eastAsia="ar-SA"/>
        </w:rPr>
        <w:t>odpovídá za vady, které má Předmět plnění</w:t>
      </w:r>
      <w:r w:rsidR="00A21437" w:rsidRPr="00730A54">
        <w:rPr>
          <w:rFonts w:ascii="Arial" w:hAnsi="Arial" w:cs="Arial"/>
          <w:lang w:eastAsia="ar-SA"/>
        </w:rPr>
        <w:t xml:space="preserve"> (resp. jeho části)</w:t>
      </w:r>
      <w:r w:rsidR="00D90A6E" w:rsidRPr="00730A54">
        <w:rPr>
          <w:rFonts w:ascii="Arial" w:hAnsi="Arial" w:cs="Arial"/>
          <w:lang w:eastAsia="ar-SA"/>
        </w:rPr>
        <w:t xml:space="preserve"> při </w:t>
      </w:r>
      <w:r w:rsidR="00A21437" w:rsidRPr="00730A54">
        <w:rPr>
          <w:rFonts w:ascii="Arial" w:hAnsi="Arial" w:cs="Arial"/>
          <w:lang w:eastAsia="ar-SA"/>
        </w:rPr>
        <w:t>převzetí jednotlivých Výstupů</w:t>
      </w:r>
      <w:r w:rsidR="00D90A6E" w:rsidRPr="00730A54">
        <w:rPr>
          <w:rFonts w:ascii="Arial" w:hAnsi="Arial" w:cs="Arial"/>
          <w:lang w:eastAsia="ar-SA"/>
        </w:rPr>
        <w:t xml:space="preserve">, byť se projeví až později, a dále za vady, které se vyskytnou v záruční době dle odst. </w:t>
      </w:r>
      <w:r w:rsidR="00BB506A" w:rsidRPr="001E79F4">
        <w:rPr>
          <w:rFonts w:ascii="Arial" w:hAnsi="Arial" w:cs="Arial"/>
          <w:lang w:eastAsia="ar-SA"/>
        </w:rPr>
        <w:fldChar w:fldCharType="begin"/>
      </w:r>
      <w:r w:rsidR="00BB506A" w:rsidRPr="001E79F4">
        <w:rPr>
          <w:rFonts w:ascii="Arial" w:hAnsi="Arial" w:cs="Arial"/>
          <w:lang w:eastAsia="ar-SA"/>
        </w:rPr>
        <w:instrText xml:space="preserve"> REF _Ref199338723 \r \h </w:instrText>
      </w:r>
      <w:r w:rsidR="00E84526" w:rsidRPr="001E79F4">
        <w:rPr>
          <w:rFonts w:ascii="Arial" w:hAnsi="Arial" w:cs="Arial"/>
          <w:lang w:eastAsia="ar-SA"/>
        </w:rPr>
        <w:instrText xml:space="preserve"> \* MERGEFORMAT </w:instrText>
      </w:r>
      <w:r w:rsidR="00BB506A" w:rsidRPr="001E79F4">
        <w:rPr>
          <w:rFonts w:ascii="Arial" w:hAnsi="Arial" w:cs="Arial"/>
          <w:lang w:eastAsia="ar-SA"/>
        </w:rPr>
      </w:r>
      <w:r w:rsidR="00BB506A" w:rsidRPr="001E79F4">
        <w:rPr>
          <w:rFonts w:ascii="Arial" w:hAnsi="Arial" w:cs="Arial"/>
          <w:lang w:eastAsia="ar-SA"/>
        </w:rPr>
        <w:fldChar w:fldCharType="separate"/>
      </w:r>
      <w:r w:rsidR="00607ACD" w:rsidRPr="001E79F4">
        <w:rPr>
          <w:rFonts w:ascii="Arial" w:hAnsi="Arial" w:cs="Arial"/>
          <w:lang w:eastAsia="ar-SA"/>
        </w:rPr>
        <w:t>68</w:t>
      </w:r>
      <w:r w:rsidR="00BB506A" w:rsidRPr="001E79F4">
        <w:rPr>
          <w:rFonts w:ascii="Arial" w:hAnsi="Arial" w:cs="Arial"/>
          <w:lang w:eastAsia="ar-SA"/>
        </w:rPr>
        <w:fldChar w:fldCharType="end"/>
      </w:r>
      <w:r w:rsidR="00D90A6E" w:rsidRPr="00730A54">
        <w:rPr>
          <w:rFonts w:ascii="Arial" w:hAnsi="Arial" w:cs="Arial"/>
          <w:lang w:eastAsia="ar-SA"/>
        </w:rPr>
        <w:t xml:space="preserve"> Smlouvy</w:t>
      </w:r>
      <w:r w:rsidR="001C6CDC" w:rsidRPr="00730A54">
        <w:rPr>
          <w:rFonts w:ascii="Arial" w:hAnsi="Arial" w:cs="Arial"/>
          <w:lang w:eastAsia="ar-SA"/>
        </w:rPr>
        <w:t>.</w:t>
      </w:r>
    </w:p>
    <w:p w14:paraId="6821F082" w14:textId="77777777" w:rsidR="00730A54" w:rsidRPr="001E79F4" w:rsidRDefault="008D7549"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rPr>
      </w:pPr>
      <w:bookmarkStart w:id="44" w:name="_Ref199338723"/>
      <w:bookmarkStart w:id="45" w:name="_Ref161238855"/>
      <w:bookmarkStart w:id="46" w:name="_Ref144310430"/>
      <w:r w:rsidRPr="00730A54">
        <w:rPr>
          <w:rFonts w:ascii="Arial" w:hAnsi="Arial" w:cs="Arial"/>
        </w:rPr>
        <w:t xml:space="preserve">Dodavatel poskytuje Objednateli záruku za jakost Předmětu plnění v délce trvání záruční doby 24 měsíců od data </w:t>
      </w:r>
      <w:r w:rsidR="00C95DDA" w:rsidRPr="00730A54">
        <w:rPr>
          <w:rFonts w:ascii="Arial" w:hAnsi="Arial" w:cs="Arial"/>
        </w:rPr>
        <w:t>zavedení Ostrého provozu</w:t>
      </w:r>
      <w:r w:rsidR="00E16D60" w:rsidRPr="00730A54">
        <w:rPr>
          <w:rFonts w:ascii="Arial" w:hAnsi="Arial" w:cs="Arial"/>
        </w:rPr>
        <w:t xml:space="preserve"> (dále jen „</w:t>
      </w:r>
      <w:r w:rsidR="00E16D60" w:rsidRPr="00730A54">
        <w:rPr>
          <w:rFonts w:ascii="Arial" w:hAnsi="Arial" w:cs="Arial"/>
          <w:b/>
          <w:bCs/>
        </w:rPr>
        <w:t>Záruční doba</w:t>
      </w:r>
      <w:r w:rsidR="00E16D60" w:rsidRPr="00730A54">
        <w:rPr>
          <w:rFonts w:ascii="Arial" w:hAnsi="Arial" w:cs="Arial"/>
        </w:rPr>
        <w:t>“)</w:t>
      </w:r>
      <w:r w:rsidRPr="00730A54">
        <w:rPr>
          <w:rFonts w:ascii="Arial" w:hAnsi="Arial" w:cs="Arial"/>
        </w:rPr>
        <w:t>.</w:t>
      </w:r>
      <w:bookmarkEnd w:id="44"/>
    </w:p>
    <w:p w14:paraId="75E1F78F" w14:textId="11AAA889" w:rsidR="001C6CDC" w:rsidRPr="001E79F4" w:rsidRDefault="00730A54"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rPr>
      </w:pPr>
      <w:r w:rsidRPr="001E79F4">
        <w:rPr>
          <w:rFonts w:ascii="Arial" w:hAnsi="Arial" w:cs="Arial"/>
        </w:rPr>
        <w:t>Dodavatel dále poskytuje Objednateli záruku za jakost těch částí Předmětu plnění, které vznikly na základě služeb Rozvoje. Záruční doba u těchto částí Předmětu plnění počíná běžet okamžikem převzetí příslušného Výstupu Rozvoje Objednatelem.</w:t>
      </w:r>
      <w:bookmarkEnd w:id="45"/>
      <w:bookmarkEnd w:id="46"/>
    </w:p>
    <w:p w14:paraId="13607D36" w14:textId="221F0D5E" w:rsidR="0018642F" w:rsidRPr="001E79F4" w:rsidRDefault="0026348B"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rPr>
      </w:pPr>
      <w:r w:rsidRPr="001E79F4">
        <w:rPr>
          <w:rFonts w:ascii="Arial" w:hAnsi="Arial" w:cs="Arial"/>
          <w:color w:val="000000"/>
        </w:rPr>
        <w:t xml:space="preserve">Objednatel je oprávněn podávat </w:t>
      </w:r>
      <w:r w:rsidR="00E16D60" w:rsidRPr="001E79F4">
        <w:rPr>
          <w:rFonts w:ascii="Arial" w:hAnsi="Arial" w:cs="Arial"/>
          <w:color w:val="000000"/>
        </w:rPr>
        <w:t>hlášení o vadách písemně kdykoliv v průběhu Záruční doby.</w:t>
      </w:r>
      <w:r w:rsidR="002F6081" w:rsidRPr="001E79F4">
        <w:rPr>
          <w:rFonts w:ascii="Arial" w:hAnsi="Arial" w:cs="Arial"/>
          <w:color w:val="000000"/>
        </w:rPr>
        <w:t xml:space="preserve"> </w:t>
      </w:r>
      <w:r w:rsidR="007E66A0" w:rsidRPr="001E79F4">
        <w:rPr>
          <w:rFonts w:ascii="Arial" w:hAnsi="Arial" w:cs="Arial"/>
          <w:color w:val="000000"/>
        </w:rPr>
        <w:t>H</w:t>
      </w:r>
      <w:r w:rsidR="002F6081" w:rsidRPr="001E79F4">
        <w:rPr>
          <w:rFonts w:ascii="Arial" w:hAnsi="Arial" w:cs="Arial"/>
          <w:color w:val="000000"/>
        </w:rPr>
        <w:t>lášení</w:t>
      </w:r>
      <w:r w:rsidR="007E66A0" w:rsidRPr="001E79F4">
        <w:rPr>
          <w:rFonts w:ascii="Arial" w:hAnsi="Arial" w:cs="Arial"/>
          <w:color w:val="000000"/>
        </w:rPr>
        <w:t xml:space="preserve"> o vadě (reklamaci) Objednatel musí obsahovat popis</w:t>
      </w:r>
      <w:r w:rsidR="008B3524" w:rsidRPr="001E79F4">
        <w:rPr>
          <w:rFonts w:ascii="Arial" w:hAnsi="Arial" w:cs="Arial"/>
          <w:color w:val="000000"/>
        </w:rPr>
        <w:t xml:space="preserve"> vady Předmětu plnění</w:t>
      </w:r>
      <w:r w:rsidR="007E66A0" w:rsidRPr="001E79F4">
        <w:rPr>
          <w:rFonts w:ascii="Arial" w:hAnsi="Arial" w:cs="Arial"/>
          <w:color w:val="000000"/>
        </w:rPr>
        <w:t>.</w:t>
      </w:r>
    </w:p>
    <w:p w14:paraId="77E5755F" w14:textId="14C4E327" w:rsidR="006A1678" w:rsidRPr="00730A54" w:rsidRDefault="00396683" w:rsidP="00730A5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730A54">
        <w:rPr>
          <w:rFonts w:ascii="Arial" w:hAnsi="Arial" w:cs="Arial"/>
          <w:color w:val="000000"/>
          <w:highlight w:val="white"/>
        </w:rPr>
        <w:t xml:space="preserve">Objednatel </w:t>
      </w:r>
      <w:r w:rsidR="00E84526" w:rsidRPr="00730A54">
        <w:rPr>
          <w:rFonts w:ascii="Arial" w:hAnsi="Arial" w:cs="Arial"/>
          <w:color w:val="000000"/>
          <w:highlight w:val="white"/>
        </w:rPr>
        <w:t xml:space="preserve">se při odstraňování vad bude řídit postupem a </w:t>
      </w:r>
      <w:r w:rsidR="00592A2C" w:rsidRPr="00730A54">
        <w:rPr>
          <w:rFonts w:ascii="Arial" w:hAnsi="Arial" w:cs="Arial"/>
          <w:color w:val="000000"/>
          <w:highlight w:val="white"/>
        </w:rPr>
        <w:t>podmínkami</w:t>
      </w:r>
      <w:r w:rsidR="00E84526" w:rsidRPr="00730A54">
        <w:rPr>
          <w:rFonts w:ascii="Arial" w:hAnsi="Arial" w:cs="Arial"/>
          <w:color w:val="000000"/>
          <w:highlight w:val="white"/>
        </w:rPr>
        <w:t xml:space="preserve"> </w:t>
      </w:r>
      <w:r w:rsidR="00AF21F2">
        <w:rPr>
          <w:rFonts w:ascii="Arial" w:hAnsi="Arial" w:cs="Arial"/>
          <w:color w:val="000000"/>
          <w:highlight w:val="white"/>
        </w:rPr>
        <w:t xml:space="preserve">pro odstraňování Závad </w:t>
      </w:r>
      <w:r w:rsidR="00E84526" w:rsidRPr="00730A54">
        <w:rPr>
          <w:rFonts w:ascii="Arial" w:hAnsi="Arial" w:cs="Arial"/>
          <w:color w:val="000000"/>
          <w:highlight w:val="white"/>
        </w:rPr>
        <w:t>uvedenými v Příloze č. 1 Smlouvy.</w:t>
      </w:r>
      <w:r w:rsidR="00AF21F2" w:rsidRPr="00AF21F2">
        <w:rPr>
          <w:rFonts w:ascii="Arial" w:hAnsi="Arial" w:cs="Arial"/>
          <w:color w:val="000000"/>
          <w:highlight w:val="white"/>
        </w:rPr>
        <w:t xml:space="preserve"> </w:t>
      </w:r>
    </w:p>
    <w:p w14:paraId="6D7BF31E" w14:textId="360F6F59" w:rsidR="003B41FE" w:rsidRPr="00974307" w:rsidRDefault="00F428E9"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974307">
        <w:rPr>
          <w:rFonts w:ascii="Arial" w:hAnsi="Arial" w:cs="Arial"/>
        </w:rPr>
        <w:t>Dodavatel</w:t>
      </w:r>
      <w:r w:rsidR="00D20801" w:rsidRPr="00974307">
        <w:rPr>
          <w:rFonts w:ascii="Arial" w:hAnsi="Arial" w:cs="Arial"/>
        </w:rPr>
        <w:t xml:space="preserve"> je povinen odstranit vadu bez ohledu na to, zda je uplatnění vady oprávněné či nikoli. Prokáže-li se však kdykoli později, že uplatnění vady </w:t>
      </w:r>
      <w:r w:rsidRPr="00974307">
        <w:rPr>
          <w:rFonts w:ascii="Arial" w:hAnsi="Arial" w:cs="Arial"/>
        </w:rPr>
        <w:t>Objednatelem</w:t>
      </w:r>
      <w:r w:rsidR="00D20801" w:rsidRPr="00974307">
        <w:rPr>
          <w:rFonts w:ascii="Arial" w:hAnsi="Arial" w:cs="Arial"/>
        </w:rPr>
        <w:t xml:space="preserve"> nebylo oprávněné, tj. že </w:t>
      </w:r>
      <w:r w:rsidRPr="00974307">
        <w:rPr>
          <w:rFonts w:ascii="Arial" w:hAnsi="Arial" w:cs="Arial"/>
        </w:rPr>
        <w:t>Dodavatel</w:t>
      </w:r>
      <w:r w:rsidR="00D20801" w:rsidRPr="00974307">
        <w:rPr>
          <w:rFonts w:ascii="Arial" w:hAnsi="Arial" w:cs="Arial"/>
        </w:rPr>
        <w:t xml:space="preserve"> za vadu neodpovídal, je </w:t>
      </w:r>
      <w:r w:rsidRPr="00974307">
        <w:rPr>
          <w:rFonts w:ascii="Arial" w:hAnsi="Arial" w:cs="Arial"/>
        </w:rPr>
        <w:t>Objednatel</w:t>
      </w:r>
      <w:r w:rsidR="00D20801" w:rsidRPr="00974307">
        <w:rPr>
          <w:rFonts w:ascii="Arial" w:hAnsi="Arial" w:cs="Arial"/>
        </w:rPr>
        <w:t xml:space="preserve"> povinen uhradit </w:t>
      </w:r>
      <w:r w:rsidR="00B074EB" w:rsidRPr="00974307">
        <w:rPr>
          <w:rFonts w:ascii="Arial" w:hAnsi="Arial" w:cs="Arial"/>
        </w:rPr>
        <w:t xml:space="preserve">Dodavateli </w:t>
      </w:r>
      <w:r w:rsidR="00D20801" w:rsidRPr="00974307">
        <w:rPr>
          <w:rFonts w:ascii="Arial" w:hAnsi="Arial" w:cs="Arial"/>
        </w:rPr>
        <w:t>veškeré jím účelně vynaložené náklady v souvislosti s odstraněním vady</w:t>
      </w:r>
      <w:r w:rsidR="00B074EB" w:rsidRPr="00974307">
        <w:rPr>
          <w:rFonts w:ascii="Arial" w:hAnsi="Arial" w:cs="Arial"/>
        </w:rPr>
        <w:t>.</w:t>
      </w:r>
    </w:p>
    <w:p w14:paraId="34C88B33" w14:textId="6CD6B935" w:rsidR="00B074EB" w:rsidRPr="001E79F4" w:rsidRDefault="00D26C9D"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rPr>
      </w:pPr>
      <w:r w:rsidRPr="00CE339F">
        <w:rPr>
          <w:rFonts w:ascii="Arial" w:hAnsi="Arial" w:cs="Arial"/>
        </w:rPr>
        <w:t>Záruční doba neběží ode dne uplatnění reklamace, na niž se vztahuje záruka, do doby odstranění této vady, příp. do dne uhrazení přiměřené slevy z Ceny.</w:t>
      </w:r>
    </w:p>
    <w:p w14:paraId="35E364A5" w14:textId="0C1E2623" w:rsidR="006A4100" w:rsidRPr="0091497B" w:rsidRDefault="00462705" w:rsidP="002758C4">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D0E8C">
        <w:rPr>
          <w:rFonts w:ascii="Arial" w:hAnsi="Arial" w:cs="Arial"/>
        </w:rPr>
        <w:t xml:space="preserve">Smluvní strany se dohodly, že ustanovení </w:t>
      </w:r>
      <w:r w:rsidR="00215AF5" w:rsidRPr="00215AF5">
        <w:rPr>
          <w:rFonts w:ascii="Arial" w:hAnsi="Arial" w:cs="Arial"/>
        </w:rPr>
        <w:t xml:space="preserve">§ </w:t>
      </w:r>
      <w:proofErr w:type="gramStart"/>
      <w:r w:rsidR="00215AF5" w:rsidRPr="00215AF5">
        <w:rPr>
          <w:rFonts w:ascii="Arial" w:hAnsi="Arial" w:cs="Arial"/>
        </w:rPr>
        <w:t>1917 - 1924</w:t>
      </w:r>
      <w:proofErr w:type="gramEnd"/>
      <w:r w:rsidR="00215AF5" w:rsidRPr="00215AF5">
        <w:rPr>
          <w:rFonts w:ascii="Arial" w:hAnsi="Arial" w:cs="Arial"/>
        </w:rPr>
        <w:t xml:space="preserve">, § </w:t>
      </w:r>
      <w:proofErr w:type="gramStart"/>
      <w:r w:rsidR="00215AF5" w:rsidRPr="00215AF5">
        <w:rPr>
          <w:rFonts w:ascii="Arial" w:hAnsi="Arial" w:cs="Arial"/>
        </w:rPr>
        <w:t>2099 – 2101</w:t>
      </w:r>
      <w:proofErr w:type="gramEnd"/>
      <w:r w:rsidR="00215AF5" w:rsidRPr="00215AF5">
        <w:rPr>
          <w:rFonts w:ascii="Arial" w:hAnsi="Arial" w:cs="Arial"/>
        </w:rPr>
        <w:t xml:space="preserve">, § </w:t>
      </w:r>
      <w:proofErr w:type="gramStart"/>
      <w:r w:rsidR="00215AF5" w:rsidRPr="00215AF5">
        <w:rPr>
          <w:rFonts w:ascii="Arial" w:hAnsi="Arial" w:cs="Arial"/>
        </w:rPr>
        <w:t>2103 - 2117</w:t>
      </w:r>
      <w:proofErr w:type="gramEnd"/>
      <w:r w:rsidR="00215AF5" w:rsidRPr="00215AF5">
        <w:rPr>
          <w:rFonts w:ascii="Arial" w:hAnsi="Arial" w:cs="Arial"/>
        </w:rPr>
        <w:t xml:space="preserve"> a § </w:t>
      </w:r>
      <w:proofErr w:type="gramStart"/>
      <w:r w:rsidR="00215AF5" w:rsidRPr="00215AF5">
        <w:rPr>
          <w:rFonts w:ascii="Arial" w:hAnsi="Arial" w:cs="Arial"/>
        </w:rPr>
        <w:t>2165 - 2172</w:t>
      </w:r>
      <w:proofErr w:type="gramEnd"/>
      <w:r w:rsidR="00215AF5" w:rsidRPr="00215AF5">
        <w:rPr>
          <w:rFonts w:ascii="Arial" w:hAnsi="Arial" w:cs="Arial"/>
        </w:rPr>
        <w:t xml:space="preserve"> </w:t>
      </w:r>
      <w:proofErr w:type="spellStart"/>
      <w:r w:rsidR="00215AF5" w:rsidRPr="00215AF5">
        <w:rPr>
          <w:rFonts w:ascii="Arial" w:hAnsi="Arial" w:cs="Arial"/>
        </w:rPr>
        <w:t>ObčZ</w:t>
      </w:r>
      <w:proofErr w:type="spellEnd"/>
      <w:r w:rsidR="00215AF5" w:rsidRPr="00215AF5">
        <w:rPr>
          <w:rFonts w:ascii="Arial" w:hAnsi="Arial" w:cs="Arial"/>
        </w:rPr>
        <w:t xml:space="preserve"> se neužijí a rovněž se neužijí obchodní zvyklosti, jež jsou svým smyslem nebo účinky stejné nebo obdobné uvedeným ustanovením</w:t>
      </w:r>
      <w:r>
        <w:rPr>
          <w:rFonts w:ascii="Arial" w:hAnsi="Arial" w:cs="Arial"/>
        </w:rPr>
        <w:t>.</w:t>
      </w:r>
    </w:p>
    <w:p w14:paraId="3F7C019B" w14:textId="4F8FB21B" w:rsidR="005F6DD3" w:rsidRDefault="005F6DD3"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r>
        <w:rPr>
          <w:rFonts w:ascii="Arial" w:hAnsi="Arial" w:cs="Arial"/>
          <w:b/>
          <w:bCs/>
        </w:rPr>
        <w:lastRenderedPageBreak/>
        <w:t>ODPOVĚDNOST ZA ŠKODU</w:t>
      </w:r>
    </w:p>
    <w:p w14:paraId="451E2ADE" w14:textId="07EB9543" w:rsidR="005F6DD3" w:rsidRPr="005F6DD3" w:rsidRDefault="005F6DD3" w:rsidP="002758C4">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Smluvní strany nesou odpovědnost za způsobenou škodu v rámci platných</w:t>
      </w:r>
      <w:r>
        <w:rPr>
          <w:rFonts w:ascii="Arial" w:hAnsi="Arial" w:cs="Arial"/>
        </w:rPr>
        <w:t xml:space="preserve"> a účinných</w:t>
      </w:r>
      <w:r w:rsidRPr="005F6DD3">
        <w:rPr>
          <w:rFonts w:ascii="Arial" w:hAnsi="Arial" w:cs="Arial"/>
        </w:rPr>
        <w:t xml:space="preserve"> právních předpisů a této </w:t>
      </w:r>
      <w:r>
        <w:rPr>
          <w:rFonts w:ascii="Arial" w:hAnsi="Arial" w:cs="Arial"/>
        </w:rPr>
        <w:t>S</w:t>
      </w:r>
      <w:r w:rsidRPr="005F6DD3">
        <w:rPr>
          <w:rFonts w:ascii="Arial" w:hAnsi="Arial" w:cs="Arial"/>
        </w:rPr>
        <w:t>mlouvy. Smluvní strany se zavazují k vyvinutí maximálního úsilí k předcházení škodám a k minimalizaci vzniklých škod.</w:t>
      </w:r>
    </w:p>
    <w:p w14:paraId="0A319900" w14:textId="456818CF" w:rsidR="005F6DD3" w:rsidRPr="005F6DD3" w:rsidRDefault="005F6DD3" w:rsidP="002758C4">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 xml:space="preserve">mluvních stran není odpovědna za škodu způsobenou prodlením druhé </w:t>
      </w:r>
      <w:r>
        <w:rPr>
          <w:rFonts w:ascii="Arial" w:hAnsi="Arial" w:cs="Arial"/>
        </w:rPr>
        <w:t>S</w:t>
      </w:r>
      <w:r w:rsidRPr="005F6DD3">
        <w:rPr>
          <w:rFonts w:ascii="Arial" w:hAnsi="Arial" w:cs="Arial"/>
        </w:rPr>
        <w:t>mluvní strany s jejím vlastním plněním.</w:t>
      </w:r>
    </w:p>
    <w:p w14:paraId="7F64E6D7" w14:textId="294F2553" w:rsidR="005F6DD3" w:rsidRPr="005F6DD3" w:rsidRDefault="005F6DD3" w:rsidP="002758C4">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Smluvní strany se zavazují upozornit druhou </w:t>
      </w:r>
      <w:r>
        <w:rPr>
          <w:rFonts w:ascii="Arial" w:hAnsi="Arial" w:cs="Arial"/>
        </w:rPr>
        <w:t>S</w:t>
      </w:r>
      <w:r w:rsidRPr="005F6DD3">
        <w:rPr>
          <w:rFonts w:ascii="Arial" w:hAnsi="Arial" w:cs="Arial"/>
        </w:rPr>
        <w:t xml:space="preserve">mluvní stranu bez zbytečného odkladu na vzniklé okolnosti vylučující odpovědnost bránící řádnému plnění této </w:t>
      </w:r>
      <w:r w:rsidR="00DF4E81">
        <w:rPr>
          <w:rFonts w:ascii="Arial" w:hAnsi="Arial" w:cs="Arial"/>
        </w:rPr>
        <w:t>S</w:t>
      </w:r>
      <w:r w:rsidRPr="005F6DD3">
        <w:rPr>
          <w:rFonts w:ascii="Arial" w:hAnsi="Arial" w:cs="Arial"/>
        </w:rPr>
        <w:t>mlouvy. Smluvní strany se zavazují k vyvinutí maximálního úsilí k odvrácení a překonání okolností vylučujících odpovědnost.</w:t>
      </w:r>
    </w:p>
    <w:p w14:paraId="6512684C" w14:textId="48593607" w:rsidR="005F6DD3" w:rsidRPr="005F6DD3" w:rsidRDefault="005F6DD3" w:rsidP="002758C4">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Každá ze </w:t>
      </w:r>
      <w:r w:rsidR="00DF4E81">
        <w:rPr>
          <w:rFonts w:ascii="Arial" w:hAnsi="Arial" w:cs="Arial"/>
        </w:rPr>
        <w:t>S</w:t>
      </w:r>
      <w:r w:rsidRPr="005F6DD3">
        <w:rPr>
          <w:rFonts w:ascii="Arial" w:hAnsi="Arial" w:cs="Arial"/>
        </w:rPr>
        <w:t>mluvních stran je oprávněna požadovat náhradu škody i v případě, že se jedná o porušení povinnosti, na kterou se vztahuje smluvní pokuta</w:t>
      </w:r>
      <w:r w:rsidR="00C756C6">
        <w:rPr>
          <w:rFonts w:ascii="Arial" w:hAnsi="Arial" w:cs="Arial"/>
        </w:rPr>
        <w:t>, či v</w:t>
      </w:r>
      <w:r w:rsidR="00331402">
        <w:rPr>
          <w:rFonts w:ascii="Arial" w:hAnsi="Arial" w:cs="Arial"/>
        </w:rPr>
        <w:t> </w:t>
      </w:r>
      <w:r w:rsidR="00C756C6">
        <w:rPr>
          <w:rFonts w:ascii="Arial" w:hAnsi="Arial" w:cs="Arial"/>
        </w:rPr>
        <w:t>případě</w:t>
      </w:r>
      <w:r w:rsidR="00331402">
        <w:rPr>
          <w:rFonts w:ascii="Arial" w:hAnsi="Arial" w:cs="Arial"/>
        </w:rPr>
        <w:t>, kdy škoda vznikla v příčinné souvislosti s vadou Předmětu plnění, u které byla Objednatelem uplatněna práva z vadného plnění nebo záruky</w:t>
      </w:r>
      <w:r w:rsidRPr="005F6DD3">
        <w:rPr>
          <w:rFonts w:ascii="Arial" w:hAnsi="Arial" w:cs="Arial"/>
        </w:rPr>
        <w:t>.</w:t>
      </w:r>
    </w:p>
    <w:p w14:paraId="7246463D" w14:textId="5BD7C15A" w:rsidR="005F6DD3" w:rsidRPr="005415B7" w:rsidRDefault="005F6DD3" w:rsidP="0063271D">
      <w:pPr>
        <w:pStyle w:val="Odstavecseseznamem"/>
        <w:keepNext/>
        <w:numPr>
          <w:ilvl w:val="0"/>
          <w:numId w:val="17"/>
        </w:numPr>
        <w:spacing w:before="240" w:after="240" w:line="276" w:lineRule="auto"/>
        <w:ind w:left="1276" w:hanging="357"/>
        <w:contextualSpacing w:val="0"/>
        <w:jc w:val="center"/>
        <w:rPr>
          <w:rFonts w:ascii="Arial" w:hAnsi="Arial" w:cs="Arial"/>
          <w:b/>
          <w:bCs/>
        </w:rPr>
      </w:pPr>
      <w:r w:rsidRPr="005415B7">
        <w:rPr>
          <w:rFonts w:ascii="Arial" w:hAnsi="Arial" w:cs="Arial"/>
          <w:b/>
          <w:bCs/>
        </w:rPr>
        <w:t xml:space="preserve">SANKCE </w:t>
      </w:r>
    </w:p>
    <w:bookmarkEnd w:id="43"/>
    <w:p w14:paraId="0894BD80" w14:textId="4750F9A2" w:rsidR="00F729D9" w:rsidRPr="00DD4C6B" w:rsidRDefault="00F729D9" w:rsidP="002758C4">
      <w:pPr>
        <w:keepNext/>
        <w:numPr>
          <w:ilvl w:val="0"/>
          <w:numId w:val="16"/>
        </w:numPr>
        <w:suppressAutoHyphens w:val="0"/>
        <w:spacing w:before="240" w:after="240" w:line="276" w:lineRule="auto"/>
        <w:jc w:val="both"/>
        <w:rPr>
          <w:rFonts w:ascii="Arial" w:hAnsi="Arial" w:cs="Arial"/>
        </w:rPr>
      </w:pPr>
      <w:r w:rsidRPr="00F430ED">
        <w:rPr>
          <w:rFonts w:ascii="Arial" w:hAnsi="Arial" w:cs="Arial"/>
        </w:rPr>
        <w:t xml:space="preserve">Poruší-li Dodavatel povinnost </w:t>
      </w:r>
      <w:r w:rsidRPr="00DD4C6B">
        <w:rPr>
          <w:rFonts w:ascii="Arial" w:hAnsi="Arial" w:cs="Arial"/>
        </w:rPr>
        <w:t xml:space="preserve">předat </w:t>
      </w:r>
      <w:r w:rsidR="00382296" w:rsidRPr="00DD4C6B">
        <w:rPr>
          <w:rFonts w:ascii="Arial" w:hAnsi="Arial" w:cs="Arial"/>
        </w:rPr>
        <w:t>V</w:t>
      </w:r>
      <w:r w:rsidRPr="00DD4C6B">
        <w:rPr>
          <w:rFonts w:ascii="Arial" w:hAnsi="Arial" w:cs="Arial"/>
        </w:rPr>
        <w:t>ýstupy v době sjednané v této Smlouvě</w:t>
      </w:r>
      <w:r w:rsidR="00382296" w:rsidRPr="00DD4C6B">
        <w:rPr>
          <w:rFonts w:ascii="Arial" w:hAnsi="Arial" w:cs="Arial"/>
        </w:rPr>
        <w:t xml:space="preserve"> a jejích přílohách</w:t>
      </w:r>
      <w:r w:rsidRPr="00DD4C6B">
        <w:rPr>
          <w:rFonts w:ascii="Arial" w:hAnsi="Arial" w:cs="Arial"/>
        </w:rPr>
        <w:t xml:space="preserve">, je Dodavatel povinen uhradit Objednateli smluvní pokutu ve výši </w:t>
      </w:r>
      <w:proofErr w:type="gramStart"/>
      <w:r w:rsidR="00186F7F">
        <w:rPr>
          <w:rFonts w:ascii="Arial" w:hAnsi="Arial" w:cs="Arial"/>
          <w:lang w:bidi="en-US"/>
        </w:rPr>
        <w:t>1</w:t>
      </w:r>
      <w:r w:rsidRPr="005254EC">
        <w:rPr>
          <w:rFonts w:ascii="Arial" w:hAnsi="Arial" w:cs="Arial"/>
          <w:lang w:bidi="en-US"/>
        </w:rPr>
        <w:t>.000</w:t>
      </w:r>
      <w:r w:rsidRPr="005254EC">
        <w:rPr>
          <w:rFonts w:ascii="Arial" w:hAnsi="Arial" w:cs="Arial"/>
        </w:rPr>
        <w:t>,-</w:t>
      </w:r>
      <w:proofErr w:type="gramEnd"/>
      <w:r w:rsidRPr="005254EC">
        <w:rPr>
          <w:rFonts w:ascii="Arial" w:hAnsi="Arial" w:cs="Arial"/>
        </w:rPr>
        <w:t xml:space="preserve">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w:t>
      </w:r>
      <w:r w:rsidR="00382296" w:rsidRPr="00DD4C6B">
        <w:rPr>
          <w:rFonts w:ascii="Arial" w:hAnsi="Arial" w:cs="Arial"/>
        </w:rPr>
        <w:t xml:space="preserve">i započatý </w:t>
      </w:r>
      <w:r w:rsidRPr="00DD4C6B">
        <w:rPr>
          <w:rFonts w:ascii="Arial" w:hAnsi="Arial" w:cs="Arial"/>
        </w:rPr>
        <w:t xml:space="preserve">den prodlení. V případě prodlení delším jak 14 dnů se smluvní pokuta od 15. dne navyšuje na </w:t>
      </w:r>
      <w:proofErr w:type="gramStart"/>
      <w:r w:rsidR="00186F7F">
        <w:rPr>
          <w:rFonts w:ascii="Arial" w:hAnsi="Arial" w:cs="Arial"/>
        </w:rPr>
        <w:t>2</w:t>
      </w:r>
      <w:r w:rsidRPr="005254EC">
        <w:rPr>
          <w:rFonts w:ascii="Arial" w:hAnsi="Arial" w:cs="Arial"/>
        </w:rPr>
        <w:t>.000,-</w:t>
      </w:r>
      <w:proofErr w:type="gramEnd"/>
      <w:r w:rsidRPr="005254EC">
        <w:rPr>
          <w:rFonts w:ascii="Arial" w:hAnsi="Arial" w:cs="Arial"/>
        </w:rPr>
        <w:t xml:space="preserve">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jen započatý den prodlení.</w:t>
      </w:r>
    </w:p>
    <w:p w14:paraId="40C0CDE3" w14:textId="0689174D" w:rsidR="00962C59" w:rsidRDefault="00962C59" w:rsidP="002758C4">
      <w:pPr>
        <w:numPr>
          <w:ilvl w:val="0"/>
          <w:numId w:val="16"/>
        </w:numPr>
        <w:suppressAutoHyphens w:val="0"/>
        <w:spacing w:before="240" w:after="240" w:line="276" w:lineRule="auto"/>
        <w:jc w:val="both"/>
        <w:rPr>
          <w:rFonts w:ascii="Arial" w:hAnsi="Arial" w:cs="Arial"/>
        </w:rPr>
      </w:pPr>
      <w:r>
        <w:rPr>
          <w:rFonts w:ascii="Arial" w:hAnsi="Arial" w:cs="Arial"/>
        </w:rPr>
        <w:t xml:space="preserve">Poruší-li Dodavatel povinnosti při odstraňování </w:t>
      </w:r>
      <w:r w:rsidR="00F02F6D">
        <w:rPr>
          <w:rFonts w:ascii="Arial" w:hAnsi="Arial" w:cs="Arial"/>
        </w:rPr>
        <w:t>Závad</w:t>
      </w:r>
      <w:r w:rsidR="00AD7E63">
        <w:rPr>
          <w:rFonts w:ascii="Arial" w:hAnsi="Arial" w:cs="Arial"/>
        </w:rPr>
        <w:t xml:space="preserve"> definovaných v Příloze č. 1 této Smlouvy</w:t>
      </w:r>
      <w:r>
        <w:rPr>
          <w:rFonts w:ascii="Arial" w:hAnsi="Arial" w:cs="Arial"/>
        </w:rPr>
        <w:t xml:space="preserve">, je povinen Objednateli uhradit smluvní pokutu </w:t>
      </w:r>
      <w:r w:rsidR="00974307">
        <w:rPr>
          <w:rFonts w:ascii="Arial" w:hAnsi="Arial" w:cs="Arial"/>
        </w:rPr>
        <w:t>ve výši</w:t>
      </w:r>
      <w:r>
        <w:rPr>
          <w:rFonts w:ascii="Arial" w:hAnsi="Arial" w:cs="Arial"/>
        </w:rPr>
        <w:t xml:space="preserve"> </w:t>
      </w:r>
      <w:r w:rsidR="00F879F0">
        <w:rPr>
          <w:rFonts w:ascii="Arial" w:hAnsi="Arial" w:cs="Arial"/>
        </w:rPr>
        <w:t>dle příslušného druhu</w:t>
      </w:r>
      <w:r w:rsidR="00215AF5">
        <w:rPr>
          <w:rFonts w:ascii="Arial" w:hAnsi="Arial" w:cs="Arial"/>
        </w:rPr>
        <w:t xml:space="preserve"> (kategorie)</w:t>
      </w:r>
      <w:r w:rsidR="00F879F0">
        <w:rPr>
          <w:rFonts w:ascii="Arial" w:hAnsi="Arial" w:cs="Arial"/>
        </w:rPr>
        <w:t xml:space="preserve"> Závady </w:t>
      </w:r>
      <w:r>
        <w:rPr>
          <w:rFonts w:ascii="Arial" w:hAnsi="Arial" w:cs="Arial"/>
        </w:rPr>
        <w:t>vymezen</w:t>
      </w:r>
      <w:r w:rsidR="00974307">
        <w:rPr>
          <w:rFonts w:ascii="Arial" w:hAnsi="Arial" w:cs="Arial"/>
        </w:rPr>
        <w:t>é</w:t>
      </w:r>
      <w:r>
        <w:rPr>
          <w:rFonts w:ascii="Arial" w:hAnsi="Arial" w:cs="Arial"/>
        </w:rPr>
        <w:t xml:space="preserve"> v Příloze č. 1 </w:t>
      </w:r>
      <w:r w:rsidR="00AD7E63">
        <w:rPr>
          <w:rFonts w:ascii="Arial" w:hAnsi="Arial" w:cs="Arial"/>
        </w:rPr>
        <w:t xml:space="preserve">této </w:t>
      </w:r>
      <w:r>
        <w:rPr>
          <w:rFonts w:ascii="Arial" w:hAnsi="Arial" w:cs="Arial"/>
        </w:rPr>
        <w:t>Smlouvy</w:t>
      </w:r>
      <w:r w:rsidR="00215AF5">
        <w:rPr>
          <w:rFonts w:ascii="Arial" w:hAnsi="Arial" w:cs="Arial"/>
        </w:rPr>
        <w:t>, a to za každou započatou hodinu prodlení</w:t>
      </w:r>
      <w:r>
        <w:rPr>
          <w:rFonts w:ascii="Arial" w:hAnsi="Arial" w:cs="Arial"/>
        </w:rPr>
        <w:t>.</w:t>
      </w:r>
    </w:p>
    <w:p w14:paraId="4FF785F8" w14:textId="471F7B01" w:rsidR="00ED7890" w:rsidRPr="00DD4C6B" w:rsidRDefault="00F729D9" w:rsidP="002758C4">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t xml:space="preserve">Poruší-li Dodavatel </w:t>
      </w:r>
      <w:r w:rsidR="00422827" w:rsidRPr="00DD4C6B">
        <w:rPr>
          <w:rFonts w:ascii="Arial" w:hAnsi="Arial" w:cs="Arial"/>
        </w:rPr>
        <w:t xml:space="preserve">při plnění </w:t>
      </w:r>
      <w:r w:rsidRPr="00DD4C6B">
        <w:rPr>
          <w:rFonts w:ascii="Arial" w:hAnsi="Arial" w:cs="Arial"/>
        </w:rPr>
        <w:t>S</w:t>
      </w:r>
      <w:r w:rsidR="00422827" w:rsidRPr="00DD4C6B">
        <w:rPr>
          <w:rFonts w:ascii="Arial" w:hAnsi="Arial" w:cs="Arial"/>
        </w:rPr>
        <w:t>mlouvy</w:t>
      </w:r>
      <w:r w:rsidR="00F430ED" w:rsidRPr="00DD4C6B">
        <w:rPr>
          <w:rFonts w:ascii="Arial" w:hAnsi="Arial" w:cs="Arial"/>
        </w:rPr>
        <w:t xml:space="preserve"> své povinnosti zpracovatele osobních údajů, je povinen uhradit Objednateli smluvní pokutu </w:t>
      </w:r>
      <w:r w:rsidR="001D59A0" w:rsidRPr="00DD4C6B">
        <w:rPr>
          <w:rFonts w:ascii="Arial" w:hAnsi="Arial" w:cs="Arial"/>
        </w:rPr>
        <w:t xml:space="preserve">ve výši </w:t>
      </w:r>
      <w:proofErr w:type="gramStart"/>
      <w:r w:rsidR="00A2737D">
        <w:rPr>
          <w:rFonts w:ascii="Arial" w:hAnsi="Arial" w:cs="Arial"/>
        </w:rPr>
        <w:t>5</w:t>
      </w:r>
      <w:r w:rsidR="00422827" w:rsidRPr="005254EC">
        <w:rPr>
          <w:rFonts w:ascii="Arial" w:hAnsi="Arial" w:cs="Arial"/>
        </w:rPr>
        <w:t>.000</w:t>
      </w:r>
      <w:r w:rsidR="001D59A0" w:rsidRPr="005254EC">
        <w:rPr>
          <w:rFonts w:ascii="Arial" w:hAnsi="Arial" w:cs="Arial"/>
        </w:rPr>
        <w:t>,-</w:t>
      </w:r>
      <w:proofErr w:type="gramEnd"/>
      <w:r w:rsidR="00422827" w:rsidRPr="005254EC">
        <w:rPr>
          <w:rFonts w:ascii="Arial" w:hAnsi="Arial" w:cs="Arial"/>
        </w:rPr>
        <w:t xml:space="preserve"> Kč</w:t>
      </w:r>
      <w:r w:rsidR="00422827" w:rsidRPr="00DD4C6B">
        <w:rPr>
          <w:rFonts w:ascii="Arial" w:hAnsi="Arial" w:cs="Arial"/>
        </w:rPr>
        <w:t xml:space="preserve"> za každý takový případ porušení</w:t>
      </w:r>
      <w:r w:rsidR="00C51CB7" w:rsidRPr="00DD4C6B">
        <w:rPr>
          <w:rFonts w:ascii="Arial" w:hAnsi="Arial" w:cs="Arial"/>
        </w:rPr>
        <w:t>, a to i opakovaně</w:t>
      </w:r>
      <w:r w:rsidR="00422827" w:rsidRPr="00DD4C6B">
        <w:rPr>
          <w:rFonts w:ascii="Arial" w:hAnsi="Arial" w:cs="Arial"/>
        </w:rPr>
        <w:t>.</w:t>
      </w:r>
    </w:p>
    <w:p w14:paraId="3C5910C0" w14:textId="6C8508CD" w:rsidR="001D59A0" w:rsidRPr="0022530A" w:rsidRDefault="001D59A0" w:rsidP="002758C4">
      <w:pPr>
        <w:pStyle w:val="Odstavecseseznamem"/>
        <w:numPr>
          <w:ilvl w:val="0"/>
          <w:numId w:val="16"/>
        </w:numPr>
        <w:spacing w:before="240" w:after="240" w:line="276" w:lineRule="auto"/>
        <w:contextualSpacing w:val="0"/>
        <w:jc w:val="both"/>
        <w:rPr>
          <w:rFonts w:ascii="Arial" w:hAnsi="Arial" w:cs="Arial"/>
        </w:rPr>
      </w:pPr>
      <w:r w:rsidRPr="0022530A">
        <w:rPr>
          <w:rFonts w:ascii="Arial" w:hAnsi="Arial" w:cs="Arial"/>
        </w:rPr>
        <w:t xml:space="preserve">Poruší-li Dodavatel některou z povinností ohledně ochrany Důvěrných informací dle této Smlouvy, je povinen uhradit Objednateli smluvní pokutu ve výši </w:t>
      </w:r>
      <w:proofErr w:type="gramStart"/>
      <w:r w:rsidR="009A129B" w:rsidRPr="0022530A">
        <w:rPr>
          <w:rFonts w:ascii="Arial" w:hAnsi="Arial" w:cs="Arial"/>
        </w:rPr>
        <w:t>2</w:t>
      </w:r>
      <w:r w:rsidRPr="0022530A">
        <w:rPr>
          <w:rFonts w:ascii="Arial" w:hAnsi="Arial" w:cs="Arial"/>
        </w:rPr>
        <w:t>0.000,-</w:t>
      </w:r>
      <w:proofErr w:type="gramEnd"/>
      <w:r w:rsidRPr="0022530A">
        <w:rPr>
          <w:rFonts w:ascii="Arial" w:hAnsi="Arial" w:cs="Arial"/>
        </w:rPr>
        <w:t xml:space="preserve"> Kč za každý takový případ porušení</w:t>
      </w:r>
      <w:r w:rsidR="00C51CB7" w:rsidRPr="0022530A">
        <w:rPr>
          <w:rFonts w:ascii="Arial" w:hAnsi="Arial" w:cs="Arial"/>
        </w:rPr>
        <w:t>, a to i opakovaně</w:t>
      </w:r>
      <w:r w:rsidRPr="0022530A">
        <w:rPr>
          <w:rFonts w:ascii="Arial" w:hAnsi="Arial" w:cs="Arial"/>
        </w:rPr>
        <w:t xml:space="preserve">. </w:t>
      </w:r>
    </w:p>
    <w:p w14:paraId="26C9A41A" w14:textId="3FAC68DF" w:rsidR="00290634" w:rsidRPr="00DD4C6B" w:rsidRDefault="00290634" w:rsidP="002758C4">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dle této Smlouvy, se kterou není spojena žádná zvláštní povinnost uhradit smluvní pokutu, je Dodavatel povinen uhradit smluvní pokutu ve výši </w:t>
      </w:r>
      <w:proofErr w:type="gramStart"/>
      <w:r w:rsidRPr="00DD4C6B">
        <w:rPr>
          <w:rFonts w:ascii="Arial" w:hAnsi="Arial" w:cs="Arial"/>
        </w:rPr>
        <w:t>3.000,-</w:t>
      </w:r>
      <w:proofErr w:type="gramEnd"/>
      <w:r w:rsidRPr="00DD4C6B">
        <w:rPr>
          <w:rFonts w:ascii="Arial" w:hAnsi="Arial" w:cs="Arial"/>
        </w:rPr>
        <w:t xml:space="preserve"> Kč za každé takové porušení povinnosti</w:t>
      </w:r>
      <w:r w:rsidR="00660698" w:rsidRPr="00DD4C6B">
        <w:rPr>
          <w:rFonts w:ascii="Arial" w:hAnsi="Arial" w:cs="Arial"/>
        </w:rPr>
        <w:t>, a to i opakovaně</w:t>
      </w:r>
      <w:r w:rsidRPr="00DD4C6B">
        <w:rPr>
          <w:rFonts w:ascii="Arial" w:hAnsi="Arial" w:cs="Arial"/>
        </w:rPr>
        <w:t>.</w:t>
      </w:r>
    </w:p>
    <w:p w14:paraId="4F6DC520" w14:textId="2AAF6BDC" w:rsidR="00B62718" w:rsidRPr="00DD4C6B" w:rsidRDefault="00B62718" w:rsidP="002758C4">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Zaplacení smluvní pokuty nezbavuje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e povinnosti splnit dluh smluvní pokutou utvrzený.</w:t>
      </w:r>
    </w:p>
    <w:p w14:paraId="7463A558" w14:textId="77777777" w:rsidR="00B62718" w:rsidRPr="00DD4C6B" w:rsidRDefault="00B62718" w:rsidP="002758C4">
      <w:pPr>
        <w:numPr>
          <w:ilvl w:val="0"/>
          <w:numId w:val="16"/>
        </w:numPr>
        <w:suppressAutoHyphens w:val="0"/>
        <w:spacing w:before="240" w:after="240" w:line="276" w:lineRule="auto"/>
        <w:jc w:val="both"/>
        <w:rPr>
          <w:rFonts w:ascii="Arial" w:hAnsi="Arial" w:cs="Arial"/>
        </w:rPr>
      </w:pPr>
      <w:r w:rsidRPr="00DD4C6B">
        <w:rPr>
          <w:rFonts w:ascii="Arial" w:hAnsi="Arial" w:cs="Arial"/>
        </w:rPr>
        <w:t>Objednatel je oprávněn požadovat náhradu škody a nemajetkové újmy způsobené porušením povinnosti, na kterou se vztahuje smluvní pokuta, v plné výši.</w:t>
      </w:r>
    </w:p>
    <w:p w14:paraId="637CB579" w14:textId="77777777" w:rsidR="00B62718" w:rsidRPr="00DD4C6B" w:rsidRDefault="00B62718" w:rsidP="002758C4">
      <w:pPr>
        <w:numPr>
          <w:ilvl w:val="0"/>
          <w:numId w:val="16"/>
        </w:numPr>
        <w:suppressAutoHyphens w:val="0"/>
        <w:spacing w:before="240" w:after="240" w:line="276" w:lineRule="auto"/>
        <w:jc w:val="both"/>
        <w:rPr>
          <w:rFonts w:ascii="Arial" w:hAnsi="Arial" w:cs="Arial"/>
        </w:rPr>
      </w:pPr>
      <w:r w:rsidRPr="00DD4C6B">
        <w:rPr>
          <w:rFonts w:ascii="Arial" w:hAnsi="Arial" w:cs="Arial"/>
        </w:rPr>
        <w:lastRenderedPageBreak/>
        <w:t xml:space="preserve">Splatnost smluvních pokut dle Smlouvy bude 14 dnů od doručení písemné výzvy k zaplacení smluvní pokuty straně povinné. </w:t>
      </w:r>
    </w:p>
    <w:p w14:paraId="4A9DF43C" w14:textId="2EAC82C5" w:rsidR="00B62718" w:rsidRPr="00F430ED" w:rsidRDefault="00B62718" w:rsidP="002758C4">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Objednatel povinnost uhradit </w:t>
      </w:r>
      <w:r w:rsidR="00F430ED" w:rsidRPr="00DD4C6B">
        <w:rPr>
          <w:rFonts w:ascii="Arial" w:hAnsi="Arial" w:cs="Arial"/>
        </w:rPr>
        <w:t>řádně vystavenou f</w:t>
      </w:r>
      <w:r w:rsidRPr="00DD4C6B">
        <w:rPr>
          <w:rFonts w:ascii="Arial" w:hAnsi="Arial" w:cs="Arial"/>
        </w:rPr>
        <w:t>akturu ve sjednané době, je</w:t>
      </w:r>
      <w:r w:rsidR="00660698" w:rsidRPr="00DD4C6B">
        <w:rPr>
          <w:rFonts w:ascii="Arial" w:hAnsi="Arial" w:cs="Arial"/>
        </w:rPr>
        <w:t> </w:t>
      </w:r>
      <w:r w:rsidRPr="00DD4C6B">
        <w:rPr>
          <w:rFonts w:ascii="Arial" w:hAnsi="Arial" w:cs="Arial"/>
        </w:rPr>
        <w:t xml:space="preserve">povinen uhradit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i zákonný úrok z prodlení ve výši dle právních předpisů</w:t>
      </w:r>
      <w:r w:rsidRPr="00F430ED">
        <w:rPr>
          <w:rFonts w:ascii="Arial" w:hAnsi="Arial" w:cs="Arial"/>
        </w:rPr>
        <w:t>.</w:t>
      </w:r>
    </w:p>
    <w:p w14:paraId="64DF2C40" w14:textId="1F16E4BE" w:rsidR="001F60BB" w:rsidRPr="00662455" w:rsidRDefault="001F60BB" w:rsidP="0063271D">
      <w:pPr>
        <w:pStyle w:val="Odstavecseseznamem"/>
        <w:keepNext/>
        <w:numPr>
          <w:ilvl w:val="0"/>
          <w:numId w:val="17"/>
        </w:numPr>
        <w:spacing w:before="240" w:after="240" w:line="276" w:lineRule="auto"/>
        <w:ind w:left="1276" w:hanging="357"/>
        <w:contextualSpacing w:val="0"/>
        <w:jc w:val="center"/>
        <w:rPr>
          <w:rFonts w:ascii="Arial" w:hAnsi="Arial" w:cs="Arial"/>
          <w:b/>
          <w:bCs/>
        </w:rPr>
      </w:pPr>
      <w:r w:rsidRPr="00662455">
        <w:rPr>
          <w:rFonts w:ascii="Arial" w:hAnsi="Arial" w:cs="Arial"/>
          <w:b/>
          <w:bCs/>
        </w:rPr>
        <w:t>UKONČENÍ SMLOUVY</w:t>
      </w:r>
    </w:p>
    <w:p w14:paraId="16D761CD" w14:textId="281B577F" w:rsidR="001F60BB" w:rsidRPr="005F6DD3" w:rsidRDefault="001F60BB" w:rsidP="00592A2C">
      <w:pPr>
        <w:numPr>
          <w:ilvl w:val="0"/>
          <w:numId w:val="16"/>
        </w:numPr>
        <w:suppressAutoHyphens w:val="0"/>
        <w:spacing w:before="240" w:after="240" w:line="276" w:lineRule="auto"/>
        <w:jc w:val="both"/>
        <w:rPr>
          <w:rFonts w:ascii="Arial" w:hAnsi="Arial" w:cs="Arial"/>
        </w:rPr>
      </w:pPr>
      <w:r w:rsidRPr="005F6DD3">
        <w:rPr>
          <w:rFonts w:ascii="Arial" w:hAnsi="Arial" w:cs="Arial"/>
        </w:rPr>
        <w:t>Smlouva zaniká dohodou Smluvních stran</w:t>
      </w:r>
      <w:r w:rsidR="00EA1180">
        <w:rPr>
          <w:rFonts w:ascii="Arial" w:hAnsi="Arial" w:cs="Arial"/>
        </w:rPr>
        <w:t>, výpovědí</w:t>
      </w:r>
      <w:r w:rsidR="003570CE">
        <w:rPr>
          <w:rFonts w:ascii="Arial" w:hAnsi="Arial" w:cs="Arial"/>
        </w:rPr>
        <w:t xml:space="preserve"> </w:t>
      </w:r>
      <w:r w:rsidRPr="005F6DD3">
        <w:rPr>
          <w:rFonts w:ascii="Arial" w:hAnsi="Arial" w:cs="Arial"/>
        </w:rPr>
        <w:t xml:space="preserve">nebo odstoupením některé ze Smluvních stran. </w:t>
      </w:r>
    </w:p>
    <w:p w14:paraId="3B5AD1EB" w14:textId="04FF9313" w:rsidR="001F60BB" w:rsidRPr="005F6DD3" w:rsidRDefault="001F60BB" w:rsidP="00592A2C">
      <w:pPr>
        <w:numPr>
          <w:ilvl w:val="0"/>
          <w:numId w:val="16"/>
        </w:numPr>
        <w:suppressAutoHyphens w:val="0"/>
        <w:spacing w:before="240" w:after="240" w:line="276" w:lineRule="auto"/>
        <w:jc w:val="both"/>
        <w:rPr>
          <w:rFonts w:ascii="Arial" w:hAnsi="Arial" w:cs="Arial"/>
        </w:rPr>
      </w:pPr>
      <w:r w:rsidRPr="005F6DD3">
        <w:rPr>
          <w:rFonts w:ascii="Arial" w:hAnsi="Arial" w:cs="Arial"/>
        </w:rPr>
        <w:t>Smluvní strany mohou od Smlouvy odstoupit v případě podstatného porušení Smlouvy druhou Smluvní stranou. Objednatel může od Smlouvy odstoupit také v případě, že mu nebyla poskytnuta dotace z Programu.</w:t>
      </w:r>
    </w:p>
    <w:p w14:paraId="31508A73" w14:textId="29F49038" w:rsidR="001F60BB" w:rsidRPr="005F6DD3" w:rsidRDefault="001F60BB" w:rsidP="00592A2C">
      <w:pPr>
        <w:pStyle w:val="Odstavecseseznamem"/>
        <w:numPr>
          <w:ilvl w:val="0"/>
          <w:numId w:val="16"/>
        </w:numPr>
        <w:suppressAutoHyphens w:val="0"/>
        <w:spacing w:before="240" w:after="240" w:line="276" w:lineRule="auto"/>
        <w:contextualSpacing w:val="0"/>
        <w:jc w:val="both"/>
        <w:rPr>
          <w:rFonts w:ascii="Arial" w:hAnsi="Arial" w:cs="Arial"/>
        </w:rPr>
      </w:pPr>
      <w:r w:rsidRPr="005F6DD3">
        <w:rPr>
          <w:rFonts w:ascii="Arial" w:hAnsi="Arial" w:cs="Arial"/>
        </w:rPr>
        <w:t xml:space="preserve">Podstatným porušením Smlouvy ze strany </w:t>
      </w:r>
      <w:r w:rsidR="005F6DD3">
        <w:rPr>
          <w:rFonts w:ascii="Arial" w:hAnsi="Arial" w:cs="Arial"/>
        </w:rPr>
        <w:t>Dodavatel</w:t>
      </w:r>
      <w:r w:rsidRPr="005F6DD3">
        <w:rPr>
          <w:rFonts w:ascii="Arial" w:hAnsi="Arial" w:cs="Arial"/>
        </w:rPr>
        <w:t>e se rozumí zejména:</w:t>
      </w:r>
    </w:p>
    <w:p w14:paraId="62DA24A1" w14:textId="44F822A5" w:rsidR="00570E1B" w:rsidRDefault="001F60BB" w:rsidP="002758C4">
      <w:pPr>
        <w:pStyle w:val="Odstavecseseznamem"/>
        <w:numPr>
          <w:ilvl w:val="1"/>
          <w:numId w:val="16"/>
        </w:numPr>
        <w:suppressAutoHyphens w:val="0"/>
        <w:spacing w:before="240" w:after="240" w:line="276" w:lineRule="auto"/>
        <w:ind w:left="1276" w:hanging="709"/>
        <w:contextualSpacing w:val="0"/>
        <w:jc w:val="both"/>
        <w:rPr>
          <w:rFonts w:ascii="Arial" w:hAnsi="Arial" w:cs="Arial"/>
        </w:rPr>
      </w:pPr>
      <w:r w:rsidRPr="00DD4C6B">
        <w:rPr>
          <w:rFonts w:ascii="Arial" w:hAnsi="Arial" w:cs="Arial"/>
        </w:rPr>
        <w:t xml:space="preserve">bude-li Dodavatel v prodlení s předáním jakéhokoli </w:t>
      </w:r>
      <w:r w:rsidR="00382296" w:rsidRPr="00DD4C6B">
        <w:rPr>
          <w:rFonts w:ascii="Arial" w:hAnsi="Arial" w:cs="Arial"/>
        </w:rPr>
        <w:t>Výstupu</w:t>
      </w:r>
      <w:r w:rsidRPr="00DD4C6B">
        <w:rPr>
          <w:rFonts w:ascii="Arial" w:hAnsi="Arial" w:cs="Arial"/>
        </w:rPr>
        <w:t xml:space="preserve"> o více než </w:t>
      </w:r>
      <w:r w:rsidRPr="005254EC">
        <w:rPr>
          <w:rFonts w:ascii="Arial" w:hAnsi="Arial" w:cs="Arial"/>
          <w:lang w:bidi="en-US"/>
        </w:rPr>
        <w:t>30</w:t>
      </w:r>
      <w:r w:rsidRPr="005254EC">
        <w:rPr>
          <w:rFonts w:ascii="Arial" w:hAnsi="Arial" w:cs="Arial"/>
        </w:rPr>
        <w:t xml:space="preserve"> dní</w:t>
      </w:r>
      <w:r w:rsidR="00B62718">
        <w:rPr>
          <w:rFonts w:ascii="Arial" w:hAnsi="Arial" w:cs="Arial"/>
        </w:rPr>
        <w:t>,</w:t>
      </w:r>
    </w:p>
    <w:p w14:paraId="245B56BA" w14:textId="79F4DBC1" w:rsidR="00570E1B" w:rsidRPr="005F6DD3" w:rsidRDefault="00570E1B" w:rsidP="002758C4">
      <w:pPr>
        <w:pStyle w:val="Odstavecseseznamem"/>
        <w:numPr>
          <w:ilvl w:val="1"/>
          <w:numId w:val="16"/>
        </w:numPr>
        <w:suppressAutoHyphens w:val="0"/>
        <w:spacing w:before="240" w:after="240" w:line="276" w:lineRule="auto"/>
        <w:ind w:left="1276" w:hanging="709"/>
        <w:contextualSpacing w:val="0"/>
        <w:jc w:val="both"/>
        <w:rPr>
          <w:rFonts w:ascii="Arial" w:hAnsi="Arial" w:cs="Arial"/>
        </w:rPr>
      </w:pPr>
      <w:r w:rsidRPr="005F6DD3">
        <w:rPr>
          <w:rFonts w:ascii="Arial" w:hAnsi="Arial" w:cs="Arial"/>
        </w:rPr>
        <w:t xml:space="preserve">tak závažné nedodržení věcného rozsahu a technických parametrů </w:t>
      </w:r>
      <w:proofErr w:type="spellStart"/>
      <w:r w:rsidR="008C12F0">
        <w:rPr>
          <w:rFonts w:ascii="Arial" w:hAnsi="Arial" w:cs="Arial"/>
        </w:rPr>
        <w:t>Voicebot</w:t>
      </w:r>
      <w:proofErr w:type="spellEnd"/>
      <w:r w:rsidRPr="005F6DD3">
        <w:rPr>
          <w:rFonts w:ascii="Arial" w:hAnsi="Arial" w:cs="Arial"/>
        </w:rPr>
        <w:t xml:space="preserve"> dle této Smlouvy a jejích příloh</w:t>
      </w:r>
      <w:r w:rsidR="00C83981">
        <w:rPr>
          <w:rFonts w:ascii="Arial" w:hAnsi="Arial" w:cs="Arial"/>
        </w:rPr>
        <w:t>, které povede</w:t>
      </w:r>
      <w:r w:rsidRPr="005F6DD3">
        <w:rPr>
          <w:rFonts w:ascii="Arial" w:hAnsi="Arial" w:cs="Arial"/>
        </w:rPr>
        <w:t xml:space="preserve"> k jeho praktické nepoužitelnosti Objednatelem k účelu stanovenému ve Smlouvě nebo účelu obvyklému,</w:t>
      </w:r>
    </w:p>
    <w:p w14:paraId="296E8F18" w14:textId="088C1D74" w:rsidR="001F60BB" w:rsidRPr="00675F3E" w:rsidRDefault="001F60BB" w:rsidP="002758C4">
      <w:pPr>
        <w:pStyle w:val="Odstavecseseznamem"/>
        <w:numPr>
          <w:ilvl w:val="1"/>
          <w:numId w:val="16"/>
        </w:numPr>
        <w:suppressAutoHyphens w:val="0"/>
        <w:spacing w:before="240" w:after="240" w:line="276" w:lineRule="auto"/>
        <w:ind w:left="1276" w:hanging="709"/>
        <w:contextualSpacing w:val="0"/>
        <w:jc w:val="both"/>
        <w:rPr>
          <w:rFonts w:ascii="Arial" w:hAnsi="Arial" w:cs="Arial"/>
        </w:rPr>
      </w:pPr>
      <w:r>
        <w:rPr>
          <w:rFonts w:ascii="Arial" w:hAnsi="Arial" w:cs="Arial"/>
        </w:rPr>
        <w:t xml:space="preserve">bude-li </w:t>
      </w:r>
      <w:r w:rsidRPr="00675F3E">
        <w:rPr>
          <w:rFonts w:ascii="Arial" w:hAnsi="Arial" w:cs="Arial"/>
        </w:rPr>
        <w:t>Dodavatel v prodlení s úplným odstraněním</w:t>
      </w:r>
      <w:r w:rsidR="001C40A1" w:rsidRPr="00675F3E">
        <w:rPr>
          <w:rFonts w:ascii="Arial" w:hAnsi="Arial" w:cs="Arial"/>
        </w:rPr>
        <w:t xml:space="preserve"> Kritické nebo Hlavní</w:t>
      </w:r>
      <w:r w:rsidRPr="00675F3E">
        <w:rPr>
          <w:rFonts w:ascii="Arial" w:hAnsi="Arial" w:cs="Arial"/>
        </w:rPr>
        <w:t xml:space="preserve"> </w:t>
      </w:r>
      <w:r w:rsidR="00F02F6D" w:rsidRPr="00675F3E">
        <w:rPr>
          <w:rFonts w:ascii="Arial" w:hAnsi="Arial" w:cs="Arial"/>
        </w:rPr>
        <w:t>Závad</w:t>
      </w:r>
      <w:r w:rsidR="00AD7E63" w:rsidRPr="00675F3E">
        <w:rPr>
          <w:rFonts w:ascii="Arial" w:hAnsi="Arial" w:cs="Arial"/>
        </w:rPr>
        <w:t xml:space="preserve">y ve smyslu Přílohy č. 1 </w:t>
      </w:r>
      <w:r w:rsidRPr="00675F3E">
        <w:rPr>
          <w:rFonts w:ascii="Arial" w:hAnsi="Arial" w:cs="Arial"/>
        </w:rPr>
        <w:t xml:space="preserve">o více než </w:t>
      </w:r>
      <w:r w:rsidR="00962C59" w:rsidRPr="00215AF5">
        <w:rPr>
          <w:rFonts w:ascii="Arial" w:hAnsi="Arial" w:cs="Arial"/>
        </w:rPr>
        <w:t>48 hodin</w:t>
      </w:r>
      <w:r w:rsidR="00AD7E63" w:rsidRPr="00675F3E">
        <w:rPr>
          <w:rFonts w:ascii="Arial" w:hAnsi="Arial" w:cs="Arial"/>
        </w:rPr>
        <w:t xml:space="preserve"> oproti dobám stanoveným v </w:t>
      </w:r>
      <w:r w:rsidR="00F879F0" w:rsidRPr="00675F3E">
        <w:rPr>
          <w:rFonts w:ascii="Arial" w:hAnsi="Arial" w:cs="Arial"/>
        </w:rPr>
        <w:t>P</w:t>
      </w:r>
      <w:r w:rsidR="00AD7E63" w:rsidRPr="00675F3E">
        <w:rPr>
          <w:rFonts w:ascii="Arial" w:hAnsi="Arial" w:cs="Arial"/>
        </w:rPr>
        <w:t>říloze č.</w:t>
      </w:r>
      <w:r w:rsidR="00B6321D" w:rsidRPr="00675F3E">
        <w:rPr>
          <w:rFonts w:ascii="Arial" w:hAnsi="Arial" w:cs="Arial"/>
        </w:rPr>
        <w:t> </w:t>
      </w:r>
      <w:r w:rsidR="00AD7E63" w:rsidRPr="00675F3E">
        <w:rPr>
          <w:rFonts w:ascii="Arial" w:hAnsi="Arial" w:cs="Arial"/>
        </w:rPr>
        <w:t>1</w:t>
      </w:r>
      <w:r w:rsidR="00F879F0" w:rsidRPr="00675F3E">
        <w:rPr>
          <w:rFonts w:ascii="Arial" w:hAnsi="Arial" w:cs="Arial"/>
        </w:rPr>
        <w:t xml:space="preserve"> této Smlouvy</w:t>
      </w:r>
      <w:r w:rsidRPr="00675F3E">
        <w:rPr>
          <w:rFonts w:ascii="Arial" w:hAnsi="Arial" w:cs="Arial"/>
        </w:rPr>
        <w:t>,</w:t>
      </w:r>
      <w:r w:rsidR="00B6321D" w:rsidRPr="00675F3E">
        <w:rPr>
          <w:rFonts w:ascii="Arial" w:hAnsi="Arial" w:cs="Arial"/>
        </w:rPr>
        <w:t xml:space="preserve"> nebo bude-li Dodavatel v prodlení s úplným odstraněním Drobné Závady ve smyslu Přílohy č. 1</w:t>
      </w:r>
      <w:r w:rsidR="00F879F0" w:rsidRPr="00675F3E">
        <w:rPr>
          <w:rFonts w:ascii="Arial" w:hAnsi="Arial" w:cs="Arial"/>
        </w:rPr>
        <w:t xml:space="preserve"> této Smlouvy</w:t>
      </w:r>
      <w:r w:rsidR="00B6321D" w:rsidRPr="00675F3E">
        <w:rPr>
          <w:rFonts w:ascii="Arial" w:hAnsi="Arial" w:cs="Arial"/>
        </w:rPr>
        <w:t xml:space="preserve"> o více než </w:t>
      </w:r>
      <w:r w:rsidR="00F879F0" w:rsidRPr="00675F3E">
        <w:rPr>
          <w:rFonts w:ascii="Arial" w:hAnsi="Arial" w:cs="Arial"/>
        </w:rPr>
        <w:t>10 dnů</w:t>
      </w:r>
      <w:r w:rsidR="00B6321D" w:rsidRPr="00675F3E">
        <w:rPr>
          <w:rFonts w:ascii="Arial" w:hAnsi="Arial" w:cs="Arial"/>
        </w:rPr>
        <w:t xml:space="preserve"> oproti dob</w:t>
      </w:r>
      <w:r w:rsidR="00F879F0" w:rsidRPr="00675F3E">
        <w:rPr>
          <w:rFonts w:ascii="Arial" w:hAnsi="Arial" w:cs="Arial"/>
        </w:rPr>
        <w:t>ě</w:t>
      </w:r>
      <w:r w:rsidR="00B6321D" w:rsidRPr="00675F3E">
        <w:rPr>
          <w:rFonts w:ascii="Arial" w:hAnsi="Arial" w:cs="Arial"/>
        </w:rPr>
        <w:t xml:space="preserve"> stanoven</w:t>
      </w:r>
      <w:r w:rsidR="00F879F0" w:rsidRPr="00675F3E">
        <w:rPr>
          <w:rFonts w:ascii="Arial" w:hAnsi="Arial" w:cs="Arial"/>
        </w:rPr>
        <w:t>é</w:t>
      </w:r>
      <w:r w:rsidR="00B6321D" w:rsidRPr="00675F3E">
        <w:rPr>
          <w:rFonts w:ascii="Arial" w:hAnsi="Arial" w:cs="Arial"/>
        </w:rPr>
        <w:t xml:space="preserve"> v </w:t>
      </w:r>
      <w:r w:rsidR="00F879F0" w:rsidRPr="00675F3E">
        <w:rPr>
          <w:rFonts w:ascii="Arial" w:hAnsi="Arial" w:cs="Arial"/>
        </w:rPr>
        <w:t>P</w:t>
      </w:r>
      <w:r w:rsidR="00B6321D" w:rsidRPr="00675F3E">
        <w:rPr>
          <w:rFonts w:ascii="Arial" w:hAnsi="Arial" w:cs="Arial"/>
        </w:rPr>
        <w:t>říloze č. 1</w:t>
      </w:r>
      <w:r w:rsidR="00F879F0" w:rsidRPr="00675F3E">
        <w:rPr>
          <w:rFonts w:ascii="Arial" w:hAnsi="Arial" w:cs="Arial"/>
        </w:rPr>
        <w:t xml:space="preserve"> této Smlouvy</w:t>
      </w:r>
      <w:r w:rsidR="00B6321D" w:rsidRPr="00675F3E">
        <w:rPr>
          <w:rFonts w:ascii="Arial" w:hAnsi="Arial" w:cs="Arial"/>
        </w:rPr>
        <w:t>,</w:t>
      </w:r>
    </w:p>
    <w:p w14:paraId="2965D0ED" w14:textId="749B7131" w:rsidR="001F60BB" w:rsidRPr="000E5412" w:rsidRDefault="001F60BB" w:rsidP="002758C4">
      <w:pPr>
        <w:pStyle w:val="Odstavecseseznamem"/>
        <w:numPr>
          <w:ilvl w:val="1"/>
          <w:numId w:val="16"/>
        </w:numPr>
        <w:suppressAutoHyphens w:val="0"/>
        <w:spacing w:before="240" w:after="240" w:line="276" w:lineRule="auto"/>
        <w:ind w:left="1276" w:hanging="709"/>
        <w:contextualSpacing w:val="0"/>
        <w:jc w:val="both"/>
        <w:rPr>
          <w:rFonts w:ascii="Arial" w:hAnsi="Arial" w:cs="Arial"/>
        </w:rPr>
      </w:pPr>
      <w:r w:rsidRPr="000E5412">
        <w:rPr>
          <w:rFonts w:ascii="Arial" w:hAnsi="Arial" w:cs="Arial"/>
        </w:rPr>
        <w:t>poruší-li Dodavatel některou z povinností ohledně ochrany Důvěrných informací dle této Smlouvy,</w:t>
      </w:r>
    </w:p>
    <w:p w14:paraId="0DB39814" w14:textId="0FBBD527" w:rsidR="001F60BB" w:rsidRPr="00232A91" w:rsidRDefault="001F60BB" w:rsidP="002758C4">
      <w:pPr>
        <w:numPr>
          <w:ilvl w:val="1"/>
          <w:numId w:val="16"/>
        </w:numPr>
        <w:suppressAutoHyphens w:val="0"/>
        <w:spacing w:before="240" w:after="240" w:line="276" w:lineRule="auto"/>
        <w:ind w:left="1276" w:hanging="709"/>
        <w:jc w:val="both"/>
        <w:rPr>
          <w:rFonts w:ascii="Arial" w:hAnsi="Arial" w:cs="Arial"/>
        </w:rPr>
      </w:pPr>
      <w:r w:rsidRPr="005F6DD3">
        <w:rPr>
          <w:rFonts w:ascii="Arial" w:eastAsia="Calibri" w:hAnsi="Arial" w:cs="Arial"/>
        </w:rPr>
        <w:t xml:space="preserve">v případě, že </w:t>
      </w:r>
      <w:r>
        <w:rPr>
          <w:rFonts w:ascii="Arial" w:eastAsia="Calibri" w:hAnsi="Arial" w:cs="Arial"/>
        </w:rPr>
        <w:t>Dodavatel</w:t>
      </w:r>
      <w:r w:rsidRPr="005F6DD3">
        <w:rPr>
          <w:rFonts w:ascii="Arial" w:eastAsia="Calibri" w:hAnsi="Arial" w:cs="Arial"/>
        </w:rPr>
        <w:t xml:space="preserve"> v nabídce podané v Řízení veřejné zakázky uvedl informace nebo předložil doklady</w:t>
      </w:r>
      <w:r w:rsidR="00290634">
        <w:rPr>
          <w:rFonts w:ascii="Arial" w:eastAsia="Calibri" w:hAnsi="Arial" w:cs="Arial"/>
        </w:rPr>
        <w:t xml:space="preserve"> nebo vzorky</w:t>
      </w:r>
      <w:r w:rsidRPr="005F6DD3">
        <w:rPr>
          <w:rFonts w:ascii="Arial" w:eastAsia="Calibri" w:hAnsi="Arial" w:cs="Arial"/>
        </w:rPr>
        <w:t xml:space="preserve">, které neodpovídají skutečnosti a měly nebo mohly </w:t>
      </w:r>
      <w:r w:rsidRPr="00232A91">
        <w:rPr>
          <w:rFonts w:ascii="Arial" w:eastAsia="Calibri" w:hAnsi="Arial" w:cs="Arial"/>
        </w:rPr>
        <w:t xml:space="preserve">mít vliv na </w:t>
      </w:r>
      <w:r w:rsidRPr="00232A91">
        <w:rPr>
          <w:rFonts w:ascii="Arial" w:hAnsi="Arial" w:cs="Arial"/>
        </w:rPr>
        <w:t>výběr Dodavatele ke splnění Veřejné zakázky</w:t>
      </w:r>
      <w:r w:rsidR="00B62718" w:rsidRPr="00232A91">
        <w:rPr>
          <w:rFonts w:ascii="Arial" w:hAnsi="Arial" w:cs="Arial"/>
        </w:rPr>
        <w:t>,</w:t>
      </w:r>
    </w:p>
    <w:p w14:paraId="3DDDE74C" w14:textId="79F6C603" w:rsidR="001F60BB" w:rsidRPr="00CF4A29" w:rsidRDefault="001F60BB" w:rsidP="00F928A0">
      <w:pPr>
        <w:numPr>
          <w:ilvl w:val="1"/>
          <w:numId w:val="16"/>
        </w:numPr>
        <w:suppressAutoHyphens w:val="0"/>
        <w:spacing w:before="240" w:after="240" w:line="276" w:lineRule="auto"/>
        <w:ind w:left="1276" w:hanging="709"/>
        <w:jc w:val="both"/>
        <w:rPr>
          <w:rFonts w:ascii="Arial" w:hAnsi="Arial" w:cs="Arial"/>
        </w:rPr>
      </w:pPr>
      <w:r w:rsidRPr="00CF4A29">
        <w:rPr>
          <w:rFonts w:ascii="Arial" w:hAnsi="Arial" w:cs="Arial"/>
        </w:rPr>
        <w:t>ukáže-li se jako nepravdivé jakékoliv prohlášení Dodavatele uvedené v</w:t>
      </w:r>
      <w:r w:rsidR="00232A91" w:rsidRPr="00CF4A29">
        <w:rPr>
          <w:rFonts w:ascii="Arial" w:hAnsi="Arial" w:cs="Arial"/>
        </w:rPr>
        <w:t xml:space="preserve"> čl. </w:t>
      </w:r>
      <w:r w:rsidR="00232A91" w:rsidRPr="00CF4A29">
        <w:rPr>
          <w:rFonts w:ascii="Arial" w:hAnsi="Arial" w:cs="Arial"/>
        </w:rPr>
        <w:fldChar w:fldCharType="begin"/>
      </w:r>
      <w:r w:rsidR="00232A91" w:rsidRPr="00CF4A29">
        <w:rPr>
          <w:rFonts w:ascii="Arial" w:hAnsi="Arial" w:cs="Arial"/>
        </w:rPr>
        <w:instrText xml:space="preserve"> REF _Ref163815948 \r \h  \* MERGEFORMAT </w:instrText>
      </w:r>
      <w:r w:rsidR="00232A91" w:rsidRPr="00CF4A29">
        <w:rPr>
          <w:rFonts w:ascii="Arial" w:hAnsi="Arial" w:cs="Arial"/>
        </w:rPr>
      </w:r>
      <w:r w:rsidR="00232A91" w:rsidRPr="00CF4A29">
        <w:rPr>
          <w:rFonts w:ascii="Arial" w:hAnsi="Arial" w:cs="Arial"/>
        </w:rPr>
        <w:fldChar w:fldCharType="separate"/>
      </w:r>
      <w:r w:rsidR="00607ACD">
        <w:rPr>
          <w:rFonts w:ascii="Arial" w:hAnsi="Arial" w:cs="Arial"/>
        </w:rPr>
        <w:t>XVI</w:t>
      </w:r>
      <w:r w:rsidR="00232A91" w:rsidRPr="00CF4A29">
        <w:rPr>
          <w:rFonts w:ascii="Arial" w:hAnsi="Arial" w:cs="Arial"/>
        </w:rPr>
        <w:fldChar w:fldCharType="end"/>
      </w:r>
      <w:r w:rsidRPr="00CF4A29">
        <w:rPr>
          <w:rFonts w:ascii="Arial" w:hAnsi="Arial" w:cs="Arial"/>
        </w:rPr>
        <w:t xml:space="preserve"> Smlouvy</w:t>
      </w:r>
      <w:r w:rsidR="00232A91" w:rsidRPr="00CF4A29">
        <w:rPr>
          <w:rFonts w:ascii="Arial" w:hAnsi="Arial" w:cs="Arial"/>
        </w:rPr>
        <w:t>,</w:t>
      </w:r>
    </w:p>
    <w:p w14:paraId="41CCB2D7" w14:textId="3E11504F" w:rsidR="001F60BB" w:rsidRDefault="001F60BB" w:rsidP="002758C4">
      <w:pPr>
        <w:numPr>
          <w:ilvl w:val="1"/>
          <w:numId w:val="16"/>
        </w:numPr>
        <w:suppressAutoHyphens w:val="0"/>
        <w:spacing w:before="240" w:after="240" w:line="276" w:lineRule="auto"/>
        <w:ind w:left="1276" w:hanging="709"/>
        <w:jc w:val="both"/>
        <w:rPr>
          <w:rFonts w:ascii="Arial" w:hAnsi="Arial" w:cs="Arial"/>
        </w:rPr>
      </w:pPr>
      <w:r w:rsidRPr="005F6DD3">
        <w:rPr>
          <w:rFonts w:ascii="Arial" w:hAnsi="Arial" w:cs="Arial"/>
        </w:rPr>
        <w:t xml:space="preserve">v případě nepodstatného porušení Smlouvy </w:t>
      </w:r>
      <w:r>
        <w:rPr>
          <w:rFonts w:ascii="Arial" w:hAnsi="Arial" w:cs="Arial"/>
        </w:rPr>
        <w:t>Dodavatelem</w:t>
      </w:r>
      <w:r w:rsidRPr="005F6DD3">
        <w:rPr>
          <w:rFonts w:ascii="Arial" w:hAnsi="Arial" w:cs="Arial"/>
        </w:rPr>
        <w:t xml:space="preserve"> </w:t>
      </w:r>
      <w:r w:rsidRPr="005F6DD3">
        <w:rPr>
          <w:rStyle w:val="Nadpis2CharChar"/>
          <w:rFonts w:ascii="Arial" w:eastAsia="Calibri" w:hAnsi="Arial" w:cs="Arial"/>
          <w:sz w:val="22"/>
        </w:rPr>
        <w:t>za předpokladu, že </w:t>
      </w:r>
      <w:r>
        <w:rPr>
          <w:rStyle w:val="Nadpis2CharChar"/>
          <w:rFonts w:ascii="Arial" w:eastAsia="Calibri" w:hAnsi="Arial" w:cs="Arial"/>
          <w:sz w:val="22"/>
        </w:rPr>
        <w:t>Objednatel Dodavatele</w:t>
      </w:r>
      <w:r w:rsidRPr="005F6DD3">
        <w:rPr>
          <w:rStyle w:val="Nadpis2CharChar"/>
          <w:rFonts w:ascii="Arial" w:eastAsia="Calibri" w:hAnsi="Arial" w:cs="Arial"/>
          <w:sz w:val="22"/>
        </w:rPr>
        <w:t xml:space="preserve"> na porušení Smlouvy písemně upozornil</w:t>
      </w:r>
      <w:r w:rsidRPr="005F6DD3">
        <w:rPr>
          <w:rFonts w:ascii="Arial" w:hAnsi="Arial" w:cs="Arial"/>
        </w:rPr>
        <w:t>, vyzval ke zjednání nápravy a </w:t>
      </w:r>
      <w:r>
        <w:rPr>
          <w:rFonts w:ascii="Arial" w:hAnsi="Arial" w:cs="Arial"/>
        </w:rPr>
        <w:t>Dodavatel</w:t>
      </w:r>
      <w:r w:rsidRPr="005F6DD3">
        <w:rPr>
          <w:rFonts w:ascii="Arial" w:hAnsi="Arial" w:cs="Arial"/>
        </w:rPr>
        <w:t xml:space="preserve"> nezjednal nápravu ani v přiměřené lhůtě</w:t>
      </w:r>
      <w:r w:rsidR="00592A2C">
        <w:rPr>
          <w:rFonts w:ascii="Arial" w:hAnsi="Arial" w:cs="Arial"/>
        </w:rPr>
        <w:t>. P</w:t>
      </w:r>
      <w:r w:rsidRPr="005F6DD3">
        <w:rPr>
          <w:rFonts w:ascii="Arial" w:hAnsi="Arial" w:cs="Arial"/>
        </w:rPr>
        <w:t xml:space="preserve">rávo Objednatele odstoupit od Smlouvy dle tohoto </w:t>
      </w:r>
      <w:r w:rsidR="000A0650">
        <w:rPr>
          <w:rFonts w:ascii="Arial" w:hAnsi="Arial" w:cs="Arial"/>
        </w:rPr>
        <w:t>pododstavce</w:t>
      </w:r>
      <w:r w:rsidR="000A0650" w:rsidRPr="005F6DD3">
        <w:rPr>
          <w:rFonts w:ascii="Arial" w:hAnsi="Arial" w:cs="Arial"/>
        </w:rPr>
        <w:t xml:space="preserve"> </w:t>
      </w:r>
      <w:r w:rsidRPr="005F6DD3">
        <w:rPr>
          <w:rFonts w:ascii="Arial" w:hAnsi="Arial" w:cs="Arial"/>
        </w:rPr>
        <w:t>zaniká, pokud oznámení</w:t>
      </w:r>
      <w:r w:rsidR="00A66A96">
        <w:rPr>
          <w:rFonts w:ascii="Arial" w:hAnsi="Arial" w:cs="Arial"/>
        </w:rPr>
        <w:t xml:space="preserve"> </w:t>
      </w:r>
      <w:r w:rsidRPr="005F6DD3">
        <w:rPr>
          <w:rFonts w:ascii="Arial" w:hAnsi="Arial" w:cs="Arial"/>
        </w:rPr>
        <w:t xml:space="preserve">odstoupení od Smlouvy nedoručí </w:t>
      </w:r>
      <w:r>
        <w:rPr>
          <w:rFonts w:ascii="Arial" w:hAnsi="Arial" w:cs="Arial"/>
        </w:rPr>
        <w:t xml:space="preserve">Dodavateli </w:t>
      </w:r>
      <w:r w:rsidRPr="005F6DD3">
        <w:rPr>
          <w:rFonts w:ascii="Arial" w:hAnsi="Arial" w:cs="Arial"/>
        </w:rPr>
        <w:t>ve lhůtě 14 dnů poté, co marně uplynula přiměřená lhůta pro zjednání nápravy</w:t>
      </w:r>
      <w:r w:rsidR="00B62718">
        <w:rPr>
          <w:rFonts w:ascii="Arial" w:hAnsi="Arial" w:cs="Arial"/>
        </w:rPr>
        <w:t>,</w:t>
      </w:r>
    </w:p>
    <w:p w14:paraId="6786946D" w14:textId="78B3F3D7" w:rsidR="00B62718" w:rsidRPr="005F6DD3" w:rsidRDefault="00B62718" w:rsidP="002758C4">
      <w:pPr>
        <w:numPr>
          <w:ilvl w:val="1"/>
          <w:numId w:val="16"/>
        </w:numPr>
        <w:suppressAutoHyphens w:val="0"/>
        <w:spacing w:before="240" w:after="240" w:line="276" w:lineRule="auto"/>
        <w:ind w:left="1276" w:hanging="709"/>
        <w:jc w:val="both"/>
        <w:rPr>
          <w:rFonts w:ascii="Arial" w:hAnsi="Arial" w:cs="Arial"/>
        </w:rPr>
      </w:pPr>
      <w:r>
        <w:rPr>
          <w:rFonts w:ascii="Arial" w:hAnsi="Arial" w:cs="Arial"/>
        </w:rPr>
        <w:t xml:space="preserve">jakékoli další porušení Smlouvy, které tato Smlouva označuje za podstatné. </w:t>
      </w:r>
    </w:p>
    <w:p w14:paraId="4434CDB2" w14:textId="77777777" w:rsidR="001F60BB" w:rsidRPr="005F6DD3" w:rsidRDefault="001F60BB" w:rsidP="002758C4">
      <w:pPr>
        <w:numPr>
          <w:ilvl w:val="0"/>
          <w:numId w:val="16"/>
        </w:numPr>
        <w:suppressAutoHyphens w:val="0"/>
        <w:spacing w:before="240" w:after="240" w:line="276" w:lineRule="auto"/>
        <w:jc w:val="both"/>
        <w:rPr>
          <w:rFonts w:ascii="Arial" w:hAnsi="Arial" w:cs="Arial"/>
        </w:rPr>
      </w:pPr>
      <w:r w:rsidRPr="005F6DD3">
        <w:rPr>
          <w:rFonts w:ascii="Arial" w:hAnsi="Arial" w:cs="Arial"/>
        </w:rPr>
        <w:t>Podstatným porušením Smlouvy ze strany Objednatele se rozumí zejména:</w:t>
      </w:r>
    </w:p>
    <w:p w14:paraId="28060595" w14:textId="6EFD3DB0" w:rsidR="001F60BB" w:rsidRPr="005F6DD3" w:rsidRDefault="001F60BB" w:rsidP="002758C4">
      <w:pPr>
        <w:numPr>
          <w:ilvl w:val="1"/>
          <w:numId w:val="16"/>
        </w:numPr>
        <w:suppressAutoHyphens w:val="0"/>
        <w:spacing w:before="240" w:after="240" w:line="276" w:lineRule="auto"/>
        <w:ind w:left="1276" w:hanging="709"/>
        <w:jc w:val="both"/>
        <w:rPr>
          <w:rFonts w:ascii="Arial" w:hAnsi="Arial" w:cs="Arial"/>
        </w:rPr>
      </w:pPr>
      <w:r w:rsidRPr="005F6DD3">
        <w:rPr>
          <w:rFonts w:ascii="Arial" w:hAnsi="Arial" w:cs="Arial"/>
        </w:rPr>
        <w:lastRenderedPageBreak/>
        <w:t xml:space="preserve">prodlení s úhradou </w:t>
      </w:r>
      <w:r>
        <w:rPr>
          <w:rFonts w:ascii="Arial" w:hAnsi="Arial" w:cs="Arial"/>
        </w:rPr>
        <w:t>řádně vystavené f</w:t>
      </w:r>
      <w:r w:rsidRPr="005F6DD3">
        <w:rPr>
          <w:rFonts w:ascii="Arial" w:hAnsi="Arial" w:cs="Arial"/>
        </w:rPr>
        <w:t xml:space="preserve">aktury o více než 30 dnů, pokud Objednatel nezjedná nápravu ani do 10 dnů od doručení písemného oznámení </w:t>
      </w:r>
      <w:r>
        <w:rPr>
          <w:rFonts w:ascii="Arial" w:hAnsi="Arial" w:cs="Arial"/>
        </w:rPr>
        <w:t>Dodavatele</w:t>
      </w:r>
      <w:r w:rsidRPr="005F6DD3">
        <w:rPr>
          <w:rFonts w:ascii="Arial" w:hAnsi="Arial" w:cs="Arial"/>
        </w:rPr>
        <w:t xml:space="preserve"> o takovém prodlení se žádostí o jeho nápravu</w:t>
      </w:r>
      <w:r>
        <w:rPr>
          <w:rFonts w:ascii="Arial" w:hAnsi="Arial" w:cs="Arial"/>
        </w:rPr>
        <w:t>.</w:t>
      </w:r>
    </w:p>
    <w:p w14:paraId="0A10EE7D" w14:textId="62F00914" w:rsidR="001F60BB" w:rsidRDefault="001F60BB" w:rsidP="002758C4">
      <w:pPr>
        <w:numPr>
          <w:ilvl w:val="0"/>
          <w:numId w:val="16"/>
        </w:numPr>
        <w:suppressAutoHyphens w:val="0"/>
        <w:spacing w:before="240" w:after="240" w:line="276" w:lineRule="auto"/>
        <w:jc w:val="both"/>
        <w:rPr>
          <w:rFonts w:ascii="Arial" w:hAnsi="Arial" w:cs="Arial"/>
        </w:rPr>
      </w:pPr>
      <w:r w:rsidRPr="00382296">
        <w:rPr>
          <w:rFonts w:ascii="Arial" w:hAnsi="Arial" w:cs="Arial"/>
        </w:rPr>
        <w:t>Smluvní strany se dále dohodly, že v případě odstoupení od Smlouvy budou zejména ujednání o odpovědnosti za vady, o odpovědnosti za škodu či jinou újmu</w:t>
      </w:r>
      <w:r w:rsidR="001B2570">
        <w:rPr>
          <w:rFonts w:ascii="Arial" w:hAnsi="Arial" w:cs="Arial"/>
        </w:rPr>
        <w:t xml:space="preserve"> a</w:t>
      </w:r>
      <w:r w:rsidRPr="00382296">
        <w:rPr>
          <w:rFonts w:ascii="Arial" w:hAnsi="Arial" w:cs="Arial"/>
        </w:rPr>
        <w:t xml:space="preserve"> o</w:t>
      </w:r>
      <w:r w:rsidR="005254EC">
        <w:rPr>
          <w:rFonts w:ascii="Arial" w:hAnsi="Arial" w:cs="Arial"/>
        </w:rPr>
        <w:t> </w:t>
      </w:r>
      <w:r w:rsidRPr="00382296">
        <w:rPr>
          <w:rFonts w:ascii="Arial" w:hAnsi="Arial" w:cs="Arial"/>
        </w:rPr>
        <w:t>sankcích trvat i po zániku závazků ze Smlouvy.</w:t>
      </w:r>
    </w:p>
    <w:p w14:paraId="37B6CA43" w14:textId="38D1F4B4" w:rsidR="00990B2B" w:rsidRPr="003B2CF9" w:rsidRDefault="00990B2B"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47" w:name="__RefHeading___Toc636_293221212"/>
      <w:bookmarkStart w:id="48" w:name="__RefHeading___Toc638_293221212"/>
      <w:bookmarkStart w:id="49" w:name="_Toc73341521"/>
      <w:bookmarkEnd w:id="47"/>
      <w:bookmarkEnd w:id="48"/>
      <w:r>
        <w:rPr>
          <w:rFonts w:ascii="Arial" w:hAnsi="Arial" w:cs="Arial"/>
          <w:b/>
          <w:bCs/>
        </w:rPr>
        <w:t xml:space="preserve">OCHRANA INFORMACÍ </w:t>
      </w:r>
    </w:p>
    <w:bookmarkEnd w:id="49"/>
    <w:p w14:paraId="05CD09EA" w14:textId="0A2383F9" w:rsidR="00990B2B" w:rsidRP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Veškeré skutečnosti obchodního, know</w:t>
      </w:r>
      <w:r w:rsidR="00C747D2">
        <w:rPr>
          <w:rFonts w:ascii="Arial" w:hAnsi="Arial" w:cs="Arial"/>
        </w:rPr>
        <w:t>-</w:t>
      </w:r>
      <w:r w:rsidRPr="00990B2B">
        <w:rPr>
          <w:rFonts w:ascii="Arial" w:hAnsi="Arial" w:cs="Arial"/>
        </w:rPr>
        <w:t>how,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w:t>
      </w:r>
      <w:r w:rsidR="00D5060F">
        <w:rPr>
          <w:rFonts w:ascii="Arial" w:hAnsi="Arial" w:cs="Arial"/>
        </w:rPr>
        <w:t> </w:t>
      </w:r>
      <w:r w:rsidRPr="00990B2B">
        <w:rPr>
          <w:rFonts w:ascii="Arial" w:hAnsi="Arial" w:cs="Arial"/>
        </w:rPr>
        <w:t xml:space="preserve">obchodních kruzích a se kterými se Dodavatel seznámí při sjednávání této Smlouvy nebo při realizaci </w:t>
      </w:r>
      <w:r>
        <w:rPr>
          <w:rFonts w:ascii="Arial" w:hAnsi="Arial" w:cs="Arial"/>
        </w:rPr>
        <w:t>P</w:t>
      </w:r>
      <w:r w:rsidRPr="00990B2B">
        <w:rPr>
          <w:rFonts w:ascii="Arial" w:hAnsi="Arial" w:cs="Arial"/>
        </w:rPr>
        <w:t xml:space="preserve">ředmětu </w:t>
      </w:r>
      <w:r>
        <w:rPr>
          <w:rFonts w:ascii="Arial" w:hAnsi="Arial" w:cs="Arial"/>
        </w:rPr>
        <w:t>plnění</w:t>
      </w:r>
      <w:r w:rsidRPr="00990B2B">
        <w:rPr>
          <w:rFonts w:ascii="Arial" w:hAnsi="Arial" w:cs="Arial"/>
        </w:rPr>
        <w:t xml:space="preserve"> nebo v souvislosti s touto Smlouvou, se považují za důvěrné informace, bez ohledu na to, zda tyto skutečnosti tvoří předmět obchodního tajemství (dále jen „</w:t>
      </w:r>
      <w:r w:rsidRPr="005254EC">
        <w:rPr>
          <w:rFonts w:ascii="Arial" w:hAnsi="Arial" w:cs="Arial"/>
          <w:b/>
          <w:bCs/>
        </w:rPr>
        <w:t>Důvěrné informace</w:t>
      </w:r>
      <w:r w:rsidRPr="00990B2B">
        <w:rPr>
          <w:rFonts w:ascii="Arial" w:hAnsi="Arial" w:cs="Arial"/>
        </w:rPr>
        <w:t>“).</w:t>
      </w:r>
    </w:p>
    <w:p w14:paraId="26020FC8" w14:textId="27F25675" w:rsidR="00990B2B" w:rsidRP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Osobní údaje, které jsou zpracovávány Dodavatelem v rámci plnění této Smlouvy a</w:t>
      </w:r>
      <w:r w:rsidR="00476722">
        <w:rPr>
          <w:rFonts w:ascii="Arial" w:hAnsi="Arial" w:cs="Arial"/>
        </w:rPr>
        <w:t> </w:t>
      </w:r>
      <w:r w:rsidRPr="00990B2B">
        <w:rPr>
          <w:rFonts w:ascii="Arial" w:hAnsi="Arial" w:cs="Arial"/>
        </w:rPr>
        <w:t>vůči nimž vystupuje Dodavatel jako zpracovatel, se považují vždy za Důvěrné informace.</w:t>
      </w:r>
    </w:p>
    <w:p w14:paraId="382420DB" w14:textId="1FE02A68" w:rsidR="00990B2B" w:rsidRP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Důvěrné informace se nepovažují informace:</w:t>
      </w:r>
    </w:p>
    <w:p w14:paraId="13B4F8B5" w14:textId="6F790E25"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w:t>
      </w:r>
      <w:r w:rsidR="00D5060F">
        <w:rPr>
          <w:rFonts w:ascii="Arial" w:hAnsi="Arial" w:cs="Arial"/>
        </w:rPr>
        <w:t>Dodavateli</w:t>
      </w:r>
      <w:r w:rsidRPr="00990B2B">
        <w:rPr>
          <w:rFonts w:ascii="Arial" w:hAnsi="Arial" w:cs="Arial"/>
        </w:rPr>
        <w:t xml:space="preserve"> známé ještě před jejich zpřístupněním </w:t>
      </w:r>
      <w:r w:rsidR="00D5060F">
        <w:rPr>
          <w:rFonts w:ascii="Arial" w:hAnsi="Arial" w:cs="Arial"/>
        </w:rPr>
        <w:t xml:space="preserve">Dodavateli Objednatelem, </w:t>
      </w:r>
    </w:p>
    <w:p w14:paraId="13DB3E29" w14:textId="78351382"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veřejně známé před tím, než byly poskytnuty </w:t>
      </w:r>
      <w:r w:rsidR="00D5060F">
        <w:rPr>
          <w:rFonts w:ascii="Arial" w:hAnsi="Arial" w:cs="Arial"/>
        </w:rPr>
        <w:t>Dodavateli</w:t>
      </w:r>
      <w:r w:rsidRPr="00990B2B">
        <w:rPr>
          <w:rFonts w:ascii="Arial" w:hAnsi="Arial" w:cs="Arial"/>
        </w:rPr>
        <w:t xml:space="preserve"> v souladu s touto Smlouvou;</w:t>
      </w:r>
    </w:p>
    <w:p w14:paraId="1571261E" w14:textId="41E7528E"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které byly označeny </w:t>
      </w:r>
      <w:r w:rsidR="00D5060F">
        <w:rPr>
          <w:rFonts w:ascii="Arial" w:hAnsi="Arial" w:cs="Arial"/>
        </w:rPr>
        <w:t>Objednatelem</w:t>
      </w:r>
      <w:r w:rsidRPr="00990B2B">
        <w:rPr>
          <w:rFonts w:ascii="Arial" w:hAnsi="Arial" w:cs="Arial"/>
        </w:rPr>
        <w:t xml:space="preserve"> jako nedůvěrné;</w:t>
      </w:r>
    </w:p>
    <w:p w14:paraId="3C0BC0F1" w14:textId="40D5C13D" w:rsidR="00990B2B" w:rsidRP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jsou výsledkem postupu, při kterém k</w:t>
      </w:r>
      <w:r w:rsidR="00D5060F">
        <w:rPr>
          <w:rFonts w:ascii="Arial" w:hAnsi="Arial" w:cs="Arial"/>
        </w:rPr>
        <w:t> </w:t>
      </w:r>
      <w:r w:rsidRPr="00990B2B">
        <w:rPr>
          <w:rFonts w:ascii="Arial" w:hAnsi="Arial" w:cs="Arial"/>
        </w:rPr>
        <w:t>nim</w:t>
      </w:r>
      <w:r w:rsidR="00D5060F">
        <w:rPr>
          <w:rFonts w:ascii="Arial" w:hAnsi="Arial" w:cs="Arial"/>
        </w:rPr>
        <w:t xml:space="preserve"> Dodavatel</w:t>
      </w:r>
      <w:r w:rsidRPr="00990B2B">
        <w:rPr>
          <w:rFonts w:ascii="Arial" w:hAnsi="Arial" w:cs="Arial"/>
        </w:rPr>
        <w:t xml:space="preserve"> dospěje nezávisle na </w:t>
      </w:r>
      <w:r w:rsidR="00D5060F">
        <w:rPr>
          <w:rFonts w:ascii="Arial" w:hAnsi="Arial" w:cs="Arial"/>
        </w:rPr>
        <w:t>Objednateli</w:t>
      </w:r>
      <w:r w:rsidRPr="00990B2B">
        <w:rPr>
          <w:rFonts w:ascii="Arial" w:hAnsi="Arial" w:cs="Arial"/>
        </w:rPr>
        <w:t xml:space="preserve">, a tuto skutečnost je </w:t>
      </w:r>
      <w:r w:rsidR="00D5060F">
        <w:rPr>
          <w:rFonts w:ascii="Arial" w:hAnsi="Arial" w:cs="Arial"/>
        </w:rPr>
        <w:t>Dodavatel</w:t>
      </w:r>
      <w:r w:rsidRPr="00990B2B">
        <w:rPr>
          <w:rFonts w:ascii="Arial" w:hAnsi="Arial" w:cs="Arial"/>
        </w:rPr>
        <w:t xml:space="preserve"> schopný prokázat.</w:t>
      </w:r>
    </w:p>
    <w:p w14:paraId="29F5C255" w14:textId="0C816226" w:rsidR="00990B2B" w:rsidRP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Za Důvěrné informace se přestávají považovat ty informace, které byly </w:t>
      </w:r>
      <w:r w:rsidR="00D5060F">
        <w:rPr>
          <w:rFonts w:ascii="Arial" w:hAnsi="Arial" w:cs="Arial"/>
        </w:rPr>
        <w:t>Objednatelem</w:t>
      </w:r>
      <w:r w:rsidRPr="00990B2B">
        <w:rPr>
          <w:rFonts w:ascii="Arial" w:hAnsi="Arial" w:cs="Arial"/>
        </w:rPr>
        <w:t xml:space="preserve"> zveřejněny, a to k okamžiku zveřejnění.</w:t>
      </w:r>
    </w:p>
    <w:p w14:paraId="542CF61E" w14:textId="28D8B117" w:rsidR="00990B2B" w:rsidRPr="00990B2B" w:rsidRDefault="00D5060F" w:rsidP="00A66A96">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je povinen s Důvěrnými informacemi nakládat tak, aby nedošlo k</w:t>
      </w:r>
      <w:r w:rsidR="00320E67">
        <w:rPr>
          <w:rFonts w:ascii="Arial" w:hAnsi="Arial" w:cs="Arial"/>
        </w:rPr>
        <w:t> </w:t>
      </w:r>
      <w:r w:rsidR="00990B2B" w:rsidRPr="00990B2B">
        <w:rPr>
          <w:rFonts w:ascii="Arial" w:hAnsi="Arial" w:cs="Arial"/>
        </w:rPr>
        <w:t xml:space="preserve">jejich úniku či zneužití. </w:t>
      </w:r>
      <w:r>
        <w:rPr>
          <w:rFonts w:ascii="Arial" w:hAnsi="Arial" w:cs="Arial"/>
        </w:rPr>
        <w:t>Dodavatel</w:t>
      </w:r>
      <w:r w:rsidR="00990B2B" w:rsidRPr="00990B2B">
        <w:rPr>
          <w:rFonts w:ascii="Arial" w:hAnsi="Arial" w:cs="Arial"/>
        </w:rPr>
        <w:t xml:space="preserve"> vyvine největší možné úsilí, jaké po něm lze rozumně požadovat, k zachování důvěrnosti Důvěrných informací a ochraně Důvěrných informaci proti jakémukoli zpřístupnění třetí osobě, jež by bylo v rozporu s touto Smlouvou. </w:t>
      </w:r>
      <w:r>
        <w:rPr>
          <w:rFonts w:ascii="Arial" w:hAnsi="Arial" w:cs="Arial"/>
        </w:rPr>
        <w:t>Dodavatel</w:t>
      </w:r>
      <w:r w:rsidR="00990B2B" w:rsidRPr="00990B2B">
        <w:rPr>
          <w:rFonts w:ascii="Arial" w:hAnsi="Arial" w:cs="Arial"/>
        </w:rPr>
        <w:t xml:space="preserve"> se zavazuje zabezpečit, aby všechny osoby, prostřednictvím kterých plní závazky z této Smlouvy, byly k ochraně Důvěrných informací zavázány vůči němu přiměřeně k tomu, jak je on sám zavázán vůči Objednateli.</w:t>
      </w:r>
    </w:p>
    <w:p w14:paraId="5BEAC26D" w14:textId="60A0A379" w:rsidR="00990B2B" w:rsidRPr="00990B2B" w:rsidRDefault="00D5060F" w:rsidP="00A66A96">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se zavazuje, že:</w:t>
      </w:r>
    </w:p>
    <w:p w14:paraId="2DE51620" w14:textId="0DAC38CB"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použije všechny Důvěrné informace výhradně pro účely předpokládané touto Smlouvou</w:t>
      </w:r>
      <w:r w:rsidR="00D5060F">
        <w:rPr>
          <w:rFonts w:ascii="Arial" w:hAnsi="Arial" w:cs="Arial"/>
        </w:rPr>
        <w:t>,</w:t>
      </w:r>
      <w:r w:rsidRPr="00990B2B">
        <w:rPr>
          <w:rFonts w:ascii="Arial" w:hAnsi="Arial" w:cs="Arial"/>
        </w:rPr>
        <w:t xml:space="preserve"> a nikoliv pro účely jiné;</w:t>
      </w:r>
    </w:p>
    <w:p w14:paraId="4F485085" w14:textId="671A3128"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lastRenderedPageBreak/>
        <w:t>Důvěrné informace jiným subjektům nesdělí, nezpřístupní, ani nevyužije pro sebe nebo pro jinou osobu, není-li takové nakládání realizací práv a</w:t>
      </w:r>
      <w:r w:rsidR="009C1F63">
        <w:rPr>
          <w:rFonts w:ascii="Arial" w:hAnsi="Arial" w:cs="Arial"/>
        </w:rPr>
        <w:t> </w:t>
      </w:r>
      <w:r w:rsidRPr="00990B2B">
        <w:rPr>
          <w:rFonts w:ascii="Arial" w:hAnsi="Arial" w:cs="Arial"/>
        </w:rPr>
        <w:t>povinností dle této Smlouvy (například zpřístupnění Důvěrných informací v</w:t>
      </w:r>
      <w:r w:rsidR="009C1F63">
        <w:rPr>
          <w:rFonts w:ascii="Arial" w:hAnsi="Arial" w:cs="Arial"/>
        </w:rPr>
        <w:t> </w:t>
      </w:r>
      <w:r w:rsidRPr="00990B2B">
        <w:rPr>
          <w:rFonts w:ascii="Arial" w:hAnsi="Arial" w:cs="Arial"/>
        </w:rPr>
        <w:t>nezbytném rozsahu svým zaměstnancům nebo poddodavatelům, kteří jsou pověřeni plněním této Smlouvy a za tímto účelem jsou oprávněni se s těmito informacemi v nezbytném rozsahu seznámit);</w:t>
      </w:r>
    </w:p>
    <w:p w14:paraId="7CCE54EB" w14:textId="2B61500A" w:rsidR="00990B2B" w:rsidRP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nepoužije žádnou Důvěrnou informaci pro vlastní finanční či jiný prospěch nebo pro jakýkoli prospěch jakékoli třetí osoby s výjimkou použití Důvěrných informací pro realizaci účelu této Smlouvy.</w:t>
      </w:r>
    </w:p>
    <w:p w14:paraId="129CC791" w14:textId="60E78576" w:rsidR="00990B2B" w:rsidRP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porušení povinností dle tohoto článku se nepovažuje:</w:t>
      </w:r>
    </w:p>
    <w:p w14:paraId="13AF35D6" w14:textId="2CF3E534" w:rsid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zpřístupnění Důvěrné informace orgánu veřejné moci nebo jinému subjektu, pokud je k tomu </w:t>
      </w:r>
      <w:r w:rsidR="00D5060F">
        <w:rPr>
          <w:rFonts w:ascii="Arial" w:hAnsi="Arial" w:cs="Arial"/>
        </w:rPr>
        <w:t>Dodavatel</w:t>
      </w:r>
      <w:r w:rsidRPr="00990B2B">
        <w:rPr>
          <w:rFonts w:ascii="Arial" w:hAnsi="Arial" w:cs="Arial"/>
        </w:rPr>
        <w:t xml:space="preserve"> povinen dle právních předpisů (s výjimkou povinností vyplývajících ze soukromoprávních jednání nebo povinností převzatých Příjemcem informace dobrovolně);</w:t>
      </w:r>
    </w:p>
    <w:p w14:paraId="671168AB" w14:textId="5B6335F0" w:rsidR="00990B2B" w:rsidRPr="00990B2B" w:rsidRDefault="00990B2B" w:rsidP="00A66A96">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poskytnutí Důvěrné informace poradci vázanému zákonnou povinností mlčenlivosti (zejm. advokátovi nebo daňovému poradci) za účelem uplatňování nebo ochrany práv </w:t>
      </w:r>
      <w:r w:rsidR="00D5060F">
        <w:rPr>
          <w:rFonts w:ascii="Arial" w:hAnsi="Arial" w:cs="Arial"/>
        </w:rPr>
        <w:t>Dodavatele</w:t>
      </w:r>
      <w:r w:rsidRPr="00990B2B">
        <w:rPr>
          <w:rFonts w:ascii="Arial" w:hAnsi="Arial" w:cs="Arial"/>
        </w:rPr>
        <w:t>.</w:t>
      </w:r>
    </w:p>
    <w:p w14:paraId="6ADBF6FB" w14:textId="69CBBFA8" w:rsidR="00990B2B" w:rsidRDefault="00990B2B" w:rsidP="00A66A96">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Povinnosti týkající se Důvěrných informací trvají bez ohledu na ukončení této Smlouvy, a to alespoň po dobu pěti let od ukončení Smlouvy. </w:t>
      </w:r>
    </w:p>
    <w:p w14:paraId="44308A6A" w14:textId="01276D8A" w:rsidR="009D0033" w:rsidRPr="00990B2B" w:rsidRDefault="00990B2B" w:rsidP="00A66A96">
      <w:pPr>
        <w:pStyle w:val="Odstavecseseznamem"/>
        <w:numPr>
          <w:ilvl w:val="0"/>
          <w:numId w:val="16"/>
        </w:numPr>
        <w:spacing w:before="240" w:after="240" w:line="276" w:lineRule="auto"/>
        <w:contextualSpacing w:val="0"/>
        <w:jc w:val="both"/>
      </w:pPr>
      <w:r>
        <w:rPr>
          <w:rFonts w:ascii="Arial" w:hAnsi="Arial" w:cs="Arial"/>
        </w:rPr>
        <w:t>Z</w:t>
      </w:r>
      <w:r w:rsidR="00422827" w:rsidRPr="006A1350">
        <w:rPr>
          <w:rFonts w:ascii="Arial" w:hAnsi="Arial" w:cs="Arial"/>
        </w:rPr>
        <w:t xml:space="preserve">a prokázané porušení ustanovení v tomto článku má druhá </w:t>
      </w:r>
      <w:r>
        <w:rPr>
          <w:rFonts w:ascii="Arial" w:hAnsi="Arial" w:cs="Arial"/>
        </w:rPr>
        <w:t>S</w:t>
      </w:r>
      <w:r w:rsidR="00422827" w:rsidRPr="006A1350">
        <w:rPr>
          <w:rFonts w:ascii="Arial" w:hAnsi="Arial" w:cs="Arial"/>
        </w:rPr>
        <w:t>mluvní strana právo požadovat náhradu takto vzniklé škody.</w:t>
      </w:r>
    </w:p>
    <w:p w14:paraId="63AD569D" w14:textId="11922F27" w:rsidR="00C83981" w:rsidRDefault="00C83981" w:rsidP="00662455">
      <w:pPr>
        <w:pStyle w:val="Odstavecseseznamem"/>
        <w:keepNext/>
        <w:numPr>
          <w:ilvl w:val="0"/>
          <w:numId w:val="17"/>
        </w:numPr>
        <w:spacing w:before="240" w:after="240" w:line="276" w:lineRule="auto"/>
        <w:ind w:left="851" w:hanging="567"/>
        <w:contextualSpacing w:val="0"/>
        <w:jc w:val="center"/>
        <w:rPr>
          <w:rFonts w:ascii="Arial" w:hAnsi="Arial" w:cs="Arial"/>
          <w:b/>
          <w:bCs/>
        </w:rPr>
      </w:pPr>
      <w:bookmarkStart w:id="50" w:name="__RefHeading___Toc640_293221212"/>
      <w:bookmarkStart w:id="51" w:name="_Ref163815948"/>
      <w:bookmarkStart w:id="52" w:name="_Toc73341522"/>
      <w:bookmarkEnd w:id="50"/>
      <w:r>
        <w:rPr>
          <w:rFonts w:ascii="Arial" w:hAnsi="Arial" w:cs="Arial"/>
          <w:b/>
          <w:bCs/>
        </w:rPr>
        <w:t>OSTATNÍ UJEDNÁNÍ</w:t>
      </w:r>
      <w:bookmarkEnd w:id="51"/>
    </w:p>
    <w:p w14:paraId="36049619" w14:textId="1383B458" w:rsidR="005956EA" w:rsidRDefault="005956EA" w:rsidP="00A66A96">
      <w:pPr>
        <w:numPr>
          <w:ilvl w:val="0"/>
          <w:numId w:val="16"/>
        </w:numPr>
        <w:suppressAutoHyphens w:val="0"/>
        <w:spacing w:before="240" w:after="240" w:line="240" w:lineRule="auto"/>
        <w:jc w:val="both"/>
        <w:rPr>
          <w:rFonts w:ascii="Arial" w:hAnsi="Arial" w:cs="Arial"/>
        </w:rPr>
      </w:pPr>
      <w:bookmarkStart w:id="53" w:name="_Ref380406284"/>
      <w:r>
        <w:rPr>
          <w:rFonts w:ascii="Arial" w:hAnsi="Arial" w:cs="Arial"/>
        </w:rPr>
        <w:t>Vyžaduje-li tato Smlouva písemnou komunikaci, považuje se za ni i e-mailová komunikace</w:t>
      </w:r>
      <w:r w:rsidR="002515AB">
        <w:rPr>
          <w:rFonts w:ascii="Arial" w:hAnsi="Arial" w:cs="Arial"/>
        </w:rPr>
        <w:t xml:space="preserve"> mez</w:t>
      </w:r>
      <w:r w:rsidR="009B7B0D">
        <w:rPr>
          <w:rFonts w:ascii="Arial" w:hAnsi="Arial" w:cs="Arial"/>
        </w:rPr>
        <w:t>i</w:t>
      </w:r>
      <w:r w:rsidR="002515AB">
        <w:rPr>
          <w:rFonts w:ascii="Arial" w:hAnsi="Arial" w:cs="Arial"/>
        </w:rPr>
        <w:t xml:space="preserve"> kontaktními osobami uvedenými v záhlaví Smlouvy. Smluvní strany jsou oprávněny </w:t>
      </w:r>
      <w:r w:rsidR="00A713AE">
        <w:rPr>
          <w:rFonts w:ascii="Arial" w:hAnsi="Arial" w:cs="Arial"/>
        </w:rPr>
        <w:t xml:space="preserve">jednostranně měnit své kontaktní osoby. </w:t>
      </w:r>
      <w:r w:rsidR="00A33681">
        <w:rPr>
          <w:rFonts w:ascii="Arial" w:hAnsi="Arial" w:cs="Arial"/>
        </w:rPr>
        <w:t xml:space="preserve">Změny kontaktní osoby je účinná doručením informace o nové kontaktní osobě druhé Smluvní straně, bez nutnosti </w:t>
      </w:r>
      <w:r w:rsidR="007D42D0">
        <w:rPr>
          <w:rFonts w:ascii="Arial" w:hAnsi="Arial" w:cs="Arial"/>
        </w:rPr>
        <w:t>měnit Smlouvu.</w:t>
      </w:r>
    </w:p>
    <w:p w14:paraId="4AE5BD16" w14:textId="5CDD6F52" w:rsidR="00C83981" w:rsidRPr="00C83981" w:rsidRDefault="00C83981" w:rsidP="00A66A96">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w:hAnsi="Arial" w:cs="Arial"/>
        </w:rPr>
        <w:t>Dodavatel</w:t>
      </w:r>
      <w:r w:rsidRPr="00C83981">
        <w:rPr>
          <w:rFonts w:ascii="Arial" w:hAnsi="Arial" w:cs="Arial"/>
        </w:rPr>
        <w:t>e</w:t>
      </w:r>
      <w:r w:rsidR="00812D21">
        <w:rPr>
          <w:rFonts w:ascii="Arial" w:hAnsi="Arial" w:cs="Arial"/>
        </w:rPr>
        <w:t>,</w:t>
      </w:r>
      <w:r w:rsidRPr="00C83981">
        <w:rPr>
          <w:rFonts w:ascii="Arial" w:hAnsi="Arial" w:cs="Arial"/>
        </w:rPr>
        <w:t xml:space="preserve"> a že mu není známo, že by vůči němu takové řízení bylo zahájeno.</w:t>
      </w:r>
      <w:bookmarkEnd w:id="53"/>
    </w:p>
    <w:p w14:paraId="41282D6F" w14:textId="31CB4B81" w:rsidR="00C83981" w:rsidRPr="00C83981" w:rsidRDefault="00C83981" w:rsidP="00A66A96">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na sebe přebírá nebezpečí změny okolností ve smyslu § 1765 </w:t>
      </w:r>
      <w:proofErr w:type="spellStart"/>
      <w:r>
        <w:rPr>
          <w:rFonts w:ascii="Arial" w:hAnsi="Arial" w:cs="Arial"/>
        </w:rPr>
        <w:t>ObčZ</w:t>
      </w:r>
      <w:proofErr w:type="spellEnd"/>
      <w:r w:rsidRPr="00C83981">
        <w:rPr>
          <w:rFonts w:ascii="Arial" w:hAnsi="Arial" w:cs="Arial"/>
        </w:rPr>
        <w:t>.</w:t>
      </w:r>
    </w:p>
    <w:p w14:paraId="3965C466" w14:textId="179ADAEB" w:rsidR="00C83981" w:rsidRPr="00C83981" w:rsidRDefault="00C83981" w:rsidP="00A66A96">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si je vědom, že je ve smyslu § 2 písm. e) zákona č. 320/2001 Sb., o</w:t>
      </w:r>
      <w:r w:rsidR="00320E67">
        <w:rPr>
          <w:rFonts w:ascii="Arial" w:hAnsi="Arial" w:cs="Arial"/>
        </w:rPr>
        <w:t> </w:t>
      </w:r>
      <w:r w:rsidRPr="00C83981">
        <w:rPr>
          <w:rFonts w:ascii="Arial" w:hAnsi="Arial" w:cs="Arial"/>
        </w:rPr>
        <w:t xml:space="preserve">finanční kontrole ve veřejné správě a o změně některých zákonů, ve znění pozdějších předpisů, povinen spolupůsobit při výkonu finanční kontroly. </w:t>
      </w:r>
    </w:p>
    <w:p w14:paraId="6BE61390" w14:textId="55E55B2C" w:rsidR="00C83981" w:rsidRPr="00C83981" w:rsidRDefault="00C83981" w:rsidP="00A66A96">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postoupit žádnou svou pohledávku za Objednatelem vyplývající ze Smlouvy nebo vzniklou v souvislosti se Smlouvou.</w:t>
      </w:r>
    </w:p>
    <w:p w14:paraId="57D8D9C5" w14:textId="2A5B1207" w:rsidR="00C83981" w:rsidRPr="00C83981" w:rsidRDefault="00C83981" w:rsidP="00A66A96">
      <w:pPr>
        <w:numPr>
          <w:ilvl w:val="0"/>
          <w:numId w:val="16"/>
        </w:numPr>
        <w:suppressAutoHyphens w:val="0"/>
        <w:spacing w:before="240" w:after="240" w:line="240" w:lineRule="auto"/>
        <w:jc w:val="both"/>
        <w:rPr>
          <w:rFonts w:ascii="Arial" w:hAnsi="Arial" w:cs="Arial"/>
        </w:rPr>
      </w:pPr>
      <w:r>
        <w:rPr>
          <w:rFonts w:ascii="Arial" w:hAnsi="Arial" w:cs="Arial"/>
        </w:rPr>
        <w:lastRenderedPageBreak/>
        <w:t>Dodavatel</w:t>
      </w:r>
      <w:r w:rsidRPr="00C83981">
        <w:rPr>
          <w:rFonts w:ascii="Arial" w:hAnsi="Arial" w:cs="Arial"/>
        </w:rPr>
        <w:t xml:space="preserve"> není oprávněn provést jednostranné započtení žádné své pohledávky za Objednatelem vyplývající ze Smlouvy nebo vzniklé v souvislosti se Smlouvou na jakoukoliv pohledávku Objednatele za </w:t>
      </w:r>
      <w:r>
        <w:rPr>
          <w:rFonts w:ascii="Arial" w:hAnsi="Arial" w:cs="Arial"/>
        </w:rPr>
        <w:t>Dodavatel</w:t>
      </w:r>
      <w:r w:rsidRPr="00C83981">
        <w:rPr>
          <w:rFonts w:ascii="Arial" w:hAnsi="Arial" w:cs="Arial"/>
        </w:rPr>
        <w:t>em.</w:t>
      </w:r>
    </w:p>
    <w:p w14:paraId="3E17B42D" w14:textId="14A1ABF3" w:rsidR="00C83981" w:rsidRPr="00C83981" w:rsidRDefault="00C83981" w:rsidP="00A66A96">
      <w:pPr>
        <w:numPr>
          <w:ilvl w:val="0"/>
          <w:numId w:val="16"/>
        </w:numPr>
        <w:suppressAutoHyphens w:val="0"/>
        <w:spacing w:before="240" w:after="240" w:line="240" w:lineRule="auto"/>
        <w:jc w:val="both"/>
        <w:rPr>
          <w:rFonts w:ascii="Arial" w:hAnsi="Arial" w:cs="Arial"/>
        </w:rPr>
      </w:pPr>
      <w:r w:rsidRPr="00C83981">
        <w:rPr>
          <w:rFonts w:ascii="Arial" w:hAnsi="Arial" w:cs="Arial"/>
        </w:rPr>
        <w:t xml:space="preserve">Objednatel je oprávněn provést jednostranné započtení jakékoliv své splatné i nesplatné pohledávky za </w:t>
      </w:r>
      <w:r>
        <w:rPr>
          <w:rFonts w:ascii="Arial" w:hAnsi="Arial" w:cs="Arial"/>
        </w:rPr>
        <w:t>Dodavatel</w:t>
      </w:r>
      <w:r w:rsidRPr="00C83981">
        <w:rPr>
          <w:rFonts w:ascii="Arial" w:hAnsi="Arial" w:cs="Arial"/>
        </w:rPr>
        <w:t xml:space="preserve">em vyplývající ze Smlouvy nebo vzniklé v souvislosti se Smlouvou (zejména smluvní pokutu) na splatné i nesplatné pohledávky </w:t>
      </w:r>
      <w:r>
        <w:rPr>
          <w:rFonts w:ascii="Arial" w:hAnsi="Arial" w:cs="Arial"/>
        </w:rPr>
        <w:t>Dodavatel</w:t>
      </w:r>
      <w:r w:rsidRPr="00C83981">
        <w:rPr>
          <w:rFonts w:ascii="Arial" w:hAnsi="Arial" w:cs="Arial"/>
        </w:rPr>
        <w:t>e za Objednatelem.</w:t>
      </w:r>
    </w:p>
    <w:p w14:paraId="17AED37D" w14:textId="335BCBFC" w:rsidR="009D0033" w:rsidRPr="00990B2B" w:rsidRDefault="009D0033" w:rsidP="00607AE8">
      <w:pPr>
        <w:pStyle w:val="Odstavecseseznamem"/>
        <w:keepNext/>
        <w:numPr>
          <w:ilvl w:val="0"/>
          <w:numId w:val="17"/>
        </w:numPr>
        <w:spacing w:before="240" w:after="240" w:line="276" w:lineRule="auto"/>
        <w:ind w:left="993" w:hanging="636"/>
        <w:contextualSpacing w:val="0"/>
        <w:jc w:val="center"/>
        <w:rPr>
          <w:rFonts w:ascii="Arial" w:hAnsi="Arial" w:cs="Arial"/>
          <w:b/>
          <w:bCs/>
        </w:rPr>
      </w:pPr>
      <w:r>
        <w:rPr>
          <w:rFonts w:ascii="Arial" w:hAnsi="Arial" w:cs="Arial"/>
          <w:b/>
          <w:bCs/>
        </w:rPr>
        <w:t xml:space="preserve">ZÁVEREČNÁ UJEDNÁNÍ </w:t>
      </w:r>
    </w:p>
    <w:p w14:paraId="28F4131E" w14:textId="77777777" w:rsidR="009D0033" w:rsidRPr="005F6DD3" w:rsidRDefault="009D0033" w:rsidP="00A66A96">
      <w:pPr>
        <w:numPr>
          <w:ilvl w:val="0"/>
          <w:numId w:val="16"/>
        </w:numPr>
        <w:suppressAutoHyphens w:val="0"/>
        <w:spacing w:before="240" w:after="240" w:line="276" w:lineRule="auto"/>
        <w:jc w:val="both"/>
        <w:rPr>
          <w:rFonts w:ascii="Arial" w:hAnsi="Arial" w:cs="Arial"/>
        </w:rPr>
      </w:pPr>
      <w:r w:rsidRPr="005F6DD3">
        <w:rPr>
          <w:rFonts w:ascii="Arial" w:hAnsi="Arial" w:cs="Arial"/>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4D20527" w14:textId="77777777" w:rsidR="009D0033" w:rsidRPr="005F6DD3" w:rsidRDefault="009D0033" w:rsidP="00A66A96">
      <w:pPr>
        <w:numPr>
          <w:ilvl w:val="0"/>
          <w:numId w:val="16"/>
        </w:numPr>
        <w:suppressAutoHyphens w:val="0"/>
        <w:spacing w:before="240" w:after="240" w:line="276" w:lineRule="auto"/>
        <w:jc w:val="both"/>
        <w:rPr>
          <w:rFonts w:ascii="Arial" w:hAnsi="Arial" w:cs="Arial"/>
        </w:rPr>
      </w:pPr>
      <w:r w:rsidRPr="005F6DD3">
        <w:rPr>
          <w:rFonts w:ascii="Arial" w:hAnsi="Arial" w:cs="Arial"/>
        </w:rPr>
        <w:t>Všechny spory vznikající ze Smlouvy a v souvislosti s ní budou dle vůle Smluvních stran rozhodovány soudy České republiky, jakožto soudy výlučně příslušnými.</w:t>
      </w:r>
    </w:p>
    <w:p w14:paraId="4509615F" w14:textId="65342494" w:rsidR="009D0033" w:rsidRPr="005F6DD3" w:rsidRDefault="009D0033" w:rsidP="00A66A96">
      <w:pPr>
        <w:numPr>
          <w:ilvl w:val="0"/>
          <w:numId w:val="16"/>
        </w:numPr>
        <w:suppressAutoHyphens w:val="0"/>
        <w:spacing w:before="240" w:after="240" w:line="276" w:lineRule="auto"/>
        <w:jc w:val="both"/>
        <w:rPr>
          <w:rFonts w:ascii="Arial" w:hAnsi="Arial" w:cs="Arial"/>
        </w:rPr>
      </w:pPr>
      <w:r w:rsidRPr="005F6DD3">
        <w:rPr>
          <w:rFonts w:ascii="Arial" w:hAnsi="Arial" w:cs="Arial"/>
        </w:rPr>
        <w:t xml:space="preserve">Smlouvu lze měnit pouze písemnými dodatky. Jakékoli změny Smlouvy učiněné </w:t>
      </w:r>
      <w:proofErr w:type="gramStart"/>
      <w:r w:rsidRPr="005F6DD3">
        <w:rPr>
          <w:rFonts w:ascii="Arial" w:hAnsi="Arial" w:cs="Arial"/>
        </w:rPr>
        <w:t>jinou</w:t>
      </w:r>
      <w:proofErr w:type="gramEnd"/>
      <w:r w:rsidRPr="005F6DD3">
        <w:rPr>
          <w:rFonts w:ascii="Arial" w:hAnsi="Arial" w:cs="Arial"/>
        </w:rPr>
        <w:t xml:space="preserve"> než písemnou formou jsou vyloučeny.</w:t>
      </w:r>
    </w:p>
    <w:p w14:paraId="7660D5B2" w14:textId="77777777" w:rsidR="009D0033" w:rsidRPr="005F6DD3" w:rsidRDefault="009D0033" w:rsidP="00A66A96">
      <w:pPr>
        <w:numPr>
          <w:ilvl w:val="0"/>
          <w:numId w:val="16"/>
        </w:numPr>
        <w:suppressAutoHyphens w:val="0"/>
        <w:spacing w:before="240" w:after="240" w:line="276" w:lineRule="auto"/>
        <w:jc w:val="both"/>
        <w:rPr>
          <w:rFonts w:ascii="Arial" w:hAnsi="Arial" w:cs="Arial"/>
        </w:rPr>
      </w:pPr>
      <w:r w:rsidRPr="005F6DD3">
        <w:rPr>
          <w:rFonts w:ascii="Arial" w:hAnsi="Arial" w:cs="Arial"/>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518B1EDF" w14:textId="0271C28C" w:rsidR="009D0033" w:rsidRPr="00D5060F" w:rsidRDefault="009D0033" w:rsidP="00A66A96">
      <w:pPr>
        <w:numPr>
          <w:ilvl w:val="0"/>
          <w:numId w:val="16"/>
        </w:numPr>
        <w:suppressAutoHyphens w:val="0"/>
        <w:spacing w:before="240" w:after="240" w:line="276" w:lineRule="auto"/>
        <w:jc w:val="both"/>
        <w:rPr>
          <w:rFonts w:ascii="Arial" w:hAnsi="Arial" w:cs="Arial"/>
        </w:rPr>
      </w:pPr>
      <w:r w:rsidRPr="005F6DD3">
        <w:rPr>
          <w:rFonts w:ascii="Arial" w:hAnsi="Arial" w:cs="Arial"/>
        </w:rPr>
        <w:t>Smlouva nabývá účinnosti dnem jejího uveřejnění v registru smluv. Smlouvu uveřejní v registru smluv Objednatel</w:t>
      </w:r>
      <w:r w:rsidR="00D5060F">
        <w:rPr>
          <w:rFonts w:ascii="Arial" w:hAnsi="Arial" w:cs="Arial"/>
        </w:rPr>
        <w:t xml:space="preserve"> a za její u</w:t>
      </w:r>
      <w:r w:rsidRPr="005F6DD3">
        <w:rPr>
          <w:rFonts w:ascii="Arial" w:hAnsi="Arial" w:cs="Arial"/>
        </w:rPr>
        <w:t xml:space="preserve">veřejnění </w:t>
      </w:r>
      <w:r w:rsidR="00D5060F">
        <w:rPr>
          <w:rFonts w:ascii="Arial" w:hAnsi="Arial" w:cs="Arial"/>
        </w:rPr>
        <w:t>odpovídá.</w:t>
      </w:r>
      <w:r w:rsidRPr="005F6DD3">
        <w:rPr>
          <w:rFonts w:ascii="Arial" w:hAnsi="Arial" w:cs="Arial"/>
        </w:rPr>
        <w:t xml:space="preserve"> </w:t>
      </w:r>
    </w:p>
    <w:p w14:paraId="612C2A79" w14:textId="77777777" w:rsidR="009D0033" w:rsidRPr="00215AF5" w:rsidRDefault="009D0033" w:rsidP="00CE18AB">
      <w:pPr>
        <w:pStyle w:val="Zkladntext"/>
        <w:keepNext/>
        <w:spacing w:before="240" w:after="240" w:line="240" w:lineRule="auto"/>
        <w:ind w:left="181"/>
        <w:jc w:val="center"/>
        <w:rPr>
          <w:rFonts w:ascii="Arial" w:hAnsi="Arial" w:cs="Arial"/>
          <w:b/>
          <w:highlight w:val="yellow"/>
        </w:rPr>
      </w:pPr>
      <w:r w:rsidRPr="00215AF5">
        <w:rPr>
          <w:rFonts w:ascii="Arial" w:hAnsi="Arial" w:cs="Arial"/>
          <w:b/>
          <w:highlight w:val="yellow"/>
        </w:rPr>
        <w:lastRenderedPageBreak/>
        <w:t>Doložka</w:t>
      </w:r>
    </w:p>
    <w:p w14:paraId="76665F83" w14:textId="6287FD5D" w:rsidR="009D0033" w:rsidRPr="005F6DD3" w:rsidRDefault="009D0033" w:rsidP="00CE18AB">
      <w:pPr>
        <w:pStyle w:val="Zhlav"/>
        <w:keepNext/>
        <w:spacing w:before="240" w:after="240"/>
        <w:ind w:left="180"/>
        <w:jc w:val="both"/>
        <w:rPr>
          <w:rFonts w:ascii="Arial" w:hAnsi="Arial" w:cs="Arial"/>
        </w:rPr>
      </w:pPr>
      <w:r w:rsidRPr="00215AF5">
        <w:rPr>
          <w:rFonts w:ascii="Arial" w:hAnsi="Arial" w:cs="Arial"/>
          <w:highlight w:val="yellow"/>
        </w:rPr>
        <w:t xml:space="preserve">Tato </w:t>
      </w:r>
      <w:r w:rsidR="00D5060F" w:rsidRPr="00215AF5">
        <w:rPr>
          <w:rFonts w:ascii="Arial" w:hAnsi="Arial" w:cs="Arial"/>
          <w:highlight w:val="yellow"/>
        </w:rPr>
        <w:t>S</w:t>
      </w:r>
      <w:r w:rsidRPr="00215AF5">
        <w:rPr>
          <w:rFonts w:ascii="Arial" w:hAnsi="Arial" w:cs="Arial"/>
          <w:highlight w:val="yellow"/>
        </w:rPr>
        <w:t xml:space="preserve">mlouva byla schválena Radou města Žďár nad Sázavou na schůzi č. </w:t>
      </w:r>
      <w:r w:rsidRPr="00215AF5">
        <w:rPr>
          <w:rFonts w:ascii="Arial" w:hAnsi="Arial" w:cs="Arial"/>
          <w:highlight w:val="yellow"/>
          <w:lang w:bidi="en-US"/>
        </w:rPr>
        <w:fldChar w:fldCharType="begin"/>
      </w:r>
      <w:r w:rsidRPr="00215AF5">
        <w:rPr>
          <w:rFonts w:ascii="Arial" w:hAnsi="Arial" w:cs="Arial"/>
          <w:highlight w:val="yellow"/>
          <w:lang w:bidi="en-US"/>
        </w:rPr>
        <w:instrText xml:space="preserve"> MACROBUTTON  AcceptAllConflictsInDoc "[Číslo schůze]" </w:instrText>
      </w:r>
      <w:r w:rsidRPr="00215AF5">
        <w:rPr>
          <w:rFonts w:ascii="Arial" w:hAnsi="Arial" w:cs="Arial"/>
          <w:highlight w:val="yellow"/>
          <w:lang w:bidi="en-US"/>
        </w:rPr>
        <w:fldChar w:fldCharType="end"/>
      </w:r>
      <w:r w:rsidRPr="00215AF5">
        <w:rPr>
          <w:rFonts w:ascii="Arial" w:hAnsi="Arial" w:cs="Arial"/>
          <w:highlight w:val="yellow"/>
        </w:rPr>
        <w:t xml:space="preserve">/          konané dne </w:t>
      </w:r>
      <w:r w:rsidRPr="00215AF5">
        <w:rPr>
          <w:rFonts w:ascii="Arial" w:hAnsi="Arial" w:cs="Arial"/>
          <w:highlight w:val="yellow"/>
          <w:lang w:bidi="en-US"/>
        </w:rPr>
        <w:fldChar w:fldCharType="begin"/>
      </w:r>
      <w:r w:rsidRPr="00215AF5">
        <w:rPr>
          <w:rFonts w:ascii="Arial" w:hAnsi="Arial" w:cs="Arial"/>
          <w:highlight w:val="yellow"/>
          <w:lang w:bidi="en-US"/>
        </w:rPr>
        <w:instrText xml:space="preserve"> MACROBUTTON  AcceptAllConflictsInDoc "[Datum konání schůze]" </w:instrText>
      </w:r>
      <w:r w:rsidRPr="00215AF5">
        <w:rPr>
          <w:rFonts w:ascii="Arial" w:hAnsi="Arial" w:cs="Arial"/>
          <w:highlight w:val="yellow"/>
          <w:lang w:bidi="en-US"/>
        </w:rPr>
        <w:fldChar w:fldCharType="end"/>
      </w:r>
      <w:r w:rsidRPr="00215AF5">
        <w:rPr>
          <w:rFonts w:ascii="Arial" w:hAnsi="Arial" w:cs="Arial"/>
          <w:highlight w:val="yellow"/>
        </w:rPr>
        <w:t xml:space="preserve">, a to usnesením č. </w:t>
      </w:r>
      <w:r w:rsidRPr="00215AF5">
        <w:rPr>
          <w:rFonts w:ascii="Arial" w:hAnsi="Arial" w:cs="Arial"/>
          <w:highlight w:val="yellow"/>
          <w:lang w:bidi="en-US"/>
        </w:rPr>
        <w:fldChar w:fldCharType="begin"/>
      </w:r>
      <w:r w:rsidRPr="00215AF5">
        <w:rPr>
          <w:rFonts w:ascii="Arial" w:hAnsi="Arial" w:cs="Arial"/>
          <w:highlight w:val="yellow"/>
          <w:lang w:bidi="en-US"/>
        </w:rPr>
        <w:instrText xml:space="preserve"> MACROBUTTON  AcceptAllConflictsInDoc "[Číslo usnesení]" </w:instrText>
      </w:r>
      <w:r w:rsidRPr="00215AF5">
        <w:rPr>
          <w:rFonts w:ascii="Arial" w:hAnsi="Arial" w:cs="Arial"/>
          <w:highlight w:val="yellow"/>
          <w:lang w:bidi="en-US"/>
        </w:rPr>
        <w:fldChar w:fldCharType="end"/>
      </w:r>
      <w:r w:rsidRPr="00215AF5">
        <w:rPr>
          <w:rFonts w:ascii="Arial" w:hAnsi="Arial" w:cs="Arial"/>
          <w:highlight w:val="yellow"/>
          <w:lang w:bidi="en-US"/>
        </w:rPr>
        <w:t>.</w:t>
      </w:r>
    </w:p>
    <w:bookmarkEnd w:id="52"/>
    <w:p w14:paraId="20D55A6C" w14:textId="4B96D3AB" w:rsidR="009D0033" w:rsidRPr="005F6DD3" w:rsidRDefault="009D0033" w:rsidP="00CE18AB">
      <w:pPr>
        <w:keepNext/>
        <w:spacing w:before="240" w:after="240" w:line="240" w:lineRule="auto"/>
        <w:jc w:val="both"/>
        <w:rPr>
          <w:rFonts w:ascii="Arial" w:hAnsi="Arial" w:cs="Arial"/>
          <w:b/>
        </w:rPr>
      </w:pPr>
      <w:r w:rsidRPr="005F6DD3">
        <w:rPr>
          <w:rFonts w:ascii="Arial" w:hAnsi="Arial" w:cs="Arial"/>
          <w:b/>
        </w:rPr>
        <w:t>Přílohy</w:t>
      </w:r>
    </w:p>
    <w:p w14:paraId="77111410" w14:textId="07E3D889"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54" w:name="_Ref383095347"/>
      <w:bookmarkStart w:id="55" w:name="_Ref434937885"/>
      <w:r w:rsidRPr="005F6DD3">
        <w:rPr>
          <w:rFonts w:ascii="Arial" w:hAnsi="Arial" w:cs="Arial"/>
        </w:rPr>
        <w:t xml:space="preserve">příloha č. </w:t>
      </w:r>
      <w:r w:rsidRPr="005F6DD3">
        <w:rPr>
          <w:rFonts w:ascii="Arial" w:hAnsi="Arial" w:cs="Arial"/>
        </w:rPr>
        <w:fldChar w:fldCharType="begin"/>
      </w:r>
      <w:r w:rsidRPr="005F6DD3">
        <w:rPr>
          <w:rFonts w:ascii="Arial" w:hAnsi="Arial" w:cs="Arial"/>
        </w:rPr>
        <w:instrText xml:space="preserve"> REF _Ref383095347 \r \h  \* MERGEFORMAT </w:instrText>
      </w:r>
      <w:r w:rsidRPr="005F6DD3">
        <w:rPr>
          <w:rFonts w:ascii="Arial" w:hAnsi="Arial" w:cs="Arial"/>
        </w:rPr>
      </w:r>
      <w:r w:rsidRPr="005F6DD3">
        <w:rPr>
          <w:rFonts w:ascii="Arial" w:hAnsi="Arial" w:cs="Arial"/>
        </w:rPr>
        <w:fldChar w:fldCharType="separate"/>
      </w:r>
      <w:r w:rsidR="00607ACD">
        <w:rPr>
          <w:rFonts w:ascii="Arial" w:hAnsi="Arial" w:cs="Arial"/>
        </w:rPr>
        <w:t>1</w:t>
      </w:r>
      <w:r w:rsidRPr="005F6DD3">
        <w:rPr>
          <w:rFonts w:ascii="Arial" w:hAnsi="Arial" w:cs="Arial"/>
        </w:rPr>
        <w:fldChar w:fldCharType="end"/>
      </w:r>
      <w:r w:rsidRPr="005F6DD3">
        <w:rPr>
          <w:rFonts w:ascii="Arial" w:hAnsi="Arial" w:cs="Arial"/>
        </w:rPr>
        <w:t>:</w:t>
      </w:r>
      <w:r w:rsidRPr="005F6DD3">
        <w:rPr>
          <w:rFonts w:ascii="Arial" w:hAnsi="Arial" w:cs="Arial"/>
        </w:rPr>
        <w:tab/>
      </w:r>
      <w:bookmarkStart w:id="56" w:name="_Ref434937891"/>
      <w:bookmarkEnd w:id="54"/>
      <w:bookmarkEnd w:id="55"/>
      <w:r w:rsidR="00C461B4">
        <w:rPr>
          <w:rFonts w:ascii="Arial" w:hAnsi="Arial" w:cs="Arial"/>
        </w:rPr>
        <w:t>Technická specifikace</w:t>
      </w:r>
      <w:r w:rsidRPr="009D0033">
        <w:rPr>
          <w:rFonts w:ascii="Arial" w:hAnsi="Arial" w:cs="Arial"/>
        </w:rPr>
        <w:t xml:space="preserve"> </w:t>
      </w:r>
    </w:p>
    <w:p w14:paraId="40404ADD" w14:textId="15B4F431"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57" w:name="_Ref163735884"/>
      <w:r w:rsidRPr="005F6DD3">
        <w:rPr>
          <w:rFonts w:ascii="Arial" w:hAnsi="Arial" w:cs="Arial"/>
        </w:rPr>
        <w:t>příloha č.</w:t>
      </w:r>
      <w:r w:rsidR="00464BF0">
        <w:rPr>
          <w:rFonts w:ascii="Arial" w:hAnsi="Arial" w:cs="Arial"/>
        </w:rPr>
        <w:t xml:space="preserve"> 2:</w:t>
      </w:r>
      <w:r w:rsidR="00464BF0">
        <w:rPr>
          <w:rFonts w:ascii="Arial" w:hAnsi="Arial" w:cs="Arial"/>
        </w:rPr>
        <w:tab/>
        <w:t>P</w:t>
      </w:r>
      <w:r w:rsidRPr="005F6DD3">
        <w:rPr>
          <w:rFonts w:ascii="Arial" w:hAnsi="Arial" w:cs="Arial"/>
        </w:rPr>
        <w:t>oložkový rozpočet</w:t>
      </w:r>
      <w:bookmarkEnd w:id="57"/>
    </w:p>
    <w:p w14:paraId="4ECA47F6" w14:textId="1BB7ECDA" w:rsidR="009D0033" w:rsidRPr="00D5060F" w:rsidRDefault="009D0033"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58" w:name="_Ref163735986"/>
      <w:bookmarkEnd w:id="56"/>
      <w:r w:rsidRPr="005F6DD3">
        <w:rPr>
          <w:rFonts w:ascii="Arial" w:hAnsi="Arial" w:cs="Arial"/>
        </w:rPr>
        <w:t>příloha č. 3:</w:t>
      </w:r>
      <w:r w:rsidRPr="005F6DD3">
        <w:rPr>
          <w:rFonts w:ascii="Arial" w:hAnsi="Arial" w:cs="Arial"/>
        </w:rPr>
        <w:tab/>
        <w:t>Seznam poddodavatelů</w:t>
      </w:r>
      <w:bookmarkEnd w:id="58"/>
    </w:p>
    <w:p w14:paraId="3E712FDC" w14:textId="37E9DD08" w:rsidR="00D5060F" w:rsidRPr="005254EC" w:rsidRDefault="00D5060F"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59" w:name="_Ref163736208"/>
      <w:r w:rsidRPr="005254EC">
        <w:rPr>
          <w:rFonts w:ascii="Arial" w:hAnsi="Arial" w:cs="Arial"/>
        </w:rPr>
        <w:t>příloha č. 4:</w:t>
      </w:r>
      <w:r w:rsidRPr="005254EC">
        <w:rPr>
          <w:rFonts w:ascii="Arial" w:hAnsi="Arial" w:cs="Arial"/>
        </w:rPr>
        <w:tab/>
      </w:r>
      <w:r w:rsidR="009B2B02" w:rsidRPr="009B2B02">
        <w:rPr>
          <w:rFonts w:ascii="Arial" w:hAnsi="Arial" w:cs="Arial"/>
        </w:rPr>
        <w:t>Pravidla kybernetické bezpečnosti pro dodavatele</w:t>
      </w:r>
      <w:bookmarkEnd w:id="59"/>
    </w:p>
    <w:p w14:paraId="42ED1234" w14:textId="77777777" w:rsidR="00ED7890" w:rsidRPr="006A1350" w:rsidRDefault="00ED7890" w:rsidP="00CE18AB">
      <w:pPr>
        <w:keepNext/>
        <w:spacing w:line="240" w:lineRule="auto"/>
        <w:jc w:val="both"/>
        <w:rPr>
          <w:rFonts w:ascii="Arial" w:hAnsi="Arial" w:cs="Arial"/>
        </w:rPr>
      </w:pPr>
    </w:p>
    <w:p w14:paraId="5D708AE2" w14:textId="469C7F30" w:rsidR="009D0033" w:rsidRPr="005F6DD3" w:rsidRDefault="009D0033" w:rsidP="00CE18AB">
      <w:pPr>
        <w:keepNext/>
        <w:spacing w:line="240" w:lineRule="auto"/>
        <w:jc w:val="both"/>
        <w:rPr>
          <w:rFonts w:ascii="Arial" w:hAnsi="Arial" w:cs="Arial"/>
        </w:rPr>
      </w:pPr>
      <w:r w:rsidRPr="005F6DD3">
        <w:rPr>
          <w:rFonts w:ascii="Arial" w:hAnsi="Arial" w:cs="Arial"/>
        </w:rPr>
        <w:t>Ve Žďáře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003A0E5C" w:rsidRPr="005F6DD3">
        <w:rPr>
          <w:rFonts w:ascii="Arial" w:hAnsi="Arial" w:cs="Arial"/>
          <w:i/>
          <w:iCs/>
        </w:rPr>
        <w:t>dle el. podpisu</w:t>
      </w:r>
      <w:r w:rsidR="003A0E5C" w:rsidRPr="005F6DD3" w:rsidDel="003A0E5C">
        <w:rPr>
          <w:rFonts w:ascii="Arial" w:hAnsi="Arial" w:cs="Arial"/>
        </w:rPr>
        <w:t xml:space="preserve"> </w:t>
      </w:r>
    </w:p>
    <w:p w14:paraId="418CE75A" w14:textId="77777777" w:rsidR="009D0033" w:rsidRPr="005F6DD3" w:rsidRDefault="009D0033" w:rsidP="00CE18AB">
      <w:pPr>
        <w:keepNext/>
        <w:spacing w:line="240" w:lineRule="auto"/>
        <w:jc w:val="both"/>
        <w:rPr>
          <w:rFonts w:ascii="Arial" w:hAnsi="Arial" w:cs="Arial"/>
        </w:rPr>
      </w:pPr>
    </w:p>
    <w:p w14:paraId="6430D99A" w14:textId="77777777" w:rsidR="009D0033" w:rsidRPr="005F6DD3" w:rsidRDefault="009D0033" w:rsidP="00CE18AB">
      <w:pPr>
        <w:keepNext/>
        <w:spacing w:line="240" w:lineRule="auto"/>
        <w:rPr>
          <w:rFonts w:ascii="Arial" w:hAnsi="Arial" w:cs="Arial"/>
          <w:b/>
        </w:rPr>
      </w:pPr>
    </w:p>
    <w:p w14:paraId="4118CA81" w14:textId="15462DC6" w:rsidR="009D0033" w:rsidRPr="005F6DD3" w:rsidRDefault="009D0033" w:rsidP="00CE18AB">
      <w:pPr>
        <w:keepNext/>
        <w:spacing w:line="240" w:lineRule="auto"/>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sidRPr="0088328A">
        <w:rPr>
          <w:rFonts w:ascii="Arial" w:hAnsi="Arial" w:cs="Arial"/>
        </w:rPr>
        <w:t>__________________________</w:t>
      </w:r>
    </w:p>
    <w:p w14:paraId="6F1D7D5E" w14:textId="1267305F" w:rsidR="009D0033" w:rsidRPr="005F6DD3" w:rsidRDefault="009D0033" w:rsidP="00CE18AB">
      <w:pPr>
        <w:keepNext/>
        <w:spacing w:line="240" w:lineRule="auto"/>
        <w:rPr>
          <w:rFonts w:ascii="Arial" w:hAnsi="Arial" w:cs="Arial"/>
          <w:b/>
        </w:rPr>
      </w:pPr>
      <w:r w:rsidRPr="005F6DD3">
        <w:rPr>
          <w:rFonts w:ascii="Arial" w:hAnsi="Arial" w:cs="Arial"/>
          <w:b/>
        </w:rPr>
        <w:t>Objednatel</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Dodavatel</w:t>
      </w:r>
    </w:p>
    <w:p w14:paraId="5F8E0763" w14:textId="77777777" w:rsidR="00232A91" w:rsidRDefault="00232A91" w:rsidP="00CE18AB">
      <w:pPr>
        <w:pStyle w:val="Zkladntext2"/>
        <w:keepNext/>
        <w:tabs>
          <w:tab w:val="left" w:pos="4678"/>
        </w:tabs>
        <w:suppressAutoHyphens/>
        <w:spacing w:after="0" w:line="240" w:lineRule="auto"/>
        <w:jc w:val="center"/>
        <w:rPr>
          <w:rFonts w:ascii="Arial" w:hAnsi="Arial" w:cs="Arial"/>
          <w:b/>
          <w:sz w:val="22"/>
          <w:szCs w:val="22"/>
        </w:rPr>
      </w:pPr>
    </w:p>
    <w:p w14:paraId="2AC603CD"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7C520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429CBC3E" w14:textId="4EF4F938" w:rsidR="009C1F63" w:rsidRDefault="009C1F63">
      <w:pPr>
        <w:spacing w:after="0" w:line="240" w:lineRule="auto"/>
        <w:rPr>
          <w:rFonts w:ascii="Arial" w:eastAsia="Times New Roman" w:hAnsi="Arial" w:cs="Arial"/>
          <w:b/>
          <w:lang w:eastAsia="cs-CZ"/>
        </w:rPr>
      </w:pPr>
    </w:p>
    <w:p w14:paraId="74FD4155" w14:textId="77777777" w:rsidR="001B2A75" w:rsidRDefault="001B2A75">
      <w:pPr>
        <w:spacing w:after="0" w:line="240" w:lineRule="auto"/>
        <w:rPr>
          <w:rFonts w:ascii="Arial" w:eastAsia="Times New Roman" w:hAnsi="Arial" w:cs="Arial"/>
          <w:b/>
          <w:lang w:eastAsia="cs-CZ"/>
        </w:rPr>
      </w:pPr>
      <w:r>
        <w:rPr>
          <w:rFonts w:ascii="Arial" w:hAnsi="Arial" w:cs="Arial"/>
          <w:b/>
        </w:rPr>
        <w:br w:type="page"/>
      </w:r>
    </w:p>
    <w:p w14:paraId="576BC64E" w14:textId="58662D8C" w:rsidR="00D5060F" w:rsidRPr="00D5060F" w:rsidRDefault="00D5060F" w:rsidP="009C1F63">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sidR="00607ACD">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CA383A3"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07FDF43D" w14:textId="3ECB899E" w:rsidR="00D5060F" w:rsidRPr="00D5060F" w:rsidRDefault="004F3600"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Technická specifikace</w:t>
      </w:r>
    </w:p>
    <w:p w14:paraId="663688E9" w14:textId="77777777" w:rsidR="00D5060F" w:rsidRDefault="00D5060F" w:rsidP="00D5060F">
      <w:pPr>
        <w:rPr>
          <w:rFonts w:ascii="Arial" w:hAnsi="Arial" w:cs="Arial"/>
          <w:b/>
          <w:i/>
        </w:rPr>
      </w:pPr>
    </w:p>
    <w:p w14:paraId="7CF4AB80" w14:textId="4161F666" w:rsidR="00D5060F" w:rsidRPr="00D5060F" w:rsidRDefault="00D5060F" w:rsidP="00D5060F">
      <w:pPr>
        <w:rPr>
          <w:rFonts w:ascii="Arial" w:hAnsi="Arial" w:cs="Arial"/>
          <w:b/>
          <w:i/>
        </w:rPr>
      </w:pPr>
      <w:r w:rsidRPr="00D5060F">
        <w:rPr>
          <w:rFonts w:ascii="Arial" w:hAnsi="Arial" w:cs="Arial"/>
          <w:b/>
          <w:i/>
        </w:rPr>
        <w:t>Informace pro účastníky:</w:t>
      </w:r>
    </w:p>
    <w:p w14:paraId="595F7C6D" w14:textId="123C099A" w:rsidR="009D0033" w:rsidRDefault="002A63EA" w:rsidP="00D5060F">
      <w:pPr>
        <w:spacing w:line="276" w:lineRule="auto"/>
        <w:jc w:val="both"/>
        <w:rPr>
          <w:rFonts w:ascii="Arial" w:hAnsi="Arial" w:cs="Arial"/>
          <w:i/>
        </w:rPr>
      </w:pPr>
      <w:r>
        <w:rPr>
          <w:rFonts w:ascii="Arial" w:hAnsi="Arial" w:cs="Arial"/>
          <w:i/>
        </w:rPr>
        <w:t>Příloha č. 1 Smlouvy</w:t>
      </w:r>
      <w:r w:rsidR="00D5060F" w:rsidRPr="00D5060F">
        <w:rPr>
          <w:rFonts w:ascii="Arial" w:hAnsi="Arial" w:cs="Arial"/>
          <w:i/>
        </w:rPr>
        <w:t xml:space="preserve"> bude ke Smlouvě přiložena při uzavření Smlouvy s vybraným dodavatelem</w:t>
      </w:r>
      <w:r w:rsidR="00D5060F">
        <w:rPr>
          <w:rFonts w:ascii="Arial" w:hAnsi="Arial" w:cs="Arial"/>
          <w:i/>
        </w:rPr>
        <w:t>.</w:t>
      </w:r>
    </w:p>
    <w:p w14:paraId="61C833DA" w14:textId="77777777" w:rsidR="00D5060F" w:rsidRDefault="00D5060F" w:rsidP="00D5060F">
      <w:pPr>
        <w:spacing w:line="276" w:lineRule="auto"/>
        <w:jc w:val="both"/>
        <w:rPr>
          <w:rFonts w:ascii="Arial" w:hAnsi="Arial" w:cs="Arial"/>
          <w:i/>
        </w:rPr>
      </w:pPr>
    </w:p>
    <w:p w14:paraId="1189BE3D" w14:textId="77777777" w:rsidR="00D5060F" w:rsidRDefault="00D5060F" w:rsidP="00D5060F">
      <w:pPr>
        <w:spacing w:line="276" w:lineRule="auto"/>
        <w:jc w:val="both"/>
        <w:rPr>
          <w:rFonts w:ascii="Arial" w:hAnsi="Arial" w:cs="Arial"/>
          <w:i/>
        </w:rPr>
      </w:pPr>
    </w:p>
    <w:p w14:paraId="69E5F6D0" w14:textId="77777777" w:rsidR="00D5060F" w:rsidRDefault="00D5060F" w:rsidP="00D5060F">
      <w:pPr>
        <w:spacing w:line="276" w:lineRule="auto"/>
        <w:jc w:val="both"/>
        <w:rPr>
          <w:rFonts w:ascii="Arial" w:hAnsi="Arial" w:cs="Arial"/>
          <w:i/>
        </w:rPr>
      </w:pPr>
    </w:p>
    <w:p w14:paraId="7DAA428C" w14:textId="77777777" w:rsidR="00D5060F" w:rsidRDefault="00D5060F" w:rsidP="00D5060F">
      <w:pPr>
        <w:spacing w:line="276" w:lineRule="auto"/>
        <w:jc w:val="both"/>
        <w:rPr>
          <w:rFonts w:ascii="Arial" w:hAnsi="Arial" w:cs="Arial"/>
          <w:i/>
        </w:rPr>
      </w:pPr>
    </w:p>
    <w:p w14:paraId="1A4858A2" w14:textId="77777777" w:rsidR="00D5060F" w:rsidRDefault="00D5060F" w:rsidP="00D5060F">
      <w:pPr>
        <w:spacing w:line="276" w:lineRule="auto"/>
        <w:jc w:val="both"/>
        <w:rPr>
          <w:rFonts w:ascii="Arial" w:hAnsi="Arial" w:cs="Arial"/>
          <w:i/>
        </w:rPr>
      </w:pPr>
    </w:p>
    <w:p w14:paraId="2D123C85" w14:textId="77777777" w:rsidR="00D5060F" w:rsidRDefault="00D5060F" w:rsidP="00D5060F">
      <w:pPr>
        <w:spacing w:line="276" w:lineRule="auto"/>
        <w:jc w:val="both"/>
        <w:rPr>
          <w:rFonts w:ascii="Arial" w:hAnsi="Arial" w:cs="Arial"/>
          <w:i/>
        </w:rPr>
      </w:pPr>
    </w:p>
    <w:p w14:paraId="6DE19B63" w14:textId="77777777" w:rsidR="00D5060F" w:rsidRDefault="00D5060F" w:rsidP="00D5060F">
      <w:pPr>
        <w:spacing w:line="276" w:lineRule="auto"/>
        <w:jc w:val="both"/>
        <w:rPr>
          <w:rFonts w:ascii="Arial" w:hAnsi="Arial" w:cs="Arial"/>
          <w:i/>
        </w:rPr>
      </w:pPr>
    </w:p>
    <w:p w14:paraId="0DDC72F2" w14:textId="77777777" w:rsidR="00D5060F" w:rsidRDefault="00D5060F" w:rsidP="00D5060F">
      <w:pPr>
        <w:spacing w:line="276" w:lineRule="auto"/>
        <w:jc w:val="both"/>
        <w:rPr>
          <w:rFonts w:ascii="Arial" w:hAnsi="Arial" w:cs="Arial"/>
          <w:i/>
        </w:rPr>
      </w:pPr>
    </w:p>
    <w:p w14:paraId="73616462" w14:textId="77777777" w:rsidR="00D5060F" w:rsidRDefault="00D5060F" w:rsidP="00D5060F">
      <w:pPr>
        <w:spacing w:line="276" w:lineRule="auto"/>
        <w:jc w:val="both"/>
        <w:rPr>
          <w:rFonts w:ascii="Arial" w:hAnsi="Arial" w:cs="Arial"/>
          <w:i/>
        </w:rPr>
      </w:pPr>
    </w:p>
    <w:p w14:paraId="2B5FFD7F" w14:textId="77777777" w:rsidR="00D5060F" w:rsidRDefault="00D5060F" w:rsidP="00D5060F">
      <w:pPr>
        <w:spacing w:line="276" w:lineRule="auto"/>
        <w:jc w:val="both"/>
        <w:rPr>
          <w:rFonts w:ascii="Arial" w:hAnsi="Arial" w:cs="Arial"/>
          <w:i/>
        </w:rPr>
      </w:pPr>
    </w:p>
    <w:p w14:paraId="5F22F833" w14:textId="77777777" w:rsidR="00D5060F" w:rsidRDefault="00D5060F" w:rsidP="00D5060F">
      <w:pPr>
        <w:spacing w:line="276" w:lineRule="auto"/>
        <w:jc w:val="both"/>
        <w:rPr>
          <w:rFonts w:ascii="Arial" w:hAnsi="Arial" w:cs="Arial"/>
          <w:i/>
        </w:rPr>
      </w:pPr>
    </w:p>
    <w:p w14:paraId="09F54CFE" w14:textId="77777777" w:rsidR="00D5060F" w:rsidRDefault="00D5060F" w:rsidP="00D5060F">
      <w:pPr>
        <w:spacing w:line="276" w:lineRule="auto"/>
        <w:jc w:val="both"/>
        <w:rPr>
          <w:rFonts w:ascii="Arial" w:hAnsi="Arial" w:cs="Arial"/>
          <w:i/>
        </w:rPr>
      </w:pPr>
    </w:p>
    <w:p w14:paraId="2657C25E" w14:textId="77777777" w:rsidR="00D5060F" w:rsidRDefault="00D5060F" w:rsidP="00D5060F">
      <w:pPr>
        <w:spacing w:line="276" w:lineRule="auto"/>
        <w:jc w:val="both"/>
        <w:rPr>
          <w:rFonts w:ascii="Arial" w:hAnsi="Arial" w:cs="Arial"/>
          <w:i/>
        </w:rPr>
      </w:pPr>
    </w:p>
    <w:p w14:paraId="16A26011" w14:textId="77777777" w:rsidR="00D5060F" w:rsidRDefault="00D5060F" w:rsidP="00D5060F">
      <w:pPr>
        <w:spacing w:line="276" w:lineRule="auto"/>
        <w:jc w:val="both"/>
        <w:rPr>
          <w:rFonts w:ascii="Arial" w:hAnsi="Arial" w:cs="Arial"/>
          <w:i/>
        </w:rPr>
      </w:pPr>
    </w:p>
    <w:p w14:paraId="7C9D3659" w14:textId="77777777" w:rsidR="00D5060F" w:rsidRDefault="00D5060F" w:rsidP="00D5060F">
      <w:pPr>
        <w:spacing w:line="276" w:lineRule="auto"/>
        <w:jc w:val="both"/>
        <w:rPr>
          <w:rFonts w:ascii="Arial" w:hAnsi="Arial" w:cs="Arial"/>
          <w:i/>
        </w:rPr>
      </w:pPr>
    </w:p>
    <w:p w14:paraId="104AEBEE" w14:textId="77777777" w:rsidR="00D5060F" w:rsidRDefault="00D5060F" w:rsidP="00D5060F">
      <w:pPr>
        <w:spacing w:line="276" w:lineRule="auto"/>
        <w:jc w:val="both"/>
        <w:rPr>
          <w:rFonts w:ascii="Arial" w:hAnsi="Arial" w:cs="Arial"/>
          <w:i/>
        </w:rPr>
      </w:pPr>
    </w:p>
    <w:p w14:paraId="1C1B0FBF" w14:textId="77777777" w:rsidR="00D5060F" w:rsidRDefault="00D5060F" w:rsidP="00D5060F">
      <w:pPr>
        <w:spacing w:line="276" w:lineRule="auto"/>
        <w:jc w:val="both"/>
        <w:rPr>
          <w:rFonts w:ascii="Arial" w:hAnsi="Arial" w:cs="Arial"/>
          <w:i/>
        </w:rPr>
      </w:pPr>
    </w:p>
    <w:p w14:paraId="5897567B" w14:textId="77777777" w:rsidR="00D5060F" w:rsidRDefault="00D5060F" w:rsidP="00D5060F">
      <w:pPr>
        <w:spacing w:line="276" w:lineRule="auto"/>
        <w:jc w:val="both"/>
        <w:rPr>
          <w:rFonts w:ascii="Arial" w:hAnsi="Arial" w:cs="Arial"/>
          <w:i/>
        </w:rPr>
      </w:pPr>
    </w:p>
    <w:p w14:paraId="0F252158" w14:textId="77777777" w:rsidR="00D5060F" w:rsidRDefault="00D5060F" w:rsidP="00D5060F">
      <w:pPr>
        <w:spacing w:line="276" w:lineRule="auto"/>
        <w:jc w:val="both"/>
        <w:rPr>
          <w:rFonts w:ascii="Arial" w:hAnsi="Arial" w:cs="Arial"/>
          <w:i/>
        </w:rPr>
      </w:pPr>
    </w:p>
    <w:p w14:paraId="38DD9A06" w14:textId="77777777" w:rsidR="00D5060F" w:rsidRDefault="00D5060F" w:rsidP="00D5060F">
      <w:pPr>
        <w:spacing w:line="276" w:lineRule="auto"/>
        <w:jc w:val="both"/>
        <w:rPr>
          <w:rFonts w:ascii="Arial" w:hAnsi="Arial" w:cs="Arial"/>
          <w:i/>
        </w:rPr>
      </w:pPr>
    </w:p>
    <w:p w14:paraId="2108524F" w14:textId="77777777" w:rsidR="00D5060F" w:rsidRDefault="00D5060F" w:rsidP="00D5060F">
      <w:pPr>
        <w:spacing w:line="276" w:lineRule="auto"/>
        <w:jc w:val="both"/>
        <w:rPr>
          <w:rFonts w:ascii="Arial" w:hAnsi="Arial" w:cs="Arial"/>
          <w:i/>
        </w:rPr>
      </w:pPr>
    </w:p>
    <w:p w14:paraId="5B9FDC18" w14:textId="77777777" w:rsidR="00D5060F" w:rsidRDefault="00D5060F" w:rsidP="00D5060F">
      <w:pPr>
        <w:spacing w:line="276" w:lineRule="auto"/>
        <w:jc w:val="both"/>
        <w:rPr>
          <w:rFonts w:ascii="Arial" w:hAnsi="Arial" w:cs="Arial"/>
          <w:i/>
        </w:rPr>
      </w:pPr>
    </w:p>
    <w:p w14:paraId="7BA0FDFD" w14:textId="77777777" w:rsidR="00D5060F" w:rsidRDefault="00D5060F" w:rsidP="00D5060F">
      <w:pPr>
        <w:spacing w:line="276" w:lineRule="auto"/>
        <w:jc w:val="both"/>
        <w:rPr>
          <w:rFonts w:ascii="Arial" w:hAnsi="Arial" w:cs="Arial"/>
          <w:i/>
        </w:rPr>
      </w:pPr>
    </w:p>
    <w:p w14:paraId="3879485B" w14:textId="77777777" w:rsidR="00D5060F" w:rsidRDefault="00D5060F" w:rsidP="00D5060F">
      <w:pPr>
        <w:spacing w:line="276" w:lineRule="auto"/>
        <w:jc w:val="both"/>
        <w:rPr>
          <w:rFonts w:ascii="Arial" w:hAnsi="Arial" w:cs="Arial"/>
          <w:i/>
        </w:rPr>
      </w:pPr>
    </w:p>
    <w:p w14:paraId="7CD6EEDE" w14:textId="77777777" w:rsidR="00D5060F" w:rsidRDefault="00D5060F" w:rsidP="00D5060F">
      <w:pPr>
        <w:spacing w:line="276" w:lineRule="auto"/>
        <w:jc w:val="both"/>
        <w:rPr>
          <w:rFonts w:ascii="Arial" w:hAnsi="Arial" w:cs="Arial"/>
          <w:i/>
        </w:rPr>
      </w:pPr>
    </w:p>
    <w:p w14:paraId="1DE9EA9A" w14:textId="77777777" w:rsidR="00D5060F" w:rsidRDefault="00D5060F" w:rsidP="00D5060F">
      <w:pPr>
        <w:spacing w:line="276" w:lineRule="auto"/>
        <w:jc w:val="both"/>
        <w:rPr>
          <w:rFonts w:ascii="Arial" w:hAnsi="Arial" w:cs="Arial"/>
          <w:i/>
        </w:rPr>
      </w:pPr>
    </w:p>
    <w:p w14:paraId="6F8C53D9" w14:textId="68478795"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464BF0">
        <w:rPr>
          <w:rFonts w:ascii="Arial" w:hAnsi="Arial" w:cs="Arial"/>
          <w:b/>
          <w:sz w:val="22"/>
          <w:szCs w:val="22"/>
        </w:rPr>
        <w:fldChar w:fldCharType="begin"/>
      </w:r>
      <w:r w:rsidR="00464BF0">
        <w:rPr>
          <w:rFonts w:ascii="Arial" w:hAnsi="Arial" w:cs="Arial"/>
          <w:b/>
          <w:sz w:val="22"/>
          <w:szCs w:val="22"/>
        </w:rPr>
        <w:instrText xml:space="preserve"> REF _Ref163735884 \r \h </w:instrText>
      </w:r>
      <w:r w:rsidR="00464BF0">
        <w:rPr>
          <w:rFonts w:ascii="Arial" w:hAnsi="Arial" w:cs="Arial"/>
          <w:b/>
          <w:sz w:val="22"/>
          <w:szCs w:val="22"/>
        </w:rPr>
      </w:r>
      <w:r w:rsidR="00464BF0">
        <w:rPr>
          <w:rFonts w:ascii="Arial" w:hAnsi="Arial" w:cs="Arial"/>
          <w:b/>
          <w:sz w:val="22"/>
          <w:szCs w:val="22"/>
        </w:rPr>
        <w:fldChar w:fldCharType="separate"/>
      </w:r>
      <w:r w:rsidR="00607ACD">
        <w:rPr>
          <w:rFonts w:ascii="Arial" w:hAnsi="Arial" w:cs="Arial"/>
          <w:b/>
          <w:sz w:val="22"/>
          <w:szCs w:val="22"/>
        </w:rPr>
        <w:t>2</w:t>
      </w:r>
      <w:r w:rsidR="00464BF0">
        <w:rPr>
          <w:rFonts w:ascii="Arial" w:hAnsi="Arial" w:cs="Arial"/>
          <w:b/>
          <w:sz w:val="22"/>
          <w:szCs w:val="22"/>
        </w:rPr>
        <w:fldChar w:fldCharType="end"/>
      </w:r>
      <w:r w:rsidR="00464BF0">
        <w:rPr>
          <w:rFonts w:ascii="Arial" w:hAnsi="Arial" w:cs="Arial"/>
          <w:b/>
          <w:sz w:val="22"/>
          <w:szCs w:val="22"/>
        </w:rPr>
        <w:t xml:space="preserve"> </w:t>
      </w:r>
      <w:r w:rsidRPr="00D5060F">
        <w:rPr>
          <w:rFonts w:ascii="Arial" w:hAnsi="Arial" w:cs="Arial"/>
          <w:b/>
          <w:sz w:val="22"/>
          <w:szCs w:val="22"/>
        </w:rPr>
        <w:t>Smlouvy</w:t>
      </w:r>
    </w:p>
    <w:p w14:paraId="7579A8BC"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451A3EF8"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t>Položkový rozpočet</w:t>
      </w:r>
    </w:p>
    <w:p w14:paraId="1AEE97B9" w14:textId="77777777" w:rsidR="00D5060F" w:rsidRPr="00D5060F" w:rsidRDefault="00D5060F" w:rsidP="00D5060F">
      <w:pPr>
        <w:rPr>
          <w:rFonts w:ascii="Arial" w:hAnsi="Arial" w:cs="Arial"/>
          <w:b/>
          <w:i/>
        </w:rPr>
      </w:pPr>
    </w:p>
    <w:p w14:paraId="6DE16868" w14:textId="7A88DA68" w:rsidR="00D5060F" w:rsidRPr="00D5060F" w:rsidRDefault="00D5060F" w:rsidP="00D5060F">
      <w:pPr>
        <w:rPr>
          <w:rFonts w:ascii="Arial" w:hAnsi="Arial" w:cs="Arial"/>
          <w:b/>
          <w:i/>
        </w:rPr>
      </w:pPr>
      <w:r w:rsidRPr="00D5060F">
        <w:rPr>
          <w:rFonts w:ascii="Arial" w:hAnsi="Arial" w:cs="Arial"/>
          <w:b/>
          <w:i/>
        </w:rPr>
        <w:t>Informace pro účastníky:</w:t>
      </w:r>
    </w:p>
    <w:p w14:paraId="7B6F4A93" w14:textId="77777777" w:rsidR="00D5060F" w:rsidRPr="00D5060F" w:rsidRDefault="00D5060F" w:rsidP="00D5060F">
      <w:pPr>
        <w:jc w:val="both"/>
        <w:rPr>
          <w:rFonts w:ascii="Arial" w:hAnsi="Arial" w:cs="Arial"/>
          <w:i/>
        </w:rPr>
      </w:pPr>
      <w:r w:rsidRPr="00D5060F">
        <w:rPr>
          <w:rFonts w:ascii="Arial" w:hAnsi="Arial" w:cs="Arial"/>
          <w:i/>
        </w:rPr>
        <w:t>Položkový rozpočet bude ke Smlouvě přiložen při uzavření Smlouvy s vybraným dodavatelem dle jeho nabídky předložené do Řízení veřejné zakázky.</w:t>
      </w:r>
    </w:p>
    <w:p w14:paraId="5F16D073"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947ADD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1DE5A1D9"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D7EBBE8"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51FB5DF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60512B45" w14:textId="77777777" w:rsidR="00ED7890" w:rsidRDefault="00ED7890" w:rsidP="005F6DD3">
      <w:pPr>
        <w:spacing w:line="276" w:lineRule="auto"/>
        <w:jc w:val="both"/>
        <w:rPr>
          <w:rFonts w:ascii="Arial" w:hAnsi="Arial" w:cs="Arial"/>
        </w:rPr>
      </w:pPr>
    </w:p>
    <w:p w14:paraId="07DD6C00" w14:textId="77777777" w:rsidR="00D5060F" w:rsidRDefault="00D5060F" w:rsidP="005F6DD3">
      <w:pPr>
        <w:spacing w:line="276" w:lineRule="auto"/>
        <w:jc w:val="both"/>
        <w:rPr>
          <w:rFonts w:ascii="Arial" w:hAnsi="Arial" w:cs="Arial"/>
        </w:rPr>
      </w:pPr>
    </w:p>
    <w:p w14:paraId="0D3CB1F7" w14:textId="77777777" w:rsidR="00D5060F" w:rsidRDefault="00D5060F" w:rsidP="005F6DD3">
      <w:pPr>
        <w:spacing w:line="276" w:lineRule="auto"/>
        <w:jc w:val="both"/>
        <w:rPr>
          <w:rFonts w:ascii="Arial" w:hAnsi="Arial" w:cs="Arial"/>
        </w:rPr>
      </w:pPr>
    </w:p>
    <w:p w14:paraId="22B8B35D" w14:textId="77777777" w:rsidR="00D5060F" w:rsidRDefault="00D5060F" w:rsidP="005F6DD3">
      <w:pPr>
        <w:spacing w:line="276" w:lineRule="auto"/>
        <w:jc w:val="both"/>
        <w:rPr>
          <w:rFonts w:ascii="Arial" w:hAnsi="Arial" w:cs="Arial"/>
        </w:rPr>
      </w:pPr>
    </w:p>
    <w:p w14:paraId="16B6C045" w14:textId="77777777" w:rsidR="00D5060F" w:rsidRDefault="00D5060F" w:rsidP="005F6DD3">
      <w:pPr>
        <w:spacing w:line="276" w:lineRule="auto"/>
        <w:jc w:val="both"/>
        <w:rPr>
          <w:rFonts w:ascii="Arial" w:hAnsi="Arial" w:cs="Arial"/>
        </w:rPr>
      </w:pPr>
    </w:p>
    <w:p w14:paraId="60D6F58B" w14:textId="77777777" w:rsidR="00D5060F" w:rsidRDefault="00D5060F" w:rsidP="005F6DD3">
      <w:pPr>
        <w:spacing w:line="276" w:lineRule="auto"/>
        <w:jc w:val="both"/>
        <w:rPr>
          <w:rFonts w:ascii="Arial" w:hAnsi="Arial" w:cs="Arial"/>
        </w:rPr>
      </w:pPr>
    </w:p>
    <w:p w14:paraId="7FCDE583" w14:textId="77777777" w:rsidR="00D5060F" w:rsidRDefault="00D5060F" w:rsidP="005F6DD3">
      <w:pPr>
        <w:spacing w:line="276" w:lineRule="auto"/>
        <w:jc w:val="both"/>
        <w:rPr>
          <w:rFonts w:ascii="Arial" w:hAnsi="Arial" w:cs="Arial"/>
        </w:rPr>
      </w:pPr>
    </w:p>
    <w:p w14:paraId="00472E4B" w14:textId="77777777" w:rsidR="00D5060F" w:rsidRDefault="00D5060F" w:rsidP="005F6DD3">
      <w:pPr>
        <w:spacing w:line="276" w:lineRule="auto"/>
        <w:jc w:val="both"/>
        <w:rPr>
          <w:rFonts w:ascii="Arial" w:hAnsi="Arial" w:cs="Arial"/>
        </w:rPr>
      </w:pPr>
    </w:p>
    <w:p w14:paraId="199B5EA1" w14:textId="77777777" w:rsidR="00D5060F" w:rsidRDefault="00D5060F" w:rsidP="005F6DD3">
      <w:pPr>
        <w:spacing w:line="276" w:lineRule="auto"/>
        <w:jc w:val="both"/>
        <w:rPr>
          <w:rFonts w:ascii="Arial" w:hAnsi="Arial" w:cs="Arial"/>
        </w:rPr>
      </w:pPr>
    </w:p>
    <w:p w14:paraId="637A858B" w14:textId="77777777" w:rsidR="00D5060F" w:rsidRDefault="00D5060F" w:rsidP="005F6DD3">
      <w:pPr>
        <w:spacing w:line="276" w:lineRule="auto"/>
        <w:jc w:val="both"/>
        <w:rPr>
          <w:rFonts w:ascii="Arial" w:hAnsi="Arial" w:cs="Arial"/>
        </w:rPr>
      </w:pPr>
    </w:p>
    <w:p w14:paraId="42B53F15" w14:textId="77777777" w:rsidR="00D5060F" w:rsidRDefault="00D5060F" w:rsidP="005F6DD3">
      <w:pPr>
        <w:spacing w:line="276" w:lineRule="auto"/>
        <w:jc w:val="both"/>
        <w:rPr>
          <w:rFonts w:ascii="Arial" w:hAnsi="Arial" w:cs="Arial"/>
        </w:rPr>
      </w:pPr>
    </w:p>
    <w:p w14:paraId="02B08F37" w14:textId="77777777" w:rsidR="00D5060F" w:rsidRDefault="00D5060F" w:rsidP="005F6DD3">
      <w:pPr>
        <w:spacing w:line="276" w:lineRule="auto"/>
        <w:jc w:val="both"/>
        <w:rPr>
          <w:rFonts w:ascii="Arial" w:hAnsi="Arial" w:cs="Arial"/>
        </w:rPr>
      </w:pPr>
    </w:p>
    <w:p w14:paraId="34BEADA9" w14:textId="77777777" w:rsidR="00D5060F" w:rsidRDefault="00D5060F" w:rsidP="005F6DD3">
      <w:pPr>
        <w:spacing w:line="276" w:lineRule="auto"/>
        <w:jc w:val="both"/>
        <w:rPr>
          <w:rFonts w:ascii="Arial" w:hAnsi="Arial" w:cs="Arial"/>
        </w:rPr>
      </w:pPr>
    </w:p>
    <w:p w14:paraId="65F9D2FE" w14:textId="77777777" w:rsidR="00D5060F" w:rsidRDefault="00D5060F" w:rsidP="005F6DD3">
      <w:pPr>
        <w:spacing w:line="276" w:lineRule="auto"/>
        <w:jc w:val="both"/>
        <w:rPr>
          <w:rFonts w:ascii="Arial" w:hAnsi="Arial" w:cs="Arial"/>
        </w:rPr>
      </w:pPr>
    </w:p>
    <w:p w14:paraId="3C229B32" w14:textId="77777777" w:rsidR="00D5060F" w:rsidRDefault="00D5060F" w:rsidP="005F6DD3">
      <w:pPr>
        <w:spacing w:line="276" w:lineRule="auto"/>
        <w:jc w:val="both"/>
        <w:rPr>
          <w:rFonts w:ascii="Arial" w:hAnsi="Arial" w:cs="Arial"/>
        </w:rPr>
      </w:pPr>
    </w:p>
    <w:p w14:paraId="603DF5F9" w14:textId="77777777" w:rsidR="00D5060F" w:rsidRDefault="00D5060F" w:rsidP="005F6DD3">
      <w:pPr>
        <w:spacing w:line="276" w:lineRule="auto"/>
        <w:jc w:val="both"/>
        <w:rPr>
          <w:rFonts w:ascii="Arial" w:hAnsi="Arial" w:cs="Arial"/>
        </w:rPr>
      </w:pPr>
    </w:p>
    <w:p w14:paraId="08DFEB1A" w14:textId="77777777" w:rsidR="00D5060F" w:rsidRDefault="00D5060F" w:rsidP="005F6DD3">
      <w:pPr>
        <w:spacing w:line="276" w:lineRule="auto"/>
        <w:jc w:val="both"/>
        <w:rPr>
          <w:rFonts w:ascii="Arial" w:hAnsi="Arial" w:cs="Arial"/>
        </w:rPr>
      </w:pPr>
    </w:p>
    <w:p w14:paraId="0629B27C" w14:textId="77777777" w:rsidR="00D5060F" w:rsidRDefault="00D5060F" w:rsidP="005F6DD3">
      <w:pPr>
        <w:spacing w:line="276" w:lineRule="auto"/>
        <w:jc w:val="both"/>
        <w:rPr>
          <w:rFonts w:ascii="Arial" w:hAnsi="Arial" w:cs="Arial"/>
        </w:rPr>
      </w:pPr>
    </w:p>
    <w:p w14:paraId="07FE68BA" w14:textId="77777777" w:rsidR="00D5060F" w:rsidRDefault="00D5060F" w:rsidP="005F6DD3">
      <w:pPr>
        <w:spacing w:line="276" w:lineRule="auto"/>
        <w:jc w:val="both"/>
        <w:rPr>
          <w:rFonts w:ascii="Arial" w:hAnsi="Arial" w:cs="Arial"/>
        </w:rPr>
      </w:pPr>
    </w:p>
    <w:p w14:paraId="2E23242F" w14:textId="77777777" w:rsidR="00D5060F" w:rsidRDefault="00D5060F" w:rsidP="005F6DD3">
      <w:pPr>
        <w:spacing w:line="276" w:lineRule="auto"/>
        <w:jc w:val="both"/>
        <w:rPr>
          <w:rFonts w:ascii="Arial" w:hAnsi="Arial" w:cs="Arial"/>
        </w:rPr>
      </w:pPr>
    </w:p>
    <w:p w14:paraId="67EC4E8A" w14:textId="77777777" w:rsidR="00D5060F" w:rsidRDefault="00D5060F" w:rsidP="005F6DD3">
      <w:pPr>
        <w:spacing w:line="276" w:lineRule="auto"/>
        <w:jc w:val="both"/>
        <w:rPr>
          <w:rFonts w:ascii="Arial" w:hAnsi="Arial" w:cs="Arial"/>
        </w:rPr>
      </w:pPr>
    </w:p>
    <w:p w14:paraId="30E846DD" w14:textId="77777777" w:rsidR="00D5060F" w:rsidRDefault="00D5060F" w:rsidP="005F6DD3">
      <w:pPr>
        <w:spacing w:line="276" w:lineRule="auto"/>
        <w:jc w:val="both"/>
        <w:rPr>
          <w:rFonts w:ascii="Arial" w:hAnsi="Arial" w:cs="Arial"/>
        </w:rPr>
      </w:pPr>
    </w:p>
    <w:p w14:paraId="2417E30D" w14:textId="1B0A8AC6"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F240DF">
        <w:rPr>
          <w:rFonts w:ascii="Arial" w:hAnsi="Arial" w:cs="Arial"/>
          <w:b/>
          <w:sz w:val="22"/>
          <w:szCs w:val="22"/>
        </w:rPr>
        <w:fldChar w:fldCharType="begin"/>
      </w:r>
      <w:r w:rsidR="00F240DF">
        <w:rPr>
          <w:rFonts w:ascii="Arial" w:hAnsi="Arial" w:cs="Arial"/>
          <w:b/>
          <w:sz w:val="22"/>
          <w:szCs w:val="22"/>
        </w:rPr>
        <w:instrText xml:space="preserve"> REF _Ref163735986 \r \h </w:instrText>
      </w:r>
      <w:r w:rsidR="00F240DF">
        <w:rPr>
          <w:rFonts w:ascii="Arial" w:hAnsi="Arial" w:cs="Arial"/>
          <w:b/>
          <w:sz w:val="22"/>
          <w:szCs w:val="22"/>
        </w:rPr>
      </w:r>
      <w:r w:rsidR="00F240DF">
        <w:rPr>
          <w:rFonts w:ascii="Arial" w:hAnsi="Arial" w:cs="Arial"/>
          <w:b/>
          <w:sz w:val="22"/>
          <w:szCs w:val="22"/>
        </w:rPr>
        <w:fldChar w:fldCharType="separate"/>
      </w:r>
      <w:r w:rsidR="00607ACD">
        <w:rPr>
          <w:rFonts w:ascii="Arial" w:hAnsi="Arial" w:cs="Arial"/>
          <w:b/>
          <w:sz w:val="22"/>
          <w:szCs w:val="22"/>
        </w:rPr>
        <w:t>3</w:t>
      </w:r>
      <w:r w:rsidR="00F240DF">
        <w:rPr>
          <w:rFonts w:ascii="Arial" w:hAnsi="Arial" w:cs="Arial"/>
          <w:b/>
          <w:sz w:val="22"/>
          <w:szCs w:val="22"/>
        </w:rPr>
        <w:fldChar w:fldCharType="end"/>
      </w:r>
      <w:r w:rsidR="00F240DF">
        <w:rPr>
          <w:rFonts w:ascii="Arial" w:hAnsi="Arial" w:cs="Arial"/>
          <w:b/>
          <w:sz w:val="22"/>
          <w:szCs w:val="22"/>
        </w:rPr>
        <w:t xml:space="preserve"> </w:t>
      </w:r>
      <w:r w:rsidRPr="00D5060F">
        <w:rPr>
          <w:rFonts w:ascii="Arial" w:hAnsi="Arial" w:cs="Arial"/>
          <w:b/>
          <w:sz w:val="22"/>
          <w:szCs w:val="22"/>
        </w:rPr>
        <w:t>Smlouvy</w:t>
      </w:r>
    </w:p>
    <w:p w14:paraId="436E40A4"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77B2A206" w14:textId="64FE02FF" w:rsidR="00D5060F" w:rsidRDefault="00F240D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334408C1" w14:textId="77777777" w:rsidR="00F240DF" w:rsidRPr="00D5060F" w:rsidRDefault="00F240DF" w:rsidP="00D5060F">
      <w:pPr>
        <w:pStyle w:val="Zkladntext2"/>
        <w:tabs>
          <w:tab w:val="left" w:pos="4678"/>
        </w:tabs>
        <w:suppressAutoHyphens/>
        <w:spacing w:after="0" w:line="240" w:lineRule="auto"/>
        <w:jc w:val="center"/>
        <w:rPr>
          <w:rFonts w:ascii="Arial" w:hAnsi="Arial" w:cs="Arial"/>
          <w:b/>
          <w:sz w:val="22"/>
          <w:szCs w:val="22"/>
        </w:rPr>
      </w:pPr>
    </w:p>
    <w:tbl>
      <w:tblPr>
        <w:tblpPr w:leftFromText="141" w:rightFromText="141" w:vertAnchor="page" w:horzAnchor="margin" w:tblpY="2644"/>
        <w:tblW w:w="9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9"/>
        <w:gridCol w:w="1276"/>
        <w:gridCol w:w="1565"/>
        <w:gridCol w:w="2693"/>
        <w:gridCol w:w="1979"/>
      </w:tblGrid>
      <w:tr w:rsidR="00F240DF" w14:paraId="3E59A53F" w14:textId="77777777" w:rsidTr="00F240DF">
        <w:tc>
          <w:tcPr>
            <w:tcW w:w="1969" w:type="dxa"/>
            <w:tcMar>
              <w:top w:w="100" w:type="dxa"/>
              <w:left w:w="100" w:type="dxa"/>
              <w:bottom w:w="100" w:type="dxa"/>
              <w:right w:w="100" w:type="dxa"/>
            </w:tcMar>
            <w:vAlign w:val="center"/>
          </w:tcPr>
          <w:p w14:paraId="6DE97620"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Jméno / Obchodní firma poddodavatele</w:t>
            </w:r>
          </w:p>
        </w:tc>
        <w:tc>
          <w:tcPr>
            <w:tcW w:w="1276" w:type="dxa"/>
            <w:tcMar>
              <w:top w:w="100" w:type="dxa"/>
              <w:left w:w="100" w:type="dxa"/>
              <w:bottom w:w="100" w:type="dxa"/>
              <w:right w:w="100" w:type="dxa"/>
            </w:tcMar>
            <w:vAlign w:val="center"/>
          </w:tcPr>
          <w:p w14:paraId="3065A76E"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IČO</w:t>
            </w:r>
          </w:p>
        </w:tc>
        <w:tc>
          <w:tcPr>
            <w:tcW w:w="1565" w:type="dxa"/>
            <w:tcMar>
              <w:top w:w="100" w:type="dxa"/>
              <w:left w:w="100" w:type="dxa"/>
              <w:bottom w:w="100" w:type="dxa"/>
              <w:right w:w="100" w:type="dxa"/>
            </w:tcMar>
            <w:vAlign w:val="center"/>
          </w:tcPr>
          <w:p w14:paraId="46D4FFE7"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Sídlo</w:t>
            </w:r>
          </w:p>
        </w:tc>
        <w:tc>
          <w:tcPr>
            <w:tcW w:w="2693" w:type="dxa"/>
            <w:tcMar>
              <w:top w:w="100" w:type="dxa"/>
              <w:left w:w="100" w:type="dxa"/>
              <w:bottom w:w="100" w:type="dxa"/>
              <w:right w:w="100" w:type="dxa"/>
            </w:tcMar>
            <w:vAlign w:val="center"/>
          </w:tcPr>
          <w:p w14:paraId="746A0BB2"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Plnění, které bude poddodavatel realizovat</w:t>
            </w:r>
          </w:p>
        </w:tc>
        <w:tc>
          <w:tcPr>
            <w:tcW w:w="1979" w:type="dxa"/>
            <w:tcMar>
              <w:top w:w="100" w:type="dxa"/>
              <w:left w:w="100" w:type="dxa"/>
              <w:bottom w:w="100" w:type="dxa"/>
              <w:right w:w="100" w:type="dxa"/>
            </w:tcMar>
            <w:vAlign w:val="center"/>
          </w:tcPr>
          <w:p w14:paraId="234F9025"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Jedná se o poddodavatele, kterým Dodavatel prokazuje splnění části kvalifikačních předpokladů?</w:t>
            </w:r>
          </w:p>
        </w:tc>
      </w:tr>
      <w:tr w:rsidR="00F240DF" w14:paraId="50EF9B39" w14:textId="77777777" w:rsidTr="00F240DF">
        <w:tc>
          <w:tcPr>
            <w:tcW w:w="1969" w:type="dxa"/>
            <w:tcMar>
              <w:top w:w="100" w:type="dxa"/>
              <w:left w:w="100" w:type="dxa"/>
              <w:bottom w:w="100" w:type="dxa"/>
              <w:right w:w="100" w:type="dxa"/>
            </w:tcMar>
          </w:tcPr>
          <w:p w14:paraId="10253882"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tcMar>
              <w:top w:w="100" w:type="dxa"/>
              <w:left w:w="100" w:type="dxa"/>
              <w:bottom w:w="100" w:type="dxa"/>
              <w:right w:w="100" w:type="dxa"/>
            </w:tcMar>
          </w:tcPr>
          <w:p w14:paraId="7EF585CD"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tcMar>
              <w:top w:w="100" w:type="dxa"/>
              <w:left w:w="100" w:type="dxa"/>
              <w:bottom w:w="100" w:type="dxa"/>
              <w:right w:w="100" w:type="dxa"/>
            </w:tcMar>
          </w:tcPr>
          <w:p w14:paraId="2C1AFA9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tcMar>
              <w:top w:w="100" w:type="dxa"/>
              <w:left w:w="100" w:type="dxa"/>
              <w:bottom w:w="100" w:type="dxa"/>
              <w:right w:w="100" w:type="dxa"/>
            </w:tcMar>
          </w:tcPr>
          <w:p w14:paraId="220D3D84"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tcMar>
              <w:top w:w="100" w:type="dxa"/>
              <w:left w:w="100" w:type="dxa"/>
              <w:bottom w:w="100" w:type="dxa"/>
              <w:right w:w="100" w:type="dxa"/>
            </w:tcMar>
          </w:tcPr>
          <w:p w14:paraId="70FDBAA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17127D93" w14:textId="77777777" w:rsidTr="00F240DF">
        <w:tc>
          <w:tcPr>
            <w:tcW w:w="1969" w:type="dxa"/>
            <w:tcMar>
              <w:top w:w="100" w:type="dxa"/>
              <w:left w:w="100" w:type="dxa"/>
              <w:bottom w:w="100" w:type="dxa"/>
              <w:right w:w="100" w:type="dxa"/>
            </w:tcMar>
          </w:tcPr>
          <w:p w14:paraId="1322B6D9" w14:textId="2F1548A5"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tcMar>
              <w:top w:w="100" w:type="dxa"/>
              <w:left w:w="100" w:type="dxa"/>
              <w:bottom w:w="100" w:type="dxa"/>
              <w:right w:w="100" w:type="dxa"/>
            </w:tcMar>
          </w:tcPr>
          <w:p w14:paraId="35CD4DD8" w14:textId="5E90B82F"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tcMar>
              <w:top w:w="100" w:type="dxa"/>
              <w:left w:w="100" w:type="dxa"/>
              <w:bottom w:w="100" w:type="dxa"/>
              <w:right w:w="100" w:type="dxa"/>
            </w:tcMar>
          </w:tcPr>
          <w:p w14:paraId="203014FD" w14:textId="70F6D68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tcMar>
              <w:top w:w="100" w:type="dxa"/>
              <w:left w:w="100" w:type="dxa"/>
              <w:bottom w:w="100" w:type="dxa"/>
              <w:right w:w="100" w:type="dxa"/>
            </w:tcMar>
          </w:tcPr>
          <w:p w14:paraId="6FA1E641" w14:textId="48914273"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tcMar>
              <w:top w:w="100" w:type="dxa"/>
              <w:left w:w="100" w:type="dxa"/>
              <w:bottom w:w="100" w:type="dxa"/>
              <w:right w:w="100" w:type="dxa"/>
            </w:tcMar>
          </w:tcPr>
          <w:p w14:paraId="310B3C3B" w14:textId="07AF1936"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C1B24B3" w14:textId="77777777" w:rsidTr="00F240DF">
        <w:tc>
          <w:tcPr>
            <w:tcW w:w="1969" w:type="dxa"/>
            <w:tcMar>
              <w:top w:w="100" w:type="dxa"/>
              <w:left w:w="100" w:type="dxa"/>
              <w:bottom w:w="100" w:type="dxa"/>
              <w:right w:w="100" w:type="dxa"/>
            </w:tcMar>
          </w:tcPr>
          <w:p w14:paraId="3B683796" w14:textId="3812027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tcMar>
              <w:top w:w="100" w:type="dxa"/>
              <w:left w:w="100" w:type="dxa"/>
              <w:bottom w:w="100" w:type="dxa"/>
              <w:right w:w="100" w:type="dxa"/>
            </w:tcMar>
          </w:tcPr>
          <w:p w14:paraId="28293E66" w14:textId="25F4AD9A"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tcMar>
              <w:top w:w="100" w:type="dxa"/>
              <w:left w:w="100" w:type="dxa"/>
              <w:bottom w:w="100" w:type="dxa"/>
              <w:right w:w="100" w:type="dxa"/>
            </w:tcMar>
          </w:tcPr>
          <w:p w14:paraId="514B9EC7" w14:textId="36B4AC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tcMar>
              <w:top w:w="100" w:type="dxa"/>
              <w:left w:w="100" w:type="dxa"/>
              <w:bottom w:w="100" w:type="dxa"/>
              <w:right w:w="100" w:type="dxa"/>
            </w:tcMar>
          </w:tcPr>
          <w:p w14:paraId="5D171C52" w14:textId="4C556B91"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tcMar>
              <w:top w:w="100" w:type="dxa"/>
              <w:left w:w="100" w:type="dxa"/>
              <w:bottom w:w="100" w:type="dxa"/>
              <w:right w:w="100" w:type="dxa"/>
            </w:tcMar>
          </w:tcPr>
          <w:p w14:paraId="5AA6626F" w14:textId="040C7DA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F98AA68" w14:textId="77777777" w:rsidTr="00F240DF">
        <w:tc>
          <w:tcPr>
            <w:tcW w:w="1969" w:type="dxa"/>
            <w:tcMar>
              <w:top w:w="100" w:type="dxa"/>
              <w:left w:w="100" w:type="dxa"/>
              <w:bottom w:w="100" w:type="dxa"/>
              <w:right w:w="100" w:type="dxa"/>
            </w:tcMar>
          </w:tcPr>
          <w:p w14:paraId="785BC1D6" w14:textId="4A6AE4FD"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tcMar>
              <w:top w:w="100" w:type="dxa"/>
              <w:left w:w="100" w:type="dxa"/>
              <w:bottom w:w="100" w:type="dxa"/>
              <w:right w:w="100" w:type="dxa"/>
            </w:tcMar>
          </w:tcPr>
          <w:p w14:paraId="732834A3" w14:textId="01DFAA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tcMar>
              <w:top w:w="100" w:type="dxa"/>
              <w:left w:w="100" w:type="dxa"/>
              <w:bottom w:w="100" w:type="dxa"/>
              <w:right w:w="100" w:type="dxa"/>
            </w:tcMar>
          </w:tcPr>
          <w:p w14:paraId="687841D4" w14:textId="7CA7919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tcMar>
              <w:top w:w="100" w:type="dxa"/>
              <w:left w:w="100" w:type="dxa"/>
              <w:bottom w:w="100" w:type="dxa"/>
              <w:right w:w="100" w:type="dxa"/>
            </w:tcMar>
          </w:tcPr>
          <w:p w14:paraId="68826284" w14:textId="438882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tcMar>
              <w:top w:w="100" w:type="dxa"/>
              <w:left w:w="100" w:type="dxa"/>
              <w:bottom w:w="100" w:type="dxa"/>
              <w:right w:w="100" w:type="dxa"/>
            </w:tcMar>
          </w:tcPr>
          <w:p w14:paraId="6D0A4F7F" w14:textId="6710DC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423BA3BE" w14:textId="77777777" w:rsidTr="00F240DF">
        <w:trPr>
          <w:trHeight w:val="487"/>
        </w:trPr>
        <w:tc>
          <w:tcPr>
            <w:tcW w:w="1969" w:type="dxa"/>
            <w:tcMar>
              <w:top w:w="100" w:type="dxa"/>
              <w:left w:w="100" w:type="dxa"/>
              <w:bottom w:w="100" w:type="dxa"/>
              <w:right w:w="100" w:type="dxa"/>
            </w:tcMar>
          </w:tcPr>
          <w:p w14:paraId="5ECE2794" w14:textId="1D9F9D79"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276" w:type="dxa"/>
            <w:tcMar>
              <w:top w:w="100" w:type="dxa"/>
              <w:left w:w="100" w:type="dxa"/>
              <w:bottom w:w="100" w:type="dxa"/>
              <w:right w:w="100" w:type="dxa"/>
            </w:tcMar>
          </w:tcPr>
          <w:p w14:paraId="25D143C4" w14:textId="0F68E16F"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565" w:type="dxa"/>
            <w:tcMar>
              <w:top w:w="100" w:type="dxa"/>
              <w:left w:w="100" w:type="dxa"/>
              <w:bottom w:w="100" w:type="dxa"/>
              <w:right w:w="100" w:type="dxa"/>
            </w:tcMar>
          </w:tcPr>
          <w:p w14:paraId="6821785D" w14:textId="459D14D3"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2693" w:type="dxa"/>
            <w:tcMar>
              <w:top w:w="100" w:type="dxa"/>
              <w:left w:w="100" w:type="dxa"/>
              <w:bottom w:w="100" w:type="dxa"/>
              <w:right w:w="100" w:type="dxa"/>
            </w:tcMar>
          </w:tcPr>
          <w:p w14:paraId="67137088" w14:textId="3634B0A7"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979" w:type="dxa"/>
            <w:tcMar>
              <w:top w:w="100" w:type="dxa"/>
              <w:left w:w="100" w:type="dxa"/>
              <w:bottom w:w="100" w:type="dxa"/>
              <w:right w:w="100" w:type="dxa"/>
            </w:tcMar>
          </w:tcPr>
          <w:p w14:paraId="6FD10F0F" w14:textId="1E69D3E2"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r>
    </w:tbl>
    <w:p w14:paraId="66715006" w14:textId="77777777" w:rsidR="00D5060F" w:rsidRDefault="00D5060F" w:rsidP="005F6DD3">
      <w:pPr>
        <w:spacing w:line="276" w:lineRule="auto"/>
        <w:jc w:val="both"/>
        <w:rPr>
          <w:rFonts w:ascii="Arial" w:hAnsi="Arial" w:cs="Arial"/>
        </w:rPr>
      </w:pPr>
    </w:p>
    <w:p w14:paraId="24DEBB2F" w14:textId="77777777" w:rsidR="00F240DF" w:rsidRDefault="00F240DF" w:rsidP="005F6DD3">
      <w:pPr>
        <w:spacing w:line="276" w:lineRule="auto"/>
        <w:jc w:val="both"/>
        <w:rPr>
          <w:rFonts w:ascii="Arial" w:hAnsi="Arial" w:cs="Arial"/>
        </w:rPr>
      </w:pPr>
    </w:p>
    <w:p w14:paraId="49B951A4" w14:textId="77777777" w:rsidR="00F240DF" w:rsidRDefault="00F240DF" w:rsidP="005F6DD3">
      <w:pPr>
        <w:spacing w:line="276" w:lineRule="auto"/>
        <w:jc w:val="both"/>
        <w:rPr>
          <w:rFonts w:ascii="Arial" w:hAnsi="Arial" w:cs="Arial"/>
        </w:rPr>
      </w:pPr>
    </w:p>
    <w:p w14:paraId="293C6084" w14:textId="77777777" w:rsidR="00F240DF" w:rsidRDefault="00F240DF" w:rsidP="005F6DD3">
      <w:pPr>
        <w:spacing w:line="276" w:lineRule="auto"/>
        <w:jc w:val="both"/>
        <w:rPr>
          <w:rFonts w:ascii="Arial" w:hAnsi="Arial" w:cs="Arial"/>
        </w:rPr>
      </w:pPr>
    </w:p>
    <w:p w14:paraId="61303A8C" w14:textId="77777777" w:rsidR="00F240DF" w:rsidRDefault="00F240DF" w:rsidP="005F6DD3">
      <w:pPr>
        <w:spacing w:line="276" w:lineRule="auto"/>
        <w:jc w:val="both"/>
        <w:rPr>
          <w:rFonts w:ascii="Arial" w:hAnsi="Arial" w:cs="Arial"/>
        </w:rPr>
      </w:pPr>
    </w:p>
    <w:p w14:paraId="2C260C5D" w14:textId="77777777" w:rsidR="00F240DF" w:rsidRDefault="00F240DF" w:rsidP="005F6DD3">
      <w:pPr>
        <w:spacing w:line="276" w:lineRule="auto"/>
        <w:jc w:val="both"/>
        <w:rPr>
          <w:rFonts w:ascii="Arial" w:hAnsi="Arial" w:cs="Arial"/>
        </w:rPr>
      </w:pPr>
    </w:p>
    <w:p w14:paraId="20DBEF09" w14:textId="77777777" w:rsidR="00F240DF" w:rsidRDefault="00F240DF" w:rsidP="005F6DD3">
      <w:pPr>
        <w:spacing w:line="276" w:lineRule="auto"/>
        <w:jc w:val="both"/>
        <w:rPr>
          <w:rFonts w:ascii="Arial" w:hAnsi="Arial" w:cs="Arial"/>
        </w:rPr>
      </w:pPr>
    </w:p>
    <w:p w14:paraId="02F3CB24" w14:textId="77777777" w:rsidR="00F240DF" w:rsidRDefault="00F240DF" w:rsidP="005F6DD3">
      <w:pPr>
        <w:spacing w:line="276" w:lineRule="auto"/>
        <w:jc w:val="both"/>
        <w:rPr>
          <w:rFonts w:ascii="Arial" w:hAnsi="Arial" w:cs="Arial"/>
        </w:rPr>
      </w:pPr>
    </w:p>
    <w:p w14:paraId="611E7052" w14:textId="77777777" w:rsidR="00F240DF" w:rsidRDefault="00F240DF" w:rsidP="005F6DD3">
      <w:pPr>
        <w:spacing w:line="276" w:lineRule="auto"/>
        <w:jc w:val="both"/>
        <w:rPr>
          <w:rFonts w:ascii="Arial" w:hAnsi="Arial" w:cs="Arial"/>
        </w:rPr>
      </w:pPr>
    </w:p>
    <w:p w14:paraId="7D38DDAB" w14:textId="77777777" w:rsidR="00F240DF" w:rsidRDefault="00F240DF" w:rsidP="005F6DD3">
      <w:pPr>
        <w:spacing w:line="276" w:lineRule="auto"/>
        <w:jc w:val="both"/>
        <w:rPr>
          <w:rFonts w:ascii="Arial" w:hAnsi="Arial" w:cs="Arial"/>
        </w:rPr>
      </w:pPr>
    </w:p>
    <w:p w14:paraId="613D4317" w14:textId="77777777" w:rsidR="00F240DF" w:rsidRDefault="00F240DF" w:rsidP="005F6DD3">
      <w:pPr>
        <w:spacing w:line="276" w:lineRule="auto"/>
        <w:jc w:val="both"/>
        <w:rPr>
          <w:rFonts w:ascii="Arial" w:hAnsi="Arial" w:cs="Arial"/>
        </w:rPr>
      </w:pPr>
    </w:p>
    <w:p w14:paraId="6F39BFE8" w14:textId="77777777" w:rsidR="00F240DF" w:rsidRDefault="00F240DF" w:rsidP="005F6DD3">
      <w:pPr>
        <w:spacing w:line="276" w:lineRule="auto"/>
        <w:jc w:val="both"/>
        <w:rPr>
          <w:rFonts w:ascii="Arial" w:hAnsi="Arial" w:cs="Arial"/>
        </w:rPr>
      </w:pPr>
    </w:p>
    <w:p w14:paraId="07EEC89D" w14:textId="77777777" w:rsidR="00F240DF" w:rsidRDefault="00F240DF" w:rsidP="005F6DD3">
      <w:pPr>
        <w:spacing w:line="276" w:lineRule="auto"/>
        <w:jc w:val="both"/>
        <w:rPr>
          <w:rFonts w:ascii="Arial" w:hAnsi="Arial" w:cs="Arial"/>
        </w:rPr>
      </w:pPr>
    </w:p>
    <w:p w14:paraId="140B6D23" w14:textId="77777777" w:rsidR="00F240DF" w:rsidRDefault="00F240DF" w:rsidP="005F6DD3">
      <w:pPr>
        <w:spacing w:line="276" w:lineRule="auto"/>
        <w:jc w:val="both"/>
        <w:rPr>
          <w:rFonts w:ascii="Arial" w:hAnsi="Arial" w:cs="Arial"/>
        </w:rPr>
      </w:pPr>
    </w:p>
    <w:p w14:paraId="194A303C" w14:textId="77777777" w:rsidR="00F240DF" w:rsidRDefault="00F240DF" w:rsidP="005F6DD3">
      <w:pPr>
        <w:spacing w:line="276" w:lineRule="auto"/>
        <w:jc w:val="both"/>
        <w:rPr>
          <w:rFonts w:ascii="Arial" w:hAnsi="Arial" w:cs="Arial"/>
        </w:rPr>
      </w:pPr>
    </w:p>
    <w:p w14:paraId="7DA90CEC" w14:textId="77777777" w:rsidR="005254EC" w:rsidRDefault="005254EC">
      <w:pPr>
        <w:spacing w:after="0" w:line="240" w:lineRule="auto"/>
        <w:rPr>
          <w:rFonts w:ascii="Arial" w:eastAsia="Times New Roman" w:hAnsi="Arial" w:cs="Arial"/>
          <w:b/>
          <w:lang w:eastAsia="cs-CZ"/>
        </w:rPr>
      </w:pPr>
      <w:r>
        <w:rPr>
          <w:rFonts w:ascii="Arial" w:hAnsi="Arial" w:cs="Arial"/>
          <w:b/>
        </w:rPr>
        <w:br w:type="page"/>
      </w:r>
    </w:p>
    <w:p w14:paraId="178666C4" w14:textId="3C6468B9" w:rsidR="00F240DF" w:rsidRPr="005254EC" w:rsidRDefault="00F240DF" w:rsidP="00F240DF">
      <w:pPr>
        <w:pStyle w:val="Zkladntext2"/>
        <w:tabs>
          <w:tab w:val="left" w:pos="4678"/>
        </w:tabs>
        <w:suppressAutoHyphens/>
        <w:spacing w:after="0" w:line="240" w:lineRule="auto"/>
        <w:jc w:val="center"/>
        <w:rPr>
          <w:rFonts w:ascii="Arial" w:hAnsi="Arial" w:cs="Arial"/>
          <w:b/>
          <w:sz w:val="22"/>
          <w:szCs w:val="22"/>
        </w:rPr>
      </w:pPr>
      <w:r w:rsidRPr="005254EC">
        <w:rPr>
          <w:rFonts w:ascii="Arial" w:hAnsi="Arial" w:cs="Arial"/>
          <w:b/>
          <w:sz w:val="22"/>
          <w:szCs w:val="22"/>
        </w:rPr>
        <w:lastRenderedPageBreak/>
        <w:t xml:space="preserve">Příloha č. </w:t>
      </w:r>
      <w:r w:rsidRPr="005254EC">
        <w:rPr>
          <w:rFonts w:ascii="Arial" w:hAnsi="Arial" w:cs="Arial"/>
          <w:b/>
        </w:rPr>
        <w:fldChar w:fldCharType="begin"/>
      </w:r>
      <w:r w:rsidRPr="005254EC">
        <w:rPr>
          <w:rFonts w:ascii="Arial" w:hAnsi="Arial" w:cs="Arial"/>
          <w:b/>
          <w:sz w:val="22"/>
          <w:szCs w:val="22"/>
        </w:rPr>
        <w:instrText xml:space="preserve"> REF _Ref163736208 \r \h  \* MERGEFORMAT </w:instrText>
      </w:r>
      <w:r w:rsidRPr="005254EC">
        <w:rPr>
          <w:rFonts w:ascii="Arial" w:hAnsi="Arial" w:cs="Arial"/>
          <w:b/>
        </w:rPr>
      </w:r>
      <w:r w:rsidRPr="005254EC">
        <w:rPr>
          <w:rFonts w:ascii="Arial" w:hAnsi="Arial" w:cs="Arial"/>
          <w:b/>
        </w:rPr>
        <w:fldChar w:fldCharType="separate"/>
      </w:r>
      <w:r w:rsidR="00607ACD">
        <w:rPr>
          <w:rFonts w:ascii="Arial" w:hAnsi="Arial" w:cs="Arial"/>
          <w:b/>
          <w:sz w:val="22"/>
          <w:szCs w:val="22"/>
        </w:rPr>
        <w:t>4</w:t>
      </w:r>
      <w:r w:rsidRPr="005254EC">
        <w:rPr>
          <w:rFonts w:ascii="Arial" w:hAnsi="Arial" w:cs="Arial"/>
          <w:b/>
        </w:rPr>
        <w:fldChar w:fldCharType="end"/>
      </w:r>
      <w:r w:rsidRPr="005254EC">
        <w:rPr>
          <w:rFonts w:ascii="Arial" w:hAnsi="Arial" w:cs="Arial"/>
          <w:b/>
          <w:sz w:val="22"/>
          <w:szCs w:val="22"/>
        </w:rPr>
        <w:t xml:space="preserve"> Smlouvy</w:t>
      </w:r>
    </w:p>
    <w:p w14:paraId="1A21300B" w14:textId="64602894" w:rsidR="00F240DF" w:rsidRPr="00F240DF" w:rsidRDefault="00F240DF" w:rsidP="00F240DF">
      <w:pPr>
        <w:pStyle w:val="Zkladntext2"/>
        <w:tabs>
          <w:tab w:val="left" w:pos="4678"/>
        </w:tabs>
        <w:suppressAutoHyphens/>
        <w:spacing w:after="0" w:line="240" w:lineRule="auto"/>
        <w:jc w:val="center"/>
        <w:rPr>
          <w:rFonts w:ascii="Arial" w:hAnsi="Arial" w:cs="Arial"/>
          <w:b/>
          <w:sz w:val="22"/>
          <w:szCs w:val="22"/>
          <w:highlight w:val="yellow"/>
        </w:rPr>
      </w:pPr>
    </w:p>
    <w:p w14:paraId="0104AAFA" w14:textId="4712757D" w:rsidR="009B2B02" w:rsidRDefault="009B2B02" w:rsidP="009B2B02">
      <w:pPr>
        <w:pStyle w:val="Zkladntext2"/>
        <w:tabs>
          <w:tab w:val="left" w:pos="4678"/>
        </w:tabs>
        <w:suppressAutoHyphens/>
        <w:spacing w:after="0" w:line="240" w:lineRule="auto"/>
        <w:jc w:val="center"/>
        <w:rPr>
          <w:rFonts w:ascii="Arial" w:hAnsi="Arial" w:cs="Arial"/>
          <w:b/>
          <w:sz w:val="22"/>
          <w:szCs w:val="22"/>
        </w:rPr>
      </w:pPr>
      <w:r w:rsidRPr="00384E93">
        <w:rPr>
          <w:rFonts w:ascii="Arial" w:hAnsi="Arial" w:cs="Arial"/>
          <w:b/>
          <w:sz w:val="22"/>
          <w:szCs w:val="22"/>
        </w:rPr>
        <w:t xml:space="preserve">Pravidla kybernetické bezpečnosti pro </w:t>
      </w:r>
      <w:r w:rsidR="00022B1F">
        <w:rPr>
          <w:rFonts w:ascii="Arial" w:hAnsi="Arial" w:cs="Arial"/>
          <w:b/>
          <w:sz w:val="22"/>
          <w:szCs w:val="22"/>
        </w:rPr>
        <w:t>D</w:t>
      </w:r>
      <w:r w:rsidRPr="00384E93">
        <w:rPr>
          <w:rFonts w:ascii="Arial" w:hAnsi="Arial" w:cs="Arial"/>
          <w:b/>
          <w:sz w:val="22"/>
          <w:szCs w:val="22"/>
        </w:rPr>
        <w:t>odavatele</w:t>
      </w:r>
    </w:p>
    <w:p w14:paraId="33E9C1EE" w14:textId="7B429B68" w:rsidR="009B2B02" w:rsidRPr="005254EC" w:rsidRDefault="009B2B02" w:rsidP="009B2B02">
      <w:pPr>
        <w:pStyle w:val="Kapitola"/>
        <w:ind w:left="0" w:firstLine="0"/>
        <w:jc w:val="both"/>
        <w:rPr>
          <w:rStyle w:val="Siln"/>
          <w:rFonts w:ascii="Arial" w:hAnsi="Arial" w:cs="Arial"/>
          <w:color w:val="000000" w:themeColor="text1"/>
          <w:sz w:val="22"/>
          <w:szCs w:val="22"/>
          <w:u w:val="none"/>
        </w:rPr>
      </w:pPr>
      <w:r w:rsidRPr="005254EC">
        <w:rPr>
          <w:rStyle w:val="Siln"/>
          <w:rFonts w:ascii="Arial" w:hAnsi="Arial" w:cs="Arial"/>
          <w:color w:val="000000" w:themeColor="text1"/>
          <w:sz w:val="22"/>
          <w:szCs w:val="22"/>
          <w:u w:val="none"/>
        </w:rPr>
        <w:t xml:space="preserve">Dodavatel se v rámci plnění </w:t>
      </w:r>
      <w:r w:rsidR="00022B1F">
        <w:rPr>
          <w:rStyle w:val="Siln"/>
          <w:rFonts w:ascii="Arial" w:hAnsi="Arial" w:cs="Arial"/>
          <w:color w:val="000000" w:themeColor="text1"/>
          <w:sz w:val="22"/>
          <w:szCs w:val="22"/>
          <w:u w:val="none"/>
        </w:rPr>
        <w:t>S</w:t>
      </w:r>
      <w:r w:rsidRPr="005254EC">
        <w:rPr>
          <w:rStyle w:val="Siln"/>
          <w:rFonts w:ascii="Arial" w:hAnsi="Arial" w:cs="Arial"/>
          <w:color w:val="000000" w:themeColor="text1"/>
          <w:sz w:val="22"/>
          <w:szCs w:val="22"/>
          <w:u w:val="none"/>
        </w:rPr>
        <w:t>mlouvy zavazuje dodržovat níže uvedená pravidla kybernetické bezpečnosti:</w:t>
      </w:r>
    </w:p>
    <w:p w14:paraId="29C19191" w14:textId="3EBED5C8"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Řízení změn v konfiguraci systému, při realizaci aktualizací, zálohování apod., ze strany </w:t>
      </w:r>
      <w:r w:rsidR="00022B1F">
        <w:rPr>
          <w:rFonts w:ascii="Arial" w:hAnsi="Arial" w:cs="Arial"/>
          <w:color w:val="000000" w:themeColor="text1"/>
        </w:rPr>
        <w:t>D</w:t>
      </w:r>
      <w:r w:rsidRPr="005254EC">
        <w:rPr>
          <w:rFonts w:ascii="Arial" w:hAnsi="Arial" w:cs="Arial"/>
          <w:color w:val="000000" w:themeColor="text1"/>
        </w:rPr>
        <w:t>odavatele, je vždy zahájeno navržením a zdokumentováním změny. Dodavatel poskytuje součinnost Objednateli při vyhodnocení rizik potenciálních dopadů změny. Dodavatel je povinen, v případě vyžádání Objednatelem, provést testování funkčnosti a bezpečnosti změny. Změnu provede po odsouhlasení Objednatelem způsobem umožňující návrat do předcházejícího stavu.</w:t>
      </w:r>
    </w:p>
    <w:p w14:paraId="01FA33CF" w14:textId="5216317A"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Dodavatel je povinen zaznamenávat přihlášení, odhlášení a činnosti administrátorů. Záznamy o přístupech administrátorů je </w:t>
      </w:r>
      <w:r w:rsidR="00022B1F">
        <w:rPr>
          <w:rFonts w:ascii="Arial" w:hAnsi="Arial" w:cs="Arial"/>
          <w:color w:val="000000" w:themeColor="text1"/>
        </w:rPr>
        <w:t>D</w:t>
      </w:r>
      <w:r w:rsidRPr="005254EC">
        <w:rPr>
          <w:rFonts w:ascii="Arial" w:hAnsi="Arial" w:cs="Arial"/>
          <w:color w:val="000000" w:themeColor="text1"/>
        </w:rPr>
        <w:t>odavatel povinen kontrolovat min 1x za měsíc a</w:t>
      </w:r>
      <w:r>
        <w:rPr>
          <w:rFonts w:ascii="Arial" w:hAnsi="Arial" w:cs="Arial"/>
          <w:color w:val="000000" w:themeColor="text1"/>
        </w:rPr>
        <w:t> </w:t>
      </w:r>
      <w:r w:rsidRPr="005254EC">
        <w:rPr>
          <w:rFonts w:ascii="Arial" w:hAnsi="Arial" w:cs="Arial"/>
          <w:color w:val="000000" w:themeColor="text1"/>
        </w:rPr>
        <w:t xml:space="preserve">na vyžádání je předat Objednateli. </w:t>
      </w:r>
    </w:p>
    <w:p w14:paraId="76A22E4A" w14:textId="77777777"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Dodavatel v rámci řízení přístupů zajistí následující:  </w:t>
      </w:r>
    </w:p>
    <w:p w14:paraId="46D6BF86" w14:textId="6AAABD68"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přístup k určeným aktivům bude realizován prostřednictvím VPN </w:t>
      </w:r>
      <w:r>
        <w:rPr>
          <w:rFonts w:ascii="Arial" w:hAnsi="Arial" w:cs="Arial"/>
          <w:color w:val="000000" w:themeColor="text1"/>
        </w:rPr>
        <w:t>O</w:t>
      </w:r>
      <w:r w:rsidRPr="005254EC">
        <w:rPr>
          <w:rFonts w:ascii="Arial" w:hAnsi="Arial" w:cs="Arial"/>
          <w:color w:val="000000" w:themeColor="text1"/>
        </w:rPr>
        <w:t xml:space="preserve">bjednatele, </w:t>
      </w:r>
    </w:p>
    <w:p w14:paraId="377E6500" w14:textId="4D170067"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ke zpřístupněným aktivům </w:t>
      </w:r>
      <w:r w:rsidR="00022B1F">
        <w:rPr>
          <w:rFonts w:ascii="Arial" w:hAnsi="Arial" w:cs="Arial"/>
          <w:color w:val="000000" w:themeColor="text1"/>
        </w:rPr>
        <w:t>O</w:t>
      </w:r>
      <w:r w:rsidRPr="005254EC">
        <w:rPr>
          <w:rFonts w:ascii="Arial" w:hAnsi="Arial" w:cs="Arial"/>
          <w:color w:val="000000" w:themeColor="text1"/>
        </w:rPr>
        <w:t xml:space="preserve">bjednatele určí příslušné administrátory, jejichž seznam předá Objednateli, </w:t>
      </w:r>
    </w:p>
    <w:p w14:paraId="06F58B5E" w14:textId="1CE0EC85"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o vlastní zpřístupnění aktiva požádá určený administrátor </w:t>
      </w:r>
      <w:r>
        <w:rPr>
          <w:rFonts w:ascii="Arial" w:hAnsi="Arial" w:cs="Arial"/>
          <w:color w:val="000000" w:themeColor="text1"/>
        </w:rPr>
        <w:t>D</w:t>
      </w:r>
      <w:r w:rsidRPr="005254EC">
        <w:rPr>
          <w:rFonts w:ascii="Arial" w:hAnsi="Arial" w:cs="Arial"/>
          <w:color w:val="000000" w:themeColor="text1"/>
        </w:rPr>
        <w:t>odavatele,</w:t>
      </w:r>
    </w:p>
    <w:p w14:paraId="14F04AE0" w14:textId="40B6F582"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každý administrátor bude přistupovat k</w:t>
      </w:r>
      <w:r w:rsidR="00140358">
        <w:rPr>
          <w:rFonts w:ascii="Arial" w:hAnsi="Arial" w:cs="Arial"/>
          <w:color w:val="000000" w:themeColor="text1"/>
        </w:rPr>
        <w:t>e</w:t>
      </w:r>
      <w:r w:rsidRPr="005254EC">
        <w:rPr>
          <w:rFonts w:ascii="Arial" w:hAnsi="Arial" w:cs="Arial"/>
          <w:color w:val="000000" w:themeColor="text1"/>
        </w:rPr>
        <w:t> zpřístupněným aktivům svým jedinečným přihlašovacím jménem a heslem splňujícím min. následující podmínky:</w:t>
      </w:r>
    </w:p>
    <w:p w14:paraId="61752FEA"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minimální délka hesla: 17 znaků u privilegovaných účtů,</w:t>
      </w:r>
    </w:p>
    <w:p w14:paraId="67BC1B37"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heslo musí obsahovat alespoň 4 ze 4 skupin znaků (malá písmena, velká písmena, číslice nebo speciální znaky),</w:t>
      </w:r>
    </w:p>
    <w:p w14:paraId="366D0CCF"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maximální platnost hesla: 12 měsíců,</w:t>
      </w:r>
    </w:p>
    <w:p w14:paraId="10913665"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minimální platnost hesla: 24 hodin,</w:t>
      </w:r>
    </w:p>
    <w:p w14:paraId="2DE08853"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historie hesel: 12 hesel,</w:t>
      </w:r>
    </w:p>
    <w:p w14:paraId="19DAA482"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maximální počet neúspěšných pokusů o přihlášení: 5,</w:t>
      </w:r>
    </w:p>
    <w:p w14:paraId="73E5C639"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doba zablokování účtu po neúspěšných pokusech o přihlášení: 60 minut,</w:t>
      </w:r>
    </w:p>
    <w:p w14:paraId="50F25EFC" w14:textId="77777777" w:rsidR="009B2B02" w:rsidRPr="005254EC" w:rsidRDefault="009B2B02" w:rsidP="009B2B02">
      <w:pPr>
        <w:pStyle w:val="Odstavecseseznamem"/>
        <w:numPr>
          <w:ilvl w:val="1"/>
          <w:numId w:val="29"/>
        </w:numPr>
        <w:tabs>
          <w:tab w:val="left" w:pos="680"/>
          <w:tab w:val="left" w:pos="1474"/>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vynucení bezodkladné změny výchozího hesla po jeho prvním použití.</w:t>
      </w:r>
    </w:p>
    <w:p w14:paraId="7D32C122" w14:textId="77777777" w:rsidR="009B2B02" w:rsidRPr="005254EC" w:rsidRDefault="009B2B02" w:rsidP="009B2B02">
      <w:pPr>
        <w:pStyle w:val="Bezmezer"/>
        <w:numPr>
          <w:ilvl w:val="0"/>
          <w:numId w:val="31"/>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 xml:space="preserve">Dodavatel </w:t>
      </w:r>
      <w:r w:rsidRPr="005254EC">
        <w:rPr>
          <w:rFonts w:ascii="Arial" w:hAnsi="Arial" w:cs="Arial"/>
          <w:color w:val="000000" w:themeColor="text1"/>
          <w:lang w:eastAsia="cs-CZ"/>
        </w:rPr>
        <w:t>poskytne plnou součinnost Objednateli při provádění předem ohlášených bezpečnostních testů, testování zranitelností apod.</w:t>
      </w:r>
    </w:p>
    <w:p w14:paraId="1F284285" w14:textId="3A1C2329" w:rsidR="009B2B02" w:rsidRPr="005254EC" w:rsidRDefault="009B2B02" w:rsidP="009B2B02">
      <w:pPr>
        <w:pStyle w:val="Bezmezer"/>
        <w:numPr>
          <w:ilvl w:val="0"/>
          <w:numId w:val="31"/>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neprodleně informovat Objednatel o podezření na kybernetickou bezpečnostní událost nebo incident související s plněním </w:t>
      </w:r>
      <w:r w:rsidR="00022B1F">
        <w:rPr>
          <w:rFonts w:ascii="Arial" w:hAnsi="Arial" w:cs="Arial"/>
          <w:color w:val="000000" w:themeColor="text1"/>
          <w:lang w:eastAsia="cs-CZ"/>
        </w:rPr>
        <w:t>S</w:t>
      </w:r>
      <w:r w:rsidRPr="005254EC">
        <w:rPr>
          <w:rFonts w:ascii="Arial" w:hAnsi="Arial" w:cs="Arial"/>
          <w:color w:val="000000" w:themeColor="text1"/>
          <w:lang w:eastAsia="cs-CZ"/>
        </w:rPr>
        <w:t xml:space="preserve">mlouvy prostřednictvím </w:t>
      </w:r>
      <w:r w:rsidRPr="009B2B02">
        <w:rPr>
          <w:rFonts w:ascii="Arial" w:hAnsi="Arial" w:cs="Arial"/>
          <w:color w:val="000000" w:themeColor="text1"/>
          <w:lang w:eastAsia="cs-CZ"/>
        </w:rPr>
        <w:t xml:space="preserve">určeného </w:t>
      </w:r>
      <w:r>
        <w:rPr>
          <w:rFonts w:ascii="Arial" w:hAnsi="Arial" w:cs="Arial"/>
          <w:color w:val="000000" w:themeColor="text1"/>
          <w:lang w:eastAsia="cs-CZ"/>
        </w:rPr>
        <w:t>komunikačního nástroje (Helpdesku)</w:t>
      </w:r>
      <w:r w:rsidRPr="005254EC">
        <w:rPr>
          <w:rFonts w:ascii="Arial" w:hAnsi="Arial" w:cs="Arial"/>
          <w:color w:val="000000" w:themeColor="text1"/>
          <w:lang w:eastAsia="cs-CZ"/>
        </w:rPr>
        <w:t>. Za kybernetickou bezpečnostní událost je vždy považováno podezření na např.:</w:t>
      </w:r>
    </w:p>
    <w:p w14:paraId="668CA3E2"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 xml:space="preserve">ztrátu nebo prozrazení přístupových údajů, prostřednictvím kterých lze získat přístup k aktivům Objednatel, </w:t>
      </w:r>
    </w:p>
    <w:p w14:paraId="3C77FE74" w14:textId="196B5DB6"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ztrátu, odcizení nebo poškození záloh souvisejících s plněním </w:t>
      </w:r>
      <w:r w:rsidR="00022B1F">
        <w:rPr>
          <w:rFonts w:ascii="Arial" w:hAnsi="Arial" w:cs="Arial"/>
          <w:color w:val="000000" w:themeColor="text1"/>
        </w:rPr>
        <w:t>S</w:t>
      </w:r>
      <w:r w:rsidRPr="005254EC">
        <w:rPr>
          <w:rFonts w:ascii="Arial" w:hAnsi="Arial" w:cs="Arial"/>
          <w:color w:val="000000" w:themeColor="text1"/>
        </w:rPr>
        <w:t>mlouvy,</w:t>
      </w:r>
    </w:p>
    <w:p w14:paraId="62696A73" w14:textId="49BA8A6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nedostatečnou kapacitu pro zálohování souvisejícím s plněním </w:t>
      </w:r>
      <w:r w:rsidR="00022B1F">
        <w:rPr>
          <w:rFonts w:ascii="Arial" w:hAnsi="Arial" w:cs="Arial"/>
          <w:color w:val="000000" w:themeColor="text1"/>
        </w:rPr>
        <w:t>S</w:t>
      </w:r>
      <w:r w:rsidRPr="005254EC">
        <w:rPr>
          <w:rFonts w:ascii="Arial" w:hAnsi="Arial" w:cs="Arial"/>
          <w:color w:val="000000" w:themeColor="text1"/>
        </w:rPr>
        <w:t>mlouvy,</w:t>
      </w:r>
    </w:p>
    <w:p w14:paraId="0125B478" w14:textId="5A0E1413"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neprovedení pravidelné či mimořádné aktualizace související s plněním </w:t>
      </w:r>
      <w:r w:rsidR="00022B1F">
        <w:rPr>
          <w:rFonts w:ascii="Arial" w:hAnsi="Arial" w:cs="Arial"/>
          <w:color w:val="000000" w:themeColor="text1"/>
        </w:rPr>
        <w:t>S</w:t>
      </w:r>
      <w:r w:rsidRPr="005254EC">
        <w:rPr>
          <w:rFonts w:ascii="Arial" w:hAnsi="Arial" w:cs="Arial"/>
          <w:color w:val="000000" w:themeColor="text1"/>
        </w:rPr>
        <w:t>mlouvy,</w:t>
      </w:r>
    </w:p>
    <w:p w14:paraId="1E890848" w14:textId="05C646A0"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neoprávněný výmaz nebo změna souboru s auditními záznamy souvisejícími s plněním </w:t>
      </w:r>
      <w:r w:rsidR="00022B1F">
        <w:rPr>
          <w:rFonts w:ascii="Arial" w:hAnsi="Arial" w:cs="Arial"/>
          <w:color w:val="000000" w:themeColor="text1"/>
        </w:rPr>
        <w:t>S</w:t>
      </w:r>
      <w:r w:rsidRPr="005254EC">
        <w:rPr>
          <w:rFonts w:ascii="Arial" w:hAnsi="Arial" w:cs="Arial"/>
          <w:color w:val="000000" w:themeColor="text1"/>
        </w:rPr>
        <w:t>mlouvy,</w:t>
      </w:r>
    </w:p>
    <w:p w14:paraId="0A0F7DD7" w14:textId="5A6FA6CE"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neoprávněné anonymní připojení k síti </w:t>
      </w:r>
      <w:r w:rsidR="00022B1F">
        <w:rPr>
          <w:rFonts w:ascii="Arial" w:hAnsi="Arial" w:cs="Arial"/>
          <w:color w:val="000000" w:themeColor="text1"/>
        </w:rPr>
        <w:t>D</w:t>
      </w:r>
      <w:r w:rsidRPr="005254EC">
        <w:rPr>
          <w:rFonts w:ascii="Arial" w:hAnsi="Arial" w:cs="Arial"/>
          <w:color w:val="000000" w:themeColor="text1"/>
        </w:rPr>
        <w:t>odavatele i Objednatel</w:t>
      </w:r>
      <w:r w:rsidR="00022B1F">
        <w:rPr>
          <w:rFonts w:ascii="Arial" w:hAnsi="Arial" w:cs="Arial"/>
          <w:color w:val="000000" w:themeColor="text1"/>
        </w:rPr>
        <w:t>e</w:t>
      </w:r>
      <w:r w:rsidRPr="005254EC">
        <w:rPr>
          <w:rFonts w:ascii="Arial" w:hAnsi="Arial" w:cs="Arial"/>
          <w:color w:val="000000" w:themeColor="text1"/>
        </w:rPr>
        <w:t xml:space="preserve">, </w:t>
      </w:r>
    </w:p>
    <w:p w14:paraId="0F5B4B42"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neoprávněné použití privilegovaných přístupových oprávnění,</w:t>
      </w:r>
    </w:p>
    <w:p w14:paraId="3C62C9E7"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lastRenderedPageBreak/>
        <w:t xml:space="preserve">neoprávněnou změnu dat, </w:t>
      </w:r>
    </w:p>
    <w:p w14:paraId="34E8777A"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neoprávněný logický nebo fyzický přístup k datům, </w:t>
      </w:r>
    </w:p>
    <w:p w14:paraId="553C494D"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útok na dostupnost služeb (</w:t>
      </w:r>
      <w:proofErr w:type="spellStart"/>
      <w:r w:rsidRPr="005254EC">
        <w:rPr>
          <w:rFonts w:ascii="Arial" w:hAnsi="Arial" w:cs="Arial"/>
          <w:color w:val="000000" w:themeColor="text1"/>
        </w:rPr>
        <w:t>DoS</w:t>
      </w:r>
      <w:proofErr w:type="spellEnd"/>
      <w:r w:rsidRPr="005254EC">
        <w:rPr>
          <w:rFonts w:ascii="Arial" w:hAnsi="Arial" w:cs="Arial"/>
          <w:color w:val="000000" w:themeColor="text1"/>
        </w:rPr>
        <w:t xml:space="preserve"> – </w:t>
      </w:r>
      <w:proofErr w:type="spellStart"/>
      <w:r w:rsidRPr="005254EC">
        <w:rPr>
          <w:rFonts w:ascii="Arial" w:hAnsi="Arial" w:cs="Arial"/>
          <w:color w:val="000000" w:themeColor="text1"/>
        </w:rPr>
        <w:t>Denial</w:t>
      </w:r>
      <w:proofErr w:type="spellEnd"/>
      <w:r w:rsidRPr="005254EC">
        <w:rPr>
          <w:rFonts w:ascii="Arial" w:hAnsi="Arial" w:cs="Arial"/>
          <w:color w:val="000000" w:themeColor="text1"/>
        </w:rPr>
        <w:t xml:space="preserve"> </w:t>
      </w:r>
      <w:proofErr w:type="spellStart"/>
      <w:r w:rsidRPr="005254EC">
        <w:rPr>
          <w:rFonts w:ascii="Arial" w:hAnsi="Arial" w:cs="Arial"/>
          <w:color w:val="000000" w:themeColor="text1"/>
        </w:rPr>
        <w:t>of</w:t>
      </w:r>
      <w:proofErr w:type="spellEnd"/>
      <w:r w:rsidRPr="005254EC">
        <w:rPr>
          <w:rFonts w:ascii="Arial" w:hAnsi="Arial" w:cs="Arial"/>
          <w:color w:val="000000" w:themeColor="text1"/>
        </w:rPr>
        <w:t xml:space="preserve"> </w:t>
      </w:r>
      <w:proofErr w:type="spellStart"/>
      <w:r w:rsidRPr="005254EC">
        <w:rPr>
          <w:rFonts w:ascii="Arial" w:hAnsi="Arial" w:cs="Arial"/>
          <w:color w:val="000000" w:themeColor="text1"/>
        </w:rPr>
        <w:t>Service</w:t>
      </w:r>
      <w:proofErr w:type="spellEnd"/>
      <w:r w:rsidRPr="005254EC">
        <w:rPr>
          <w:rFonts w:ascii="Arial" w:hAnsi="Arial" w:cs="Arial"/>
          <w:color w:val="000000" w:themeColor="text1"/>
        </w:rPr>
        <w:t xml:space="preserve">, </w:t>
      </w:r>
      <w:proofErr w:type="spellStart"/>
      <w:r w:rsidRPr="005254EC">
        <w:rPr>
          <w:rFonts w:ascii="Arial" w:hAnsi="Arial" w:cs="Arial"/>
          <w:color w:val="000000" w:themeColor="text1"/>
        </w:rPr>
        <w:t>DDoS</w:t>
      </w:r>
      <w:proofErr w:type="spellEnd"/>
      <w:r w:rsidRPr="005254EC">
        <w:rPr>
          <w:rFonts w:ascii="Arial" w:hAnsi="Arial" w:cs="Arial"/>
          <w:color w:val="000000" w:themeColor="text1"/>
        </w:rPr>
        <w:t xml:space="preserve"> – </w:t>
      </w:r>
      <w:proofErr w:type="spellStart"/>
      <w:r w:rsidRPr="005254EC">
        <w:rPr>
          <w:rFonts w:ascii="Arial" w:hAnsi="Arial" w:cs="Arial"/>
          <w:color w:val="000000" w:themeColor="text1"/>
        </w:rPr>
        <w:t>Distributed</w:t>
      </w:r>
      <w:proofErr w:type="spellEnd"/>
      <w:r w:rsidRPr="005254EC">
        <w:rPr>
          <w:rFonts w:ascii="Arial" w:hAnsi="Arial" w:cs="Arial"/>
          <w:color w:val="000000" w:themeColor="text1"/>
        </w:rPr>
        <w:t xml:space="preserve"> </w:t>
      </w:r>
      <w:proofErr w:type="spellStart"/>
      <w:r w:rsidRPr="005254EC">
        <w:rPr>
          <w:rFonts w:ascii="Arial" w:hAnsi="Arial" w:cs="Arial"/>
          <w:color w:val="000000" w:themeColor="text1"/>
        </w:rPr>
        <w:t>DoS</w:t>
      </w:r>
      <w:proofErr w:type="spellEnd"/>
      <w:r w:rsidRPr="005254EC">
        <w:rPr>
          <w:rFonts w:ascii="Arial" w:hAnsi="Arial" w:cs="Arial"/>
          <w:color w:val="000000" w:themeColor="text1"/>
        </w:rPr>
        <w:t>),</w:t>
      </w:r>
    </w:p>
    <w:p w14:paraId="04D501D7"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útok škodlivého kódu (malware), </w:t>
      </w:r>
    </w:p>
    <w:p w14:paraId="7AB45A09" w14:textId="74F7997D"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možné zneužití ztráty klíčů, vstupních karet umožňujících přístup do prostor </w:t>
      </w:r>
      <w:r w:rsidR="00022B1F">
        <w:rPr>
          <w:rFonts w:ascii="Arial" w:hAnsi="Arial" w:cs="Arial"/>
          <w:color w:val="000000" w:themeColor="text1"/>
        </w:rPr>
        <w:t>D</w:t>
      </w:r>
      <w:r w:rsidRPr="005254EC">
        <w:rPr>
          <w:rFonts w:ascii="Arial" w:hAnsi="Arial" w:cs="Arial"/>
          <w:color w:val="000000" w:themeColor="text1"/>
        </w:rPr>
        <w:t xml:space="preserve">odavatele s umístěnou výpočetní technikou nebo informacemi v listinné podobě, souvisejících s plněním </w:t>
      </w:r>
      <w:r w:rsidR="00022B1F">
        <w:rPr>
          <w:rFonts w:ascii="Arial" w:hAnsi="Arial" w:cs="Arial"/>
          <w:color w:val="000000" w:themeColor="text1"/>
        </w:rPr>
        <w:t>S</w:t>
      </w:r>
      <w:r w:rsidRPr="005254EC">
        <w:rPr>
          <w:rFonts w:ascii="Arial" w:hAnsi="Arial" w:cs="Arial"/>
          <w:color w:val="000000" w:themeColor="text1"/>
        </w:rPr>
        <w:t>mlouvy,</w:t>
      </w:r>
    </w:p>
    <w:p w14:paraId="73EF0FAA"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další události, které mohou mít vliv na poskytované služby.</w:t>
      </w:r>
    </w:p>
    <w:p w14:paraId="3538EB76" w14:textId="3E514061"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rPr>
      </w:pPr>
      <w:r w:rsidRPr="005254EC">
        <w:rPr>
          <w:rFonts w:ascii="Arial" w:hAnsi="Arial" w:cs="Arial"/>
          <w:color w:val="000000" w:themeColor="text1"/>
        </w:rPr>
        <w:t xml:space="preserve">Dodavateli je zakázáno provádět jakoukoliv formou monitorování síťové komunikace, které neslouží k plnění </w:t>
      </w:r>
      <w:r w:rsidR="00022B1F">
        <w:rPr>
          <w:rFonts w:ascii="Arial" w:hAnsi="Arial" w:cs="Arial"/>
          <w:color w:val="000000" w:themeColor="text1"/>
        </w:rPr>
        <w:t>S</w:t>
      </w:r>
      <w:r w:rsidRPr="005254EC">
        <w:rPr>
          <w:rFonts w:ascii="Arial" w:hAnsi="Arial" w:cs="Arial"/>
          <w:color w:val="000000" w:themeColor="text1"/>
        </w:rPr>
        <w:t xml:space="preserve">mlouvy. </w:t>
      </w:r>
    </w:p>
    <w:p w14:paraId="63ADEDB3" w14:textId="0F484996"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řídit rizika související s předmětem dodávané služby a na požádání, nejméně však jedenkrát do roka, Objednatel mu předložit přehled akceptovatelných rizik souvisejících s předmětem plnění </w:t>
      </w:r>
      <w:r w:rsidR="00022B1F">
        <w:rPr>
          <w:rFonts w:ascii="Arial" w:hAnsi="Arial" w:cs="Arial"/>
          <w:color w:val="000000" w:themeColor="text1"/>
          <w:lang w:eastAsia="cs-CZ"/>
        </w:rPr>
        <w:t>S</w:t>
      </w:r>
      <w:r w:rsidRPr="005254EC">
        <w:rPr>
          <w:rFonts w:ascii="Arial" w:hAnsi="Arial" w:cs="Arial"/>
          <w:color w:val="000000" w:themeColor="text1"/>
          <w:lang w:eastAsia="cs-CZ"/>
        </w:rPr>
        <w:t>mlouvy.</w:t>
      </w:r>
    </w:p>
    <w:p w14:paraId="2284D215" w14:textId="647DBD00"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udržovat aktuální provozní dokumentaci technických a programových prostředků související s plněním </w:t>
      </w:r>
      <w:r w:rsidR="00022B1F">
        <w:rPr>
          <w:rFonts w:ascii="Arial" w:hAnsi="Arial" w:cs="Arial"/>
          <w:color w:val="000000" w:themeColor="text1"/>
          <w:lang w:eastAsia="cs-CZ"/>
        </w:rPr>
        <w:t>S</w:t>
      </w:r>
      <w:r w:rsidRPr="005254EC">
        <w:rPr>
          <w:rFonts w:ascii="Arial" w:hAnsi="Arial" w:cs="Arial"/>
          <w:color w:val="000000" w:themeColor="text1"/>
          <w:lang w:eastAsia="cs-CZ"/>
        </w:rPr>
        <w:t xml:space="preserve">mlouvy. Provozní dokumentace mimo jiné musí obsahovat postupy pro spuštění a ukončení chodu systému, restart nebo jeho obnovu v případě selhání systému, nestandardního stavu nebo po kybernetickém bezpečnostním incidentu. V případě aktualizace provozní dokumentace je </w:t>
      </w:r>
      <w:r w:rsidR="00022B1F">
        <w:rPr>
          <w:rFonts w:ascii="Arial" w:hAnsi="Arial" w:cs="Arial"/>
          <w:color w:val="000000" w:themeColor="text1"/>
          <w:lang w:eastAsia="cs-CZ"/>
        </w:rPr>
        <w:t>D</w:t>
      </w:r>
      <w:r w:rsidRPr="005254EC">
        <w:rPr>
          <w:rFonts w:ascii="Arial" w:hAnsi="Arial" w:cs="Arial"/>
          <w:color w:val="000000" w:themeColor="text1"/>
          <w:lang w:eastAsia="cs-CZ"/>
        </w:rPr>
        <w:t>odavatel povinen informovat Objednatel</w:t>
      </w:r>
      <w:r w:rsidR="00A6588D">
        <w:rPr>
          <w:rFonts w:ascii="Arial" w:hAnsi="Arial" w:cs="Arial"/>
          <w:color w:val="000000" w:themeColor="text1"/>
          <w:lang w:eastAsia="cs-CZ"/>
        </w:rPr>
        <w:t>e</w:t>
      </w:r>
      <w:r w:rsidRPr="005254EC">
        <w:rPr>
          <w:rFonts w:ascii="Arial" w:hAnsi="Arial" w:cs="Arial"/>
          <w:color w:val="000000" w:themeColor="text1"/>
          <w:lang w:eastAsia="cs-CZ"/>
        </w:rPr>
        <w:t xml:space="preserve"> a aktuální verzi předat minimálně jednou do roka.</w:t>
      </w:r>
    </w:p>
    <w:p w14:paraId="5C7C323D" w14:textId="160C89BF"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vytvořit a průběžně aktualizovat Plán zálohování aktiv, souvisejících s plněním </w:t>
      </w:r>
      <w:r>
        <w:rPr>
          <w:rFonts w:ascii="Arial" w:hAnsi="Arial" w:cs="Arial"/>
          <w:color w:val="000000" w:themeColor="text1"/>
          <w:lang w:eastAsia="cs-CZ"/>
        </w:rPr>
        <w:t>D</w:t>
      </w:r>
      <w:r w:rsidRPr="005254EC">
        <w:rPr>
          <w:rFonts w:ascii="Arial" w:hAnsi="Arial" w:cs="Arial"/>
          <w:color w:val="000000" w:themeColor="text1"/>
          <w:lang w:eastAsia="cs-CZ"/>
        </w:rPr>
        <w:t>odavatele, který bude obsahovat zálohované prostředky, zálohovací média, periodu, způsob zálohování a způsoby ověřování záloh. Minimální doba aktualizace Plánu zálohování je jeden rok.</w:t>
      </w:r>
    </w:p>
    <w:p w14:paraId="23A03A5C" w14:textId="46C8926D"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vede seznam kontaktů svých odpovědných zaměstnanců pro případ vzniku neočekávaných provozních nebo technických problémů. Změny hlásí neprodleně Objednateli. Aktualizace je nutná při každé změně odpovědných zaměstnanců.</w:t>
      </w:r>
    </w:p>
    <w:p w14:paraId="54EB99FC" w14:textId="77777777"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pro zajištění provozní a komunikační bezpečnosti je povinen:</w:t>
      </w:r>
    </w:p>
    <w:p w14:paraId="6D7F4C15" w14:textId="77777777" w:rsidR="009B2B02" w:rsidRPr="005254EC" w:rsidRDefault="009B2B02" w:rsidP="009B2B02">
      <w:pPr>
        <w:pStyle w:val="Bezmezer"/>
        <w:numPr>
          <w:ilvl w:val="2"/>
          <w:numId w:val="32"/>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 xml:space="preserve">Provádět pravidelné sledování a analýzy technických zranitelností a následné ošetření slabin </w:t>
      </w:r>
      <w:r w:rsidRPr="005254EC">
        <w:rPr>
          <w:rFonts w:ascii="Arial" w:hAnsi="Arial" w:cs="Arial"/>
          <w:color w:val="000000" w:themeColor="text1"/>
          <w:lang w:eastAsia="cs-CZ"/>
        </w:rPr>
        <w:t>technických a programových prostředků</w:t>
      </w:r>
      <w:r w:rsidRPr="005254EC">
        <w:rPr>
          <w:rFonts w:ascii="Arial" w:hAnsi="Arial" w:cs="Arial"/>
          <w:color w:val="000000" w:themeColor="text1"/>
        </w:rPr>
        <w:t>. Pro proces řízení a správy technických zranitelností musí mít určeny role a odpovědnosti.</w:t>
      </w:r>
    </w:p>
    <w:p w14:paraId="4796C547" w14:textId="77777777" w:rsidR="009B2B02" w:rsidRPr="005254EC" w:rsidRDefault="009B2B02" w:rsidP="009B2B02">
      <w:pPr>
        <w:pStyle w:val="seznam1"/>
        <w:numPr>
          <w:ilvl w:val="2"/>
          <w:numId w:val="32"/>
        </w:numPr>
        <w:tabs>
          <w:tab w:val="left" w:pos="708"/>
        </w:tabs>
        <w:spacing w:before="0" w:after="0"/>
        <w:ind w:left="1418"/>
        <w:jc w:val="both"/>
        <w:rPr>
          <w:rFonts w:cs="Arial"/>
          <w:color w:val="000000" w:themeColor="text1"/>
          <w:sz w:val="22"/>
          <w:szCs w:val="22"/>
        </w:rPr>
      </w:pPr>
      <w:r w:rsidRPr="005254EC">
        <w:rPr>
          <w:rFonts w:cs="Arial"/>
          <w:color w:val="000000" w:themeColor="text1"/>
          <w:sz w:val="22"/>
          <w:szCs w:val="22"/>
        </w:rPr>
        <w:t>Zajistit autentizovanou synchronizace času.</w:t>
      </w:r>
    </w:p>
    <w:p w14:paraId="7E1B142C" w14:textId="6F291C2D" w:rsidR="009B2B02" w:rsidRPr="005254EC" w:rsidRDefault="009B2B02" w:rsidP="009B2B02">
      <w:pPr>
        <w:pStyle w:val="seznam1"/>
        <w:numPr>
          <w:ilvl w:val="2"/>
          <w:numId w:val="32"/>
        </w:numPr>
        <w:tabs>
          <w:tab w:val="left" w:pos="708"/>
        </w:tabs>
        <w:spacing w:before="0" w:after="0"/>
        <w:ind w:left="1418"/>
        <w:jc w:val="both"/>
        <w:rPr>
          <w:rFonts w:cs="Arial"/>
          <w:color w:val="000000" w:themeColor="text1"/>
          <w:sz w:val="22"/>
          <w:szCs w:val="22"/>
        </w:rPr>
      </w:pPr>
      <w:r w:rsidRPr="005254EC">
        <w:rPr>
          <w:rFonts w:cs="Arial"/>
          <w:color w:val="000000" w:themeColor="text1"/>
          <w:sz w:val="22"/>
          <w:szCs w:val="22"/>
        </w:rPr>
        <w:t xml:space="preserve">Programové vybavení </w:t>
      </w:r>
      <w:r>
        <w:rPr>
          <w:rFonts w:cs="Arial"/>
          <w:color w:val="000000" w:themeColor="text1"/>
          <w:sz w:val="22"/>
          <w:szCs w:val="22"/>
        </w:rPr>
        <w:t>D</w:t>
      </w:r>
      <w:r w:rsidRPr="005254EC">
        <w:rPr>
          <w:rFonts w:cs="Arial"/>
          <w:color w:val="000000" w:themeColor="text1"/>
          <w:sz w:val="22"/>
          <w:szCs w:val="22"/>
        </w:rPr>
        <w:t xml:space="preserve">odavatele na prostředcích používaných pro plnění Předmětu </w:t>
      </w:r>
      <w:r>
        <w:rPr>
          <w:rFonts w:cs="Arial"/>
          <w:color w:val="000000" w:themeColor="text1"/>
          <w:sz w:val="22"/>
          <w:szCs w:val="22"/>
        </w:rPr>
        <w:t>plnění</w:t>
      </w:r>
      <w:r w:rsidRPr="005254EC">
        <w:rPr>
          <w:rFonts w:cs="Arial"/>
          <w:color w:val="000000" w:themeColor="text1"/>
          <w:sz w:val="22"/>
          <w:szCs w:val="22"/>
        </w:rPr>
        <w:t xml:space="preserve"> musí být instalováno v aktuální verzi a mít implementovány aktuální bezpečnostní záplaty pro danou technologii.</w:t>
      </w:r>
    </w:p>
    <w:p w14:paraId="6FE1E4F3" w14:textId="3E45E2A4" w:rsidR="009B2B02" w:rsidRPr="005254EC" w:rsidRDefault="009B2B02" w:rsidP="005254EC">
      <w:pPr>
        <w:pStyle w:val="seznam1"/>
        <w:tabs>
          <w:tab w:val="clear" w:pos="720"/>
          <w:tab w:val="left" w:pos="708"/>
        </w:tabs>
        <w:spacing w:after="0"/>
        <w:ind w:hanging="11"/>
        <w:jc w:val="both"/>
        <w:rPr>
          <w:rFonts w:cs="Arial"/>
          <w:color w:val="000000" w:themeColor="text1"/>
          <w:sz w:val="22"/>
          <w:szCs w:val="22"/>
        </w:rPr>
      </w:pPr>
      <w:r w:rsidRPr="005254EC">
        <w:rPr>
          <w:rFonts w:cs="Arial"/>
          <w:color w:val="000000" w:themeColor="text1"/>
          <w:sz w:val="22"/>
          <w:szCs w:val="22"/>
        </w:rPr>
        <w:t xml:space="preserve">Kontrolu plnění povinností </w:t>
      </w:r>
      <w:r w:rsidR="00022B1F">
        <w:rPr>
          <w:rFonts w:cs="Arial"/>
          <w:color w:val="000000" w:themeColor="text1"/>
          <w:sz w:val="22"/>
          <w:szCs w:val="22"/>
        </w:rPr>
        <w:t>D</w:t>
      </w:r>
      <w:r w:rsidRPr="005254EC">
        <w:rPr>
          <w:rFonts w:cs="Arial"/>
          <w:color w:val="000000" w:themeColor="text1"/>
          <w:sz w:val="22"/>
          <w:szCs w:val="22"/>
        </w:rPr>
        <w:t xml:space="preserve">odavatele prověří </w:t>
      </w:r>
      <w:r>
        <w:rPr>
          <w:rFonts w:cs="Arial"/>
          <w:color w:val="000000" w:themeColor="text1"/>
          <w:sz w:val="22"/>
          <w:szCs w:val="22"/>
        </w:rPr>
        <w:t>O</w:t>
      </w:r>
      <w:r w:rsidRPr="005254EC">
        <w:rPr>
          <w:rFonts w:cs="Arial"/>
          <w:color w:val="000000" w:themeColor="text1"/>
          <w:sz w:val="22"/>
          <w:szCs w:val="22"/>
        </w:rPr>
        <w:t>bjednatel prostřednictvím zákaznického auditu.</w:t>
      </w:r>
    </w:p>
    <w:p w14:paraId="48193FFA" w14:textId="3BC40716" w:rsidR="009B2B02" w:rsidRPr="005254EC" w:rsidRDefault="009B2B02" w:rsidP="009B2B02">
      <w:pPr>
        <w:pStyle w:val="Bezmezer"/>
        <w:numPr>
          <w:ilvl w:val="0"/>
          <w:numId w:val="31"/>
        </w:numPr>
        <w:spacing w:line="240" w:lineRule="auto"/>
        <w:rPr>
          <w:rFonts w:ascii="Arial" w:hAnsi="Arial" w:cs="Arial"/>
          <w:color w:val="000000" w:themeColor="text1"/>
          <w:lang w:eastAsia="cs-CZ"/>
        </w:rPr>
      </w:pPr>
      <w:r w:rsidRPr="005254EC">
        <w:rPr>
          <w:rFonts w:ascii="Arial" w:hAnsi="Arial" w:cs="Arial"/>
          <w:color w:val="000000" w:themeColor="text1"/>
          <w:lang w:eastAsia="cs-CZ"/>
        </w:rPr>
        <w:t xml:space="preserve">V případě použití programového vybavení třetích stran vede </w:t>
      </w:r>
      <w:r w:rsidR="005A4EF3">
        <w:rPr>
          <w:rFonts w:ascii="Arial" w:hAnsi="Arial" w:cs="Arial"/>
          <w:color w:val="000000" w:themeColor="text1"/>
          <w:lang w:eastAsia="cs-CZ"/>
        </w:rPr>
        <w:t>D</w:t>
      </w:r>
      <w:r w:rsidRPr="005254EC">
        <w:rPr>
          <w:rFonts w:ascii="Arial" w:hAnsi="Arial" w:cs="Arial"/>
          <w:color w:val="000000" w:themeColor="text1"/>
          <w:lang w:eastAsia="cs-CZ"/>
        </w:rPr>
        <w:t>odavatel evidenci programového vybavení (instalovaného software) v rozsahu:</w:t>
      </w:r>
    </w:p>
    <w:p w14:paraId="0BB843D9"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dodavatele a výrobce programového vybavení;</w:t>
      </w:r>
    </w:p>
    <w:p w14:paraId="370F9022"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přehledu platných licencí;</w:t>
      </w:r>
    </w:p>
    <w:p w14:paraId="6B1939F2"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aktuální nasazenou verzi;</w:t>
      </w:r>
    </w:p>
    <w:p w14:paraId="41D0F1B3"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umístění programového vybavení;</w:t>
      </w:r>
    </w:p>
    <w:p w14:paraId="07D53261" w14:textId="24CA15DE" w:rsidR="009B2B02" w:rsidRPr="005254EC" w:rsidRDefault="009B2B02" w:rsidP="005254EC">
      <w:pPr>
        <w:pStyle w:val="Bezmezer"/>
        <w:tabs>
          <w:tab w:val="left" w:pos="708"/>
        </w:tabs>
        <w:spacing w:line="240" w:lineRule="auto"/>
        <w:ind w:left="709"/>
        <w:rPr>
          <w:rFonts w:ascii="Arial" w:hAnsi="Arial" w:cs="Arial"/>
          <w:color w:val="000000" w:themeColor="text1"/>
        </w:rPr>
      </w:pPr>
      <w:r w:rsidRPr="005254EC">
        <w:rPr>
          <w:rFonts w:ascii="Arial" w:hAnsi="Arial" w:cs="Arial"/>
          <w:color w:val="000000" w:themeColor="text1"/>
        </w:rPr>
        <w:t xml:space="preserve">Kontrolu plnění povinností </w:t>
      </w:r>
      <w:r w:rsidR="00022B1F">
        <w:rPr>
          <w:rFonts w:ascii="Arial" w:hAnsi="Arial" w:cs="Arial"/>
          <w:color w:val="000000" w:themeColor="text1"/>
        </w:rPr>
        <w:t>D</w:t>
      </w:r>
      <w:r w:rsidRPr="005254EC">
        <w:rPr>
          <w:rFonts w:ascii="Arial" w:hAnsi="Arial" w:cs="Arial"/>
          <w:color w:val="000000" w:themeColor="text1"/>
        </w:rPr>
        <w:t xml:space="preserve">odavatele prověří </w:t>
      </w:r>
      <w:r w:rsidR="005A4EF3">
        <w:rPr>
          <w:rFonts w:ascii="Arial" w:hAnsi="Arial" w:cs="Arial"/>
          <w:color w:val="000000" w:themeColor="text1"/>
        </w:rPr>
        <w:t>O</w:t>
      </w:r>
      <w:r w:rsidRPr="005254EC">
        <w:rPr>
          <w:rFonts w:ascii="Arial" w:hAnsi="Arial" w:cs="Arial"/>
          <w:color w:val="000000" w:themeColor="text1"/>
        </w:rPr>
        <w:t>bjednatel prostřednictvím zákaznického auditu.</w:t>
      </w:r>
    </w:p>
    <w:p w14:paraId="18FA5841" w14:textId="77777777" w:rsidR="009B2B02" w:rsidRPr="005254EC" w:rsidRDefault="009B2B02" w:rsidP="009B2B02">
      <w:pPr>
        <w:pStyle w:val="Bezmezer"/>
        <w:numPr>
          <w:ilvl w:val="0"/>
          <w:numId w:val="31"/>
        </w:numPr>
        <w:spacing w:line="240" w:lineRule="auto"/>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u prostředků používaných pro přístup k IS dodržet minimálně tato bezpečnostní opatření:</w:t>
      </w:r>
    </w:p>
    <w:p w14:paraId="5718851C"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Provozovat příslušné prostředky pro ochranu před škodlivým kódem s odpovídající mírou účinnosti bezpečnostního opatření.</w:t>
      </w:r>
    </w:p>
    <w:p w14:paraId="62B778A8"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Zajistit ochranu používaného prostředku před neoprávněným přístupem nebo manipulací.</w:t>
      </w:r>
    </w:p>
    <w:p w14:paraId="339CBE0B" w14:textId="00C43D10"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 xml:space="preserve">Zaměstnanci </w:t>
      </w:r>
      <w:r w:rsidR="00022B1F">
        <w:rPr>
          <w:rFonts w:ascii="Arial" w:hAnsi="Arial" w:cs="Arial"/>
          <w:color w:val="000000" w:themeColor="text1"/>
          <w:lang w:eastAsia="cs-CZ"/>
        </w:rPr>
        <w:t>D</w:t>
      </w:r>
      <w:r w:rsidRPr="005254EC">
        <w:rPr>
          <w:rFonts w:ascii="Arial" w:hAnsi="Arial" w:cs="Arial"/>
          <w:color w:val="000000" w:themeColor="text1"/>
          <w:lang w:eastAsia="cs-CZ"/>
        </w:rPr>
        <w:t>odavatele využívající privilegované oprávnění pro přístup k IS jsou povinni chránit toto oprávnění a nesmí ho sdílet s jinými využívanými oprávněními.</w:t>
      </w:r>
    </w:p>
    <w:p w14:paraId="1F336CE3"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Chránit data získaná a zpracovávaná při správě IS.</w:t>
      </w:r>
    </w:p>
    <w:p w14:paraId="12E4FF7C" w14:textId="1CE29033"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lastRenderedPageBreak/>
        <w:t>Dodavatel je povinen zajistit přiměřenou ochranu informací, v datové anebo listinné podobě, které od Objednatele obdržel pro potřebu plnění předmětu díla nebo které vytvořil v rámci plnění předmětu díla. Dodavatel je povinen takové informace evidovat a po předání díla Objednateli prokazatelně předat, nebo je, dle rozhodnutí Objednatel</w:t>
      </w:r>
      <w:r w:rsidR="002B3D41">
        <w:rPr>
          <w:rFonts w:ascii="Arial" w:hAnsi="Arial" w:cs="Arial"/>
          <w:color w:val="000000" w:themeColor="text1"/>
        </w:rPr>
        <w:t>e</w:t>
      </w:r>
      <w:r w:rsidRPr="005254EC">
        <w:rPr>
          <w:rFonts w:ascii="Arial" w:hAnsi="Arial" w:cs="Arial"/>
          <w:color w:val="000000" w:themeColor="text1"/>
        </w:rPr>
        <w:t>, prokazatelně zlikvidovat. Dodavatel je povinen zajistit, že takové informace nebudou poskytnuty třetí straně s výjimkou explicitního souhlasu Objednatele.</w:t>
      </w:r>
    </w:p>
    <w:p w14:paraId="7629E24E" w14:textId="3BA31D84"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zajistí požadovanou účast na školení bezpečnostního povědomí </w:t>
      </w:r>
      <w:r w:rsidR="005A4EF3">
        <w:rPr>
          <w:rFonts w:ascii="Arial" w:hAnsi="Arial" w:cs="Arial"/>
          <w:color w:val="000000" w:themeColor="text1"/>
        </w:rPr>
        <w:t>O</w:t>
      </w:r>
      <w:r w:rsidRPr="005254EC">
        <w:rPr>
          <w:rFonts w:ascii="Arial" w:hAnsi="Arial" w:cs="Arial"/>
          <w:color w:val="000000" w:themeColor="text1"/>
        </w:rPr>
        <w:t xml:space="preserve">bjednatele svých zaměstnanců, kteří se podílejí na plnění </w:t>
      </w:r>
      <w:r w:rsidR="00022B1F">
        <w:rPr>
          <w:rFonts w:ascii="Arial" w:hAnsi="Arial" w:cs="Arial"/>
          <w:color w:val="000000" w:themeColor="text1"/>
        </w:rPr>
        <w:t>S</w:t>
      </w:r>
      <w:r w:rsidRPr="005254EC">
        <w:rPr>
          <w:rFonts w:ascii="Arial" w:hAnsi="Arial" w:cs="Arial"/>
          <w:color w:val="000000" w:themeColor="text1"/>
        </w:rPr>
        <w:t>mlouvy.</w:t>
      </w:r>
    </w:p>
    <w:p w14:paraId="3FDBB542" w14:textId="379A4436"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Při likvidaci prostředků pro zpracování informací, které jsou nahrazeny v rámci díla, budou </w:t>
      </w:r>
      <w:r w:rsidR="005A4EF3">
        <w:rPr>
          <w:rFonts w:ascii="Arial" w:hAnsi="Arial" w:cs="Arial"/>
          <w:color w:val="000000" w:themeColor="text1"/>
        </w:rPr>
        <w:t>D</w:t>
      </w:r>
      <w:r w:rsidRPr="005254EC">
        <w:rPr>
          <w:rFonts w:ascii="Arial" w:hAnsi="Arial" w:cs="Arial"/>
          <w:color w:val="000000" w:themeColor="text1"/>
        </w:rPr>
        <w:t xml:space="preserve">odavatelem v likvidovaných prostředcích obsažená data nenávratně odstraněna. O likvidaci bude pro </w:t>
      </w:r>
      <w:r w:rsidR="005A4EF3">
        <w:rPr>
          <w:rFonts w:ascii="Arial" w:hAnsi="Arial" w:cs="Arial"/>
          <w:color w:val="000000" w:themeColor="text1"/>
        </w:rPr>
        <w:t>O</w:t>
      </w:r>
      <w:r w:rsidRPr="005254EC">
        <w:rPr>
          <w:rFonts w:ascii="Arial" w:hAnsi="Arial" w:cs="Arial"/>
          <w:color w:val="000000" w:themeColor="text1"/>
        </w:rPr>
        <w:t>bjednatele vytvořen likvidační protokol.</w:t>
      </w:r>
    </w:p>
    <w:p w14:paraId="6AC5869B" w14:textId="4EFBB785"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se zavazuje zajistit nepřetržitou podporu a údržbu dodávaného softwaru prostřednictvím implementace a udržování efektivních plánů řízení kontinuity činností. Tyto plány musí zahrnovat opatření pro minimalizaci rizik spojených s výpadky a rychlou obnovu podpůrných činností po případném narušení. Dodavatel je povinen pravidelně testovat a aktualizovat tyto plány a na požádání předložit důkaz o jejich účinnosti a provedení testů. V případě narušení kontinuity činností je </w:t>
      </w:r>
      <w:r w:rsidR="00022B1F">
        <w:rPr>
          <w:rFonts w:ascii="Arial" w:hAnsi="Arial" w:cs="Arial"/>
          <w:color w:val="000000" w:themeColor="text1"/>
        </w:rPr>
        <w:t>D</w:t>
      </w:r>
      <w:r w:rsidRPr="005254EC">
        <w:rPr>
          <w:rFonts w:ascii="Arial" w:hAnsi="Arial" w:cs="Arial"/>
          <w:color w:val="000000" w:themeColor="text1"/>
        </w:rPr>
        <w:t>odavatel povinen bez zbytečného odkladu informovat zákazníka a přijmout veškerá nezbytná opatření k obnově plné funkčnosti podpůrných služeb.</w:t>
      </w:r>
    </w:p>
    <w:p w14:paraId="36C9DC26" w14:textId="18937706"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Dodavatel současně bere na vědomí, že je zahrnut v plánech kontinuity Objednatele a</w:t>
      </w:r>
      <w:r w:rsidR="00022B1F">
        <w:rPr>
          <w:rFonts w:ascii="Arial" w:hAnsi="Arial" w:cs="Arial"/>
          <w:color w:val="000000" w:themeColor="text1"/>
        </w:rPr>
        <w:t> </w:t>
      </w:r>
      <w:r w:rsidRPr="005254EC">
        <w:rPr>
          <w:rFonts w:ascii="Arial" w:hAnsi="Arial" w:cs="Arial"/>
          <w:color w:val="000000" w:themeColor="text1"/>
        </w:rPr>
        <w:t>je povinen v případě aktivace plánu kontinuity Objednatelem poskytnout potřebnou součinnost.</w:t>
      </w:r>
    </w:p>
    <w:p w14:paraId="790F7099" w14:textId="0815601E"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se na výzvu zavazuje umožnit Objednateli provedení kontroly zavedení bezpečnostních opatření. Dodavatel v této věci poskytne Objednateli, nebo jím určené třetí straně, nutnou součinnost. Při těchto kontrolách bude vždy přihlédnuto k povaze a rozsahu plnění dle </w:t>
      </w:r>
      <w:r w:rsidR="00022B1F">
        <w:rPr>
          <w:rFonts w:ascii="Arial" w:hAnsi="Arial" w:cs="Arial"/>
          <w:color w:val="000000" w:themeColor="text1"/>
        </w:rPr>
        <w:t>S</w:t>
      </w:r>
      <w:r w:rsidRPr="005254EC">
        <w:rPr>
          <w:rFonts w:ascii="Arial" w:hAnsi="Arial" w:cs="Arial"/>
          <w:color w:val="000000" w:themeColor="text1"/>
        </w:rPr>
        <w:t>mlouvy.</w:t>
      </w:r>
    </w:p>
    <w:p w14:paraId="605F92C5" w14:textId="028EF8B2" w:rsidR="009B2B02" w:rsidRPr="005254EC" w:rsidRDefault="009B2B02" w:rsidP="009B2B02">
      <w:pPr>
        <w:pStyle w:val="Bezmezer"/>
        <w:numPr>
          <w:ilvl w:val="0"/>
          <w:numId w:val="31"/>
        </w:numPr>
        <w:spacing w:line="240" w:lineRule="auto"/>
        <w:rPr>
          <w:rFonts w:ascii="Arial" w:hAnsi="Arial" w:cs="Arial"/>
          <w:color w:val="000000" w:themeColor="text1"/>
        </w:rPr>
      </w:pPr>
      <w:bookmarkStart w:id="60" w:name="_Hlk130364540"/>
      <w:r w:rsidRPr="005254EC">
        <w:rPr>
          <w:rFonts w:ascii="Arial" w:hAnsi="Arial" w:cs="Arial"/>
          <w:color w:val="000000" w:themeColor="text1"/>
        </w:rPr>
        <w:t xml:space="preserve">Požadavky, hlášení událostí, záznamy a ostatní komunikace související s bezpečným provozem a funkčností dodaných technických prostředků je vedena ze strany </w:t>
      </w:r>
      <w:r w:rsidR="00022B1F">
        <w:rPr>
          <w:rFonts w:ascii="Arial" w:hAnsi="Arial" w:cs="Arial"/>
          <w:color w:val="000000" w:themeColor="text1"/>
        </w:rPr>
        <w:t>D</w:t>
      </w:r>
      <w:r w:rsidRPr="005254EC">
        <w:rPr>
          <w:rFonts w:ascii="Arial" w:hAnsi="Arial" w:cs="Arial"/>
          <w:color w:val="000000" w:themeColor="text1"/>
        </w:rPr>
        <w:t xml:space="preserve">odavatele prostřednictvím </w:t>
      </w:r>
      <w:r w:rsidR="00022B1F">
        <w:rPr>
          <w:rFonts w:ascii="Arial" w:hAnsi="Arial" w:cs="Arial"/>
          <w:color w:val="000000" w:themeColor="text1"/>
        </w:rPr>
        <w:t>sjednaného komunikačního nástroje</w:t>
      </w:r>
      <w:r w:rsidRPr="005254EC">
        <w:rPr>
          <w:rFonts w:ascii="Arial" w:hAnsi="Arial" w:cs="Arial"/>
          <w:color w:val="000000" w:themeColor="text1"/>
        </w:rPr>
        <w:t xml:space="preserve"> </w:t>
      </w:r>
      <w:bookmarkEnd w:id="60"/>
      <w:r w:rsidR="00022B1F">
        <w:rPr>
          <w:rFonts w:ascii="Arial" w:hAnsi="Arial" w:cs="Arial"/>
          <w:color w:val="000000" w:themeColor="text1"/>
        </w:rPr>
        <w:t>D</w:t>
      </w:r>
      <w:r w:rsidRPr="005254EC">
        <w:rPr>
          <w:rFonts w:ascii="Arial" w:hAnsi="Arial" w:cs="Arial"/>
          <w:color w:val="000000" w:themeColor="text1"/>
        </w:rPr>
        <w:t>odavatele</w:t>
      </w:r>
      <w:r w:rsidR="00022B1F">
        <w:rPr>
          <w:rFonts w:ascii="Arial" w:hAnsi="Arial" w:cs="Arial"/>
          <w:color w:val="000000" w:themeColor="text1"/>
        </w:rPr>
        <w:t xml:space="preserve"> (Helpdesku)</w:t>
      </w:r>
      <w:r w:rsidRPr="005254EC">
        <w:rPr>
          <w:rFonts w:ascii="Arial" w:hAnsi="Arial" w:cs="Arial"/>
          <w:color w:val="000000" w:themeColor="text1"/>
        </w:rPr>
        <w:t xml:space="preserve"> nebo případně prostřednictvím elektronické pošty na e-mailovou adresu stanovenou </w:t>
      </w:r>
      <w:r w:rsidR="00022B1F">
        <w:rPr>
          <w:rFonts w:ascii="Arial" w:hAnsi="Arial" w:cs="Arial"/>
          <w:color w:val="000000" w:themeColor="text1"/>
        </w:rPr>
        <w:t>O</w:t>
      </w:r>
      <w:r w:rsidRPr="005254EC">
        <w:rPr>
          <w:rFonts w:ascii="Arial" w:hAnsi="Arial" w:cs="Arial"/>
          <w:color w:val="000000" w:themeColor="text1"/>
        </w:rPr>
        <w:t>bjednatelem.</w:t>
      </w:r>
    </w:p>
    <w:p w14:paraId="0FD91EFC" w14:textId="77777777" w:rsidR="00F240DF" w:rsidRPr="006A1350" w:rsidRDefault="00F240DF" w:rsidP="005F6DD3">
      <w:pPr>
        <w:spacing w:line="276" w:lineRule="auto"/>
        <w:jc w:val="both"/>
        <w:rPr>
          <w:rFonts w:ascii="Arial" w:hAnsi="Arial" w:cs="Arial"/>
        </w:rPr>
      </w:pPr>
    </w:p>
    <w:sectPr w:rsidR="00F240DF" w:rsidRPr="006A1350">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FE55" w14:textId="77777777" w:rsidR="00023DD5" w:rsidRDefault="00023DD5" w:rsidP="0075336B">
      <w:pPr>
        <w:spacing w:after="0" w:line="240" w:lineRule="auto"/>
      </w:pPr>
      <w:r>
        <w:separator/>
      </w:r>
    </w:p>
  </w:endnote>
  <w:endnote w:type="continuationSeparator" w:id="0">
    <w:p w14:paraId="6A066EA1" w14:textId="77777777" w:rsidR="00023DD5" w:rsidRDefault="00023DD5" w:rsidP="0075336B">
      <w:pPr>
        <w:spacing w:after="0" w:line="240" w:lineRule="auto"/>
      </w:pPr>
      <w:r>
        <w:continuationSeparator/>
      </w:r>
    </w:p>
  </w:endnote>
  <w:endnote w:type="continuationNotice" w:id="1">
    <w:p w14:paraId="09C06053" w14:textId="77777777" w:rsidR="00023DD5" w:rsidRDefault="0002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9F70" w14:textId="79A1E43C" w:rsidR="0075336B" w:rsidRPr="00774870" w:rsidRDefault="0075336B" w:rsidP="0075336B">
    <w:pPr>
      <w:pStyle w:val="Zpat"/>
      <w:jc w:val="center"/>
      <w:rPr>
        <w:rFonts w:ascii="Arial" w:hAnsi="Arial" w:cs="Arial"/>
        <w:i/>
        <w:iCs/>
        <w:sz w:val="20"/>
        <w:szCs w:val="20"/>
      </w:rPr>
    </w:pPr>
    <w:r w:rsidRPr="00774870">
      <w:rPr>
        <w:rFonts w:ascii="Arial" w:hAnsi="Arial" w:cs="Arial"/>
        <w:i/>
        <w:iCs/>
        <w:sz w:val="20"/>
        <w:szCs w:val="20"/>
      </w:rPr>
      <w:fldChar w:fldCharType="begin"/>
    </w:r>
    <w:r w:rsidRPr="00774870">
      <w:rPr>
        <w:rFonts w:ascii="Arial" w:hAnsi="Arial" w:cs="Arial"/>
        <w:i/>
        <w:iCs/>
        <w:sz w:val="20"/>
        <w:szCs w:val="20"/>
      </w:rPr>
      <w:instrText xml:space="preserve"> PAGE   \* MERGEFORMAT </w:instrText>
    </w:r>
    <w:r w:rsidRPr="00774870">
      <w:rPr>
        <w:rFonts w:ascii="Arial" w:hAnsi="Arial" w:cs="Arial"/>
        <w:i/>
        <w:iCs/>
        <w:sz w:val="20"/>
        <w:szCs w:val="20"/>
      </w:rPr>
      <w:fldChar w:fldCharType="separate"/>
    </w:r>
    <w:r w:rsidRPr="00774870">
      <w:rPr>
        <w:rFonts w:ascii="Arial" w:hAnsi="Arial" w:cs="Arial"/>
        <w:i/>
        <w:iCs/>
        <w:noProof/>
        <w:sz w:val="20"/>
        <w:szCs w:val="20"/>
      </w:rPr>
      <w:t>15</w:t>
    </w:r>
    <w:r w:rsidRPr="00774870">
      <w:rPr>
        <w:rFonts w:ascii="Arial" w:hAnsi="Arial" w:cs="Arial"/>
        <w:i/>
        <w:iCs/>
        <w:sz w:val="20"/>
        <w:szCs w:val="20"/>
      </w:rPr>
      <w:fldChar w:fldCharType="end"/>
    </w:r>
    <w:r w:rsidRPr="00774870">
      <w:rPr>
        <w:rFonts w:ascii="Arial" w:hAnsi="Arial" w:cs="Arial"/>
        <w:i/>
        <w:iCs/>
        <w:sz w:val="20"/>
        <w:szCs w:val="20"/>
      </w:rPr>
      <w:t xml:space="preserve"> / </w:t>
    </w:r>
    <w:r w:rsidRPr="00774870">
      <w:rPr>
        <w:rFonts w:ascii="Arial" w:hAnsi="Arial" w:cs="Arial"/>
        <w:i/>
        <w:iCs/>
        <w:sz w:val="20"/>
        <w:szCs w:val="20"/>
      </w:rPr>
      <w:fldChar w:fldCharType="begin"/>
    </w:r>
    <w:r w:rsidRPr="00774870">
      <w:rPr>
        <w:rFonts w:ascii="Arial" w:hAnsi="Arial" w:cs="Arial"/>
        <w:i/>
        <w:iCs/>
        <w:sz w:val="20"/>
        <w:szCs w:val="20"/>
      </w:rPr>
      <w:instrText xml:space="preserve"> NUMPAGES   \* MERGEFORMAT </w:instrText>
    </w:r>
    <w:r w:rsidRPr="00774870">
      <w:rPr>
        <w:rFonts w:ascii="Arial" w:hAnsi="Arial" w:cs="Arial"/>
        <w:i/>
        <w:iCs/>
        <w:sz w:val="20"/>
        <w:szCs w:val="20"/>
      </w:rPr>
      <w:fldChar w:fldCharType="separate"/>
    </w:r>
    <w:r w:rsidRPr="00774870">
      <w:rPr>
        <w:rFonts w:ascii="Arial" w:hAnsi="Arial" w:cs="Arial"/>
        <w:i/>
        <w:iCs/>
        <w:noProof/>
        <w:sz w:val="20"/>
        <w:szCs w:val="20"/>
      </w:rPr>
      <w:t>15</w:t>
    </w:r>
    <w:r w:rsidRPr="00774870">
      <w:rPr>
        <w:rFonts w:ascii="Arial" w:hAnsi="Arial" w:cs="Arial"/>
        <w:i/>
        <w:iCs/>
        <w:sz w:val="20"/>
        <w:szCs w:val="20"/>
      </w:rPr>
      <w:fldChar w:fldCharType="end"/>
    </w:r>
  </w:p>
  <w:p w14:paraId="52BDDDD6" w14:textId="77777777" w:rsidR="0075336B" w:rsidRPr="0075336B" w:rsidRDefault="0075336B" w:rsidP="0075336B">
    <w:pPr>
      <w:pStyle w:val="Zpat"/>
      <w:jc w:val="center"/>
      <w:rPr>
        <w:i/>
        <w:iCs/>
        <w:sz w:val="20"/>
        <w:szCs w:val="20"/>
      </w:rPr>
    </w:pPr>
  </w:p>
  <w:p w14:paraId="2DF9BA10" w14:textId="77777777" w:rsidR="0075336B" w:rsidRDefault="0075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D506" w14:textId="77777777" w:rsidR="00023DD5" w:rsidRDefault="00023DD5" w:rsidP="0075336B">
      <w:pPr>
        <w:spacing w:after="0" w:line="240" w:lineRule="auto"/>
      </w:pPr>
      <w:r>
        <w:separator/>
      </w:r>
    </w:p>
  </w:footnote>
  <w:footnote w:type="continuationSeparator" w:id="0">
    <w:p w14:paraId="1414B7EF" w14:textId="77777777" w:rsidR="00023DD5" w:rsidRDefault="00023DD5" w:rsidP="0075336B">
      <w:pPr>
        <w:spacing w:after="0" w:line="240" w:lineRule="auto"/>
      </w:pPr>
      <w:r>
        <w:continuationSeparator/>
      </w:r>
    </w:p>
  </w:footnote>
  <w:footnote w:type="continuationNotice" w:id="1">
    <w:p w14:paraId="46B4E9E5" w14:textId="77777777" w:rsidR="00023DD5" w:rsidRDefault="00023D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1A0"/>
    <w:multiLevelType w:val="hybridMultilevel"/>
    <w:tmpl w:val="A97A3B3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ABA98C"/>
    <w:multiLevelType w:val="hybridMultilevel"/>
    <w:tmpl w:val="BF26C5DE"/>
    <w:lvl w:ilvl="0" w:tplc="58AE6338">
      <w:start w:val="1"/>
      <w:numFmt w:val="bullet"/>
      <w:lvlText w:val=""/>
      <w:lvlJc w:val="left"/>
      <w:pPr>
        <w:ind w:left="720" w:hanging="360"/>
      </w:pPr>
      <w:rPr>
        <w:rFonts w:ascii="Symbol" w:hAnsi="Symbol" w:hint="default"/>
      </w:rPr>
    </w:lvl>
    <w:lvl w:ilvl="1" w:tplc="BF68A2A8">
      <w:start w:val="1"/>
      <w:numFmt w:val="bullet"/>
      <w:lvlText w:val="●"/>
      <w:lvlJc w:val="left"/>
      <w:pPr>
        <w:ind w:left="1440" w:hanging="360"/>
      </w:pPr>
      <w:rPr>
        <w:rFonts w:ascii="Noto Sans Symbols" w:hAnsi="Noto Sans Symbols" w:hint="default"/>
      </w:rPr>
    </w:lvl>
    <w:lvl w:ilvl="2" w:tplc="A4EC87FE">
      <w:start w:val="1"/>
      <w:numFmt w:val="bullet"/>
      <w:lvlText w:val=""/>
      <w:lvlJc w:val="left"/>
      <w:pPr>
        <w:ind w:left="2160" w:hanging="360"/>
      </w:pPr>
      <w:rPr>
        <w:rFonts w:ascii="Wingdings" w:hAnsi="Wingdings" w:hint="default"/>
      </w:rPr>
    </w:lvl>
    <w:lvl w:ilvl="3" w:tplc="8924B156">
      <w:start w:val="1"/>
      <w:numFmt w:val="bullet"/>
      <w:lvlText w:val=""/>
      <w:lvlJc w:val="left"/>
      <w:pPr>
        <w:ind w:left="2880" w:hanging="360"/>
      </w:pPr>
      <w:rPr>
        <w:rFonts w:ascii="Symbol" w:hAnsi="Symbol" w:hint="default"/>
      </w:rPr>
    </w:lvl>
    <w:lvl w:ilvl="4" w:tplc="D9FE849E">
      <w:start w:val="1"/>
      <w:numFmt w:val="bullet"/>
      <w:lvlText w:val="o"/>
      <w:lvlJc w:val="left"/>
      <w:pPr>
        <w:ind w:left="3600" w:hanging="360"/>
      </w:pPr>
      <w:rPr>
        <w:rFonts w:ascii="Courier New" w:hAnsi="Courier New" w:hint="default"/>
      </w:rPr>
    </w:lvl>
    <w:lvl w:ilvl="5" w:tplc="2146EF7A">
      <w:start w:val="1"/>
      <w:numFmt w:val="bullet"/>
      <w:lvlText w:val=""/>
      <w:lvlJc w:val="left"/>
      <w:pPr>
        <w:ind w:left="4320" w:hanging="360"/>
      </w:pPr>
      <w:rPr>
        <w:rFonts w:ascii="Wingdings" w:hAnsi="Wingdings" w:hint="default"/>
      </w:rPr>
    </w:lvl>
    <w:lvl w:ilvl="6" w:tplc="E11C6B2E">
      <w:start w:val="1"/>
      <w:numFmt w:val="bullet"/>
      <w:lvlText w:val=""/>
      <w:lvlJc w:val="left"/>
      <w:pPr>
        <w:ind w:left="5040" w:hanging="360"/>
      </w:pPr>
      <w:rPr>
        <w:rFonts w:ascii="Symbol" w:hAnsi="Symbol" w:hint="default"/>
      </w:rPr>
    </w:lvl>
    <w:lvl w:ilvl="7" w:tplc="22D4A0A0">
      <w:start w:val="1"/>
      <w:numFmt w:val="bullet"/>
      <w:lvlText w:val="o"/>
      <w:lvlJc w:val="left"/>
      <w:pPr>
        <w:ind w:left="5760" w:hanging="360"/>
      </w:pPr>
      <w:rPr>
        <w:rFonts w:ascii="Courier New" w:hAnsi="Courier New" w:hint="default"/>
      </w:rPr>
    </w:lvl>
    <w:lvl w:ilvl="8" w:tplc="BE9A9D8A">
      <w:start w:val="1"/>
      <w:numFmt w:val="bullet"/>
      <w:lvlText w:val=""/>
      <w:lvlJc w:val="left"/>
      <w:pPr>
        <w:ind w:left="6480" w:hanging="360"/>
      </w:pPr>
      <w:rPr>
        <w:rFonts w:ascii="Wingdings" w:hAnsi="Wingdings" w:hint="default"/>
      </w:rPr>
    </w:lvl>
  </w:abstractNum>
  <w:abstractNum w:abstractNumId="2" w15:restartNumberingAfterBreak="0">
    <w:nsid w:val="057A4F74"/>
    <w:multiLevelType w:val="multilevel"/>
    <w:tmpl w:val="C452321E"/>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69402E5"/>
    <w:multiLevelType w:val="multilevel"/>
    <w:tmpl w:val="96AE33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D56C6E"/>
    <w:multiLevelType w:val="hybridMultilevel"/>
    <w:tmpl w:val="3342F7C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 w15:restartNumberingAfterBreak="0">
    <w:nsid w:val="1917391B"/>
    <w:multiLevelType w:val="hybridMultilevel"/>
    <w:tmpl w:val="265629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94774B8"/>
    <w:multiLevelType w:val="multilevel"/>
    <w:tmpl w:val="175A36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DFC12A3"/>
    <w:multiLevelType w:val="hybridMultilevel"/>
    <w:tmpl w:val="3B48A9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0FA58CA"/>
    <w:multiLevelType w:val="multilevel"/>
    <w:tmpl w:val="2F484740"/>
    <w:lvl w:ilvl="0">
      <w:start w:val="1"/>
      <w:numFmt w:val="decimal"/>
      <w:pStyle w:val="AnZvr-i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7A2470"/>
    <w:multiLevelType w:val="multilevel"/>
    <w:tmpl w:val="C486D03C"/>
    <w:lvl w:ilvl="0">
      <w:start w:val="1"/>
      <w:numFmt w:val="decimal"/>
      <w:lvlText w:val="%1."/>
      <w:lvlJc w:val="left"/>
      <w:pPr>
        <w:ind w:left="567" w:hanging="567"/>
      </w:pPr>
      <w:rPr>
        <w:rFonts w:ascii="Arial" w:hAnsi="Arial" w:cs="Arial" w:hint="default"/>
        <w:b w:val="0"/>
        <w:color w:val="auto"/>
        <w:sz w:val="22"/>
        <w:szCs w:val="22"/>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24C6767D"/>
    <w:multiLevelType w:val="hybridMultilevel"/>
    <w:tmpl w:val="571096C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26570371"/>
    <w:multiLevelType w:val="multilevel"/>
    <w:tmpl w:val="570A70B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2D886AD0"/>
    <w:multiLevelType w:val="hybridMultilevel"/>
    <w:tmpl w:val="B4F815FA"/>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EC161A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39765E1"/>
    <w:multiLevelType w:val="multilevel"/>
    <w:tmpl w:val="78526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94A0A72"/>
    <w:multiLevelType w:val="multilevel"/>
    <w:tmpl w:val="B7608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bullet"/>
      <w:lvlText w:val="●"/>
      <w:lvlJc w:val="left"/>
      <w:pPr>
        <w:ind w:left="1584" w:hanging="504"/>
      </w:pPr>
      <w:rPr>
        <w:rFonts w:ascii="Noto Sans Symbols" w:eastAsia="Noto Sans Symbols" w:hAnsi="Noto Sans Symbols" w:cs="Noto Sans Symbols"/>
      </w:rPr>
    </w:lvl>
    <w:lvl w:ilvl="3">
      <w:start w:val="1"/>
      <w:numFmt w:val="decimal"/>
      <w:lvlText w:val="●.%2.●.%4."/>
      <w:lvlJc w:val="left"/>
      <w:pPr>
        <w:ind w:left="2088" w:hanging="648"/>
      </w:pPr>
    </w:lvl>
    <w:lvl w:ilvl="4">
      <w:start w:val="1"/>
      <w:numFmt w:val="decimal"/>
      <w:lvlText w:val="●.%2.●.%4.%5."/>
      <w:lvlJc w:val="left"/>
      <w:pPr>
        <w:ind w:left="2592" w:hanging="792"/>
      </w:pPr>
    </w:lvl>
    <w:lvl w:ilvl="5">
      <w:start w:val="1"/>
      <w:numFmt w:val="decimal"/>
      <w:lvlText w:val="●.%2.●.%4.%5.%6."/>
      <w:lvlJc w:val="left"/>
      <w:pPr>
        <w:ind w:left="3096" w:hanging="935"/>
      </w:pPr>
    </w:lvl>
    <w:lvl w:ilvl="6">
      <w:start w:val="1"/>
      <w:numFmt w:val="decimal"/>
      <w:lvlText w:val="●.%2.●.%4.%5.%6.%7."/>
      <w:lvlJc w:val="left"/>
      <w:pPr>
        <w:ind w:left="3600" w:hanging="1080"/>
      </w:pPr>
    </w:lvl>
    <w:lvl w:ilvl="7">
      <w:start w:val="1"/>
      <w:numFmt w:val="decimal"/>
      <w:lvlText w:val="●.%2.●.%4.%5.%6.%7.%8."/>
      <w:lvlJc w:val="left"/>
      <w:pPr>
        <w:ind w:left="4104" w:hanging="1224"/>
      </w:pPr>
    </w:lvl>
    <w:lvl w:ilvl="8">
      <w:start w:val="1"/>
      <w:numFmt w:val="decimal"/>
      <w:lvlText w:val="●.%2.●.%4.%5.%6.%7.%8.%9."/>
      <w:lvlJc w:val="left"/>
      <w:pPr>
        <w:ind w:left="4680" w:hanging="1440"/>
      </w:pPr>
    </w:lvl>
  </w:abstractNum>
  <w:abstractNum w:abstractNumId="17"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971389C"/>
    <w:multiLevelType w:val="multilevel"/>
    <w:tmpl w:val="0BA866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E3349D4"/>
    <w:multiLevelType w:val="multilevel"/>
    <w:tmpl w:val="336AFB06"/>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4B0746"/>
    <w:multiLevelType w:val="multilevel"/>
    <w:tmpl w:val="908AA2A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7726B29"/>
    <w:multiLevelType w:val="multilevel"/>
    <w:tmpl w:val="BF28D9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579412D2"/>
    <w:multiLevelType w:val="multilevel"/>
    <w:tmpl w:val="577A6A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5D097641"/>
    <w:multiLevelType w:val="multilevel"/>
    <w:tmpl w:val="DF7A0A9C"/>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6243799D"/>
    <w:multiLevelType w:val="hybridMultilevel"/>
    <w:tmpl w:val="EFC2A26A"/>
    <w:lvl w:ilvl="0" w:tplc="0405000F">
      <w:start w:val="1"/>
      <w:numFmt w:val="decimal"/>
      <w:lvlText w:val="%1."/>
      <w:lvlJc w:val="left"/>
      <w:pPr>
        <w:ind w:left="644"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F05387"/>
    <w:multiLevelType w:val="multilevel"/>
    <w:tmpl w:val="4A7A7CD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63DC3F64"/>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664A6C5D"/>
    <w:multiLevelType w:val="hybridMultilevel"/>
    <w:tmpl w:val="BAFA9984"/>
    <w:lvl w:ilvl="0" w:tplc="CFDCBF4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3E346D"/>
    <w:multiLevelType w:val="multilevel"/>
    <w:tmpl w:val="F5E6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8A287C"/>
    <w:multiLevelType w:val="hybridMultilevel"/>
    <w:tmpl w:val="114CD432"/>
    <w:lvl w:ilvl="0" w:tplc="FFFFFFFF">
      <w:start w:val="1"/>
      <w:numFmt w:val="decimal"/>
      <w:lvlText w:val="%1."/>
      <w:lvlJc w:val="left"/>
      <w:pPr>
        <w:ind w:left="644" w:hanging="360"/>
      </w:pPr>
      <w:rPr>
        <w:rFonts w:hint="default"/>
      </w:rPr>
    </w:lvl>
    <w:lvl w:ilvl="1" w:tplc="0405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D757DA"/>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ADB03F9"/>
    <w:multiLevelType w:val="multilevel"/>
    <w:tmpl w:val="2F0EA8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B0A790D"/>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B595554"/>
    <w:multiLevelType w:val="multilevel"/>
    <w:tmpl w:val="DC24E5FC"/>
    <w:lvl w:ilvl="0">
      <w:start w:val="1"/>
      <w:numFmt w:val="upperRoman"/>
      <w:lvlText w:val="%1."/>
      <w:lvlJc w:val="right"/>
      <w:pPr>
        <w:ind w:left="3583" w:hanging="180"/>
      </w:pPr>
      <w:rPr>
        <w:rFonts w:hint="default"/>
      </w:rPr>
    </w:lvl>
    <w:lvl w:ilvl="1">
      <w:start w:val="1"/>
      <w:numFmt w:val="decimal"/>
      <w:lvlText w:val="%2."/>
      <w:lvlJc w:val="left"/>
      <w:pPr>
        <w:ind w:left="502" w:hanging="360"/>
      </w:pPr>
      <w:rPr>
        <w:rFonts w:asciiTheme="minorHAnsi" w:hAnsiTheme="minorHAnsi" w:cstheme="minorHAnsi" w:hint="default"/>
        <w:b w:val="0"/>
        <w:bCs w:val="0"/>
        <w:sz w:val="22"/>
        <w:szCs w:val="24"/>
      </w:rPr>
    </w:lvl>
    <w:lvl w:ilvl="2">
      <w:start w:val="1"/>
      <w:numFmt w:val="decimal"/>
      <w:lvlText w:val="%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7634059">
    <w:abstractNumId w:val="14"/>
  </w:num>
  <w:num w:numId="2" w16cid:durableId="1535847188">
    <w:abstractNumId w:val="3"/>
  </w:num>
  <w:num w:numId="3" w16cid:durableId="1710228982">
    <w:abstractNumId w:val="24"/>
  </w:num>
  <w:num w:numId="4" w16cid:durableId="220409899">
    <w:abstractNumId w:val="25"/>
  </w:num>
  <w:num w:numId="5" w16cid:durableId="1651247493">
    <w:abstractNumId w:val="7"/>
  </w:num>
  <w:num w:numId="6" w16cid:durableId="118493989">
    <w:abstractNumId w:val="34"/>
  </w:num>
  <w:num w:numId="7" w16cid:durableId="221186371">
    <w:abstractNumId w:val="23"/>
  </w:num>
  <w:num w:numId="8" w16cid:durableId="282276436">
    <w:abstractNumId w:val="19"/>
  </w:num>
  <w:num w:numId="9" w16cid:durableId="1486046359">
    <w:abstractNumId w:val="28"/>
  </w:num>
  <w:num w:numId="10" w16cid:durableId="1994482573">
    <w:abstractNumId w:val="26"/>
  </w:num>
  <w:num w:numId="11" w16cid:durableId="66808039">
    <w:abstractNumId w:val="12"/>
  </w:num>
  <w:num w:numId="12" w16cid:durableId="2038702677">
    <w:abstractNumId w:val="18"/>
  </w:num>
  <w:num w:numId="13" w16cid:durableId="977145810">
    <w:abstractNumId w:val="15"/>
  </w:num>
  <w:num w:numId="14" w16cid:durableId="1775633913">
    <w:abstractNumId w:val="33"/>
  </w:num>
  <w:num w:numId="15" w16cid:durableId="666522729">
    <w:abstractNumId w:val="35"/>
  </w:num>
  <w:num w:numId="16" w16cid:durableId="2069185951">
    <w:abstractNumId w:val="20"/>
  </w:num>
  <w:num w:numId="17" w16cid:durableId="1006983094">
    <w:abstractNumId w:val="22"/>
  </w:num>
  <w:num w:numId="18" w16cid:durableId="565117012">
    <w:abstractNumId w:val="16"/>
  </w:num>
  <w:num w:numId="19" w16cid:durableId="889264655">
    <w:abstractNumId w:val="2"/>
  </w:num>
  <w:num w:numId="20" w16cid:durableId="1214543697">
    <w:abstractNumId w:val="21"/>
  </w:num>
  <w:num w:numId="21" w16cid:durableId="1139154986">
    <w:abstractNumId w:val="1"/>
  </w:num>
  <w:num w:numId="22" w16cid:durableId="954560824">
    <w:abstractNumId w:val="31"/>
  </w:num>
  <w:num w:numId="23" w16cid:durableId="1698308701">
    <w:abstractNumId w:val="9"/>
  </w:num>
  <w:num w:numId="24" w16cid:durableId="1227840517">
    <w:abstractNumId w:val="4"/>
  </w:num>
  <w:num w:numId="25" w16cid:durableId="1738430789">
    <w:abstractNumId w:val="30"/>
  </w:num>
  <w:num w:numId="26" w16cid:durableId="256641654">
    <w:abstractNumId w:val="17"/>
  </w:num>
  <w:num w:numId="27" w16cid:durableId="762989156">
    <w:abstractNumId w:val="36"/>
  </w:num>
  <w:num w:numId="28" w16cid:durableId="12415599">
    <w:abstractNumId w:val="0"/>
  </w:num>
  <w:num w:numId="29" w16cid:durableId="447165349">
    <w:abstractNumId w:val="13"/>
  </w:num>
  <w:num w:numId="30" w16cid:durableId="522090770">
    <w:abstractNumId w:val="6"/>
  </w:num>
  <w:num w:numId="31" w16cid:durableId="210876445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45373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5329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57269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8912759">
    <w:abstractNumId w:val="5"/>
  </w:num>
  <w:num w:numId="36" w16cid:durableId="527068641">
    <w:abstractNumId w:val="10"/>
  </w:num>
  <w:num w:numId="37" w16cid:durableId="1169373494">
    <w:abstractNumId w:val="11"/>
  </w:num>
  <w:num w:numId="38" w16cid:durableId="1571577109">
    <w:abstractNumId w:val="8"/>
  </w:num>
  <w:num w:numId="39" w16cid:durableId="1647075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001094"/>
    <w:rsid w:val="00003015"/>
    <w:rsid w:val="0000545B"/>
    <w:rsid w:val="00005717"/>
    <w:rsid w:val="00010B7E"/>
    <w:rsid w:val="00014B31"/>
    <w:rsid w:val="00015F9E"/>
    <w:rsid w:val="00021276"/>
    <w:rsid w:val="00021AA0"/>
    <w:rsid w:val="00022B1F"/>
    <w:rsid w:val="00023DD5"/>
    <w:rsid w:val="00030CAD"/>
    <w:rsid w:val="000312C2"/>
    <w:rsid w:val="00032F36"/>
    <w:rsid w:val="00034E4A"/>
    <w:rsid w:val="0003510A"/>
    <w:rsid w:val="000359AE"/>
    <w:rsid w:val="000376FC"/>
    <w:rsid w:val="00037C04"/>
    <w:rsid w:val="000436FC"/>
    <w:rsid w:val="00043D6C"/>
    <w:rsid w:val="00044000"/>
    <w:rsid w:val="00046232"/>
    <w:rsid w:val="000501EB"/>
    <w:rsid w:val="00051C83"/>
    <w:rsid w:val="00055618"/>
    <w:rsid w:val="00063016"/>
    <w:rsid w:val="00063112"/>
    <w:rsid w:val="0006657A"/>
    <w:rsid w:val="000667E1"/>
    <w:rsid w:val="00067104"/>
    <w:rsid w:val="000673DE"/>
    <w:rsid w:val="00070284"/>
    <w:rsid w:val="00074DA7"/>
    <w:rsid w:val="000762FB"/>
    <w:rsid w:val="0007652A"/>
    <w:rsid w:val="00083CB5"/>
    <w:rsid w:val="00090C0B"/>
    <w:rsid w:val="000953F9"/>
    <w:rsid w:val="00097991"/>
    <w:rsid w:val="000A0650"/>
    <w:rsid w:val="000A4D90"/>
    <w:rsid w:val="000A6C4F"/>
    <w:rsid w:val="000A7C82"/>
    <w:rsid w:val="000B3F37"/>
    <w:rsid w:val="000B5670"/>
    <w:rsid w:val="000C021F"/>
    <w:rsid w:val="000C0EFA"/>
    <w:rsid w:val="000C109F"/>
    <w:rsid w:val="000C1532"/>
    <w:rsid w:val="000C4022"/>
    <w:rsid w:val="000C5CA7"/>
    <w:rsid w:val="000D399C"/>
    <w:rsid w:val="000D424D"/>
    <w:rsid w:val="000D6C74"/>
    <w:rsid w:val="000E1D2D"/>
    <w:rsid w:val="000E2822"/>
    <w:rsid w:val="000E2827"/>
    <w:rsid w:val="000E2973"/>
    <w:rsid w:val="000E3C28"/>
    <w:rsid w:val="000E5412"/>
    <w:rsid w:val="000F1222"/>
    <w:rsid w:val="000F15FC"/>
    <w:rsid w:val="000F61D9"/>
    <w:rsid w:val="001005A8"/>
    <w:rsid w:val="00101089"/>
    <w:rsid w:val="001116CC"/>
    <w:rsid w:val="001121AC"/>
    <w:rsid w:val="001140E0"/>
    <w:rsid w:val="00116861"/>
    <w:rsid w:val="00117C36"/>
    <w:rsid w:val="00120367"/>
    <w:rsid w:val="00121BA7"/>
    <w:rsid w:val="001235A5"/>
    <w:rsid w:val="0013128B"/>
    <w:rsid w:val="00132D86"/>
    <w:rsid w:val="00134169"/>
    <w:rsid w:val="00134E0A"/>
    <w:rsid w:val="00134E8F"/>
    <w:rsid w:val="001353EC"/>
    <w:rsid w:val="00137D5A"/>
    <w:rsid w:val="00140358"/>
    <w:rsid w:val="00141315"/>
    <w:rsid w:val="00142BCA"/>
    <w:rsid w:val="001437EA"/>
    <w:rsid w:val="0014473D"/>
    <w:rsid w:val="00144DAF"/>
    <w:rsid w:val="00145C56"/>
    <w:rsid w:val="0015788E"/>
    <w:rsid w:val="00160F6E"/>
    <w:rsid w:val="00163B15"/>
    <w:rsid w:val="00164E33"/>
    <w:rsid w:val="001716C0"/>
    <w:rsid w:val="00180C81"/>
    <w:rsid w:val="001846BD"/>
    <w:rsid w:val="0018642F"/>
    <w:rsid w:val="00186F7F"/>
    <w:rsid w:val="00191FF3"/>
    <w:rsid w:val="0019327C"/>
    <w:rsid w:val="001948B9"/>
    <w:rsid w:val="00196E64"/>
    <w:rsid w:val="001A03AA"/>
    <w:rsid w:val="001A6657"/>
    <w:rsid w:val="001A6930"/>
    <w:rsid w:val="001B1F4C"/>
    <w:rsid w:val="001B2570"/>
    <w:rsid w:val="001B2A75"/>
    <w:rsid w:val="001B408F"/>
    <w:rsid w:val="001B53DF"/>
    <w:rsid w:val="001B5478"/>
    <w:rsid w:val="001B6A99"/>
    <w:rsid w:val="001B7A75"/>
    <w:rsid w:val="001C09DD"/>
    <w:rsid w:val="001C40A1"/>
    <w:rsid w:val="001C6CDC"/>
    <w:rsid w:val="001D3FC4"/>
    <w:rsid w:val="001D59A0"/>
    <w:rsid w:val="001D5D9B"/>
    <w:rsid w:val="001E3044"/>
    <w:rsid w:val="001E5DF0"/>
    <w:rsid w:val="001E79F4"/>
    <w:rsid w:val="001F0539"/>
    <w:rsid w:val="001F60BB"/>
    <w:rsid w:val="001F7521"/>
    <w:rsid w:val="001F7D50"/>
    <w:rsid w:val="00213136"/>
    <w:rsid w:val="00213EB8"/>
    <w:rsid w:val="002144B4"/>
    <w:rsid w:val="00215AF5"/>
    <w:rsid w:val="002164EF"/>
    <w:rsid w:val="00217AF9"/>
    <w:rsid w:val="002224E4"/>
    <w:rsid w:val="0022368A"/>
    <w:rsid w:val="00223A0E"/>
    <w:rsid w:val="00224A18"/>
    <w:rsid w:val="0022530A"/>
    <w:rsid w:val="00232A91"/>
    <w:rsid w:val="002366A9"/>
    <w:rsid w:val="00237735"/>
    <w:rsid w:val="00240C3B"/>
    <w:rsid w:val="002515AB"/>
    <w:rsid w:val="00256EC0"/>
    <w:rsid w:val="00262F90"/>
    <w:rsid w:val="0026348B"/>
    <w:rsid w:val="0026492C"/>
    <w:rsid w:val="002658F5"/>
    <w:rsid w:val="00270C7C"/>
    <w:rsid w:val="002758C4"/>
    <w:rsid w:val="002770A7"/>
    <w:rsid w:val="0027731A"/>
    <w:rsid w:val="00282542"/>
    <w:rsid w:val="00285569"/>
    <w:rsid w:val="00290634"/>
    <w:rsid w:val="00293919"/>
    <w:rsid w:val="0029529B"/>
    <w:rsid w:val="002954D3"/>
    <w:rsid w:val="00296AEB"/>
    <w:rsid w:val="002A2B48"/>
    <w:rsid w:val="002A31D2"/>
    <w:rsid w:val="002A3D61"/>
    <w:rsid w:val="002A40A2"/>
    <w:rsid w:val="002A5BCA"/>
    <w:rsid w:val="002A63EA"/>
    <w:rsid w:val="002B2208"/>
    <w:rsid w:val="002B3D41"/>
    <w:rsid w:val="002B3E89"/>
    <w:rsid w:val="002B4582"/>
    <w:rsid w:val="002B7646"/>
    <w:rsid w:val="002B7A23"/>
    <w:rsid w:val="002C5BC6"/>
    <w:rsid w:val="002C7117"/>
    <w:rsid w:val="002D3F76"/>
    <w:rsid w:val="002D5DDC"/>
    <w:rsid w:val="002E215D"/>
    <w:rsid w:val="002E48B3"/>
    <w:rsid w:val="002E6479"/>
    <w:rsid w:val="002E70A2"/>
    <w:rsid w:val="002F194A"/>
    <w:rsid w:val="002F4652"/>
    <w:rsid w:val="002F5BA6"/>
    <w:rsid w:val="002F6081"/>
    <w:rsid w:val="002F7E7C"/>
    <w:rsid w:val="00304340"/>
    <w:rsid w:val="0030466B"/>
    <w:rsid w:val="0030655D"/>
    <w:rsid w:val="0030658D"/>
    <w:rsid w:val="00306BFB"/>
    <w:rsid w:val="00307B48"/>
    <w:rsid w:val="003140F6"/>
    <w:rsid w:val="00314DCA"/>
    <w:rsid w:val="00320E67"/>
    <w:rsid w:val="0032301D"/>
    <w:rsid w:val="003267A6"/>
    <w:rsid w:val="00331402"/>
    <w:rsid w:val="00332E11"/>
    <w:rsid w:val="00333190"/>
    <w:rsid w:val="00333229"/>
    <w:rsid w:val="00337760"/>
    <w:rsid w:val="0034328F"/>
    <w:rsid w:val="00343719"/>
    <w:rsid w:val="00343C6A"/>
    <w:rsid w:val="0034786C"/>
    <w:rsid w:val="00353ACA"/>
    <w:rsid w:val="00355E75"/>
    <w:rsid w:val="003570CE"/>
    <w:rsid w:val="00360921"/>
    <w:rsid w:val="0036199B"/>
    <w:rsid w:val="0036295F"/>
    <w:rsid w:val="003638A0"/>
    <w:rsid w:val="003721C0"/>
    <w:rsid w:val="00373C3E"/>
    <w:rsid w:val="00380ECB"/>
    <w:rsid w:val="00382270"/>
    <w:rsid w:val="00382296"/>
    <w:rsid w:val="00385FA0"/>
    <w:rsid w:val="00387B4F"/>
    <w:rsid w:val="00387F4B"/>
    <w:rsid w:val="00392087"/>
    <w:rsid w:val="00396683"/>
    <w:rsid w:val="003A09AC"/>
    <w:rsid w:val="003A0E5C"/>
    <w:rsid w:val="003A39F2"/>
    <w:rsid w:val="003A4176"/>
    <w:rsid w:val="003A4691"/>
    <w:rsid w:val="003A570B"/>
    <w:rsid w:val="003A5939"/>
    <w:rsid w:val="003A5B14"/>
    <w:rsid w:val="003A67A8"/>
    <w:rsid w:val="003B140D"/>
    <w:rsid w:val="003B2CF9"/>
    <w:rsid w:val="003B41FE"/>
    <w:rsid w:val="003C122A"/>
    <w:rsid w:val="003C1C70"/>
    <w:rsid w:val="003C58CC"/>
    <w:rsid w:val="003D2971"/>
    <w:rsid w:val="003D51BC"/>
    <w:rsid w:val="003D66B3"/>
    <w:rsid w:val="003E1B4F"/>
    <w:rsid w:val="003E3F21"/>
    <w:rsid w:val="003E693F"/>
    <w:rsid w:val="003E7A6E"/>
    <w:rsid w:val="003F0AB5"/>
    <w:rsid w:val="003F1313"/>
    <w:rsid w:val="003F30C8"/>
    <w:rsid w:val="003F69E0"/>
    <w:rsid w:val="00401D4E"/>
    <w:rsid w:val="004037CA"/>
    <w:rsid w:val="004045C9"/>
    <w:rsid w:val="004070E3"/>
    <w:rsid w:val="0041255E"/>
    <w:rsid w:val="00422827"/>
    <w:rsid w:val="00426B13"/>
    <w:rsid w:val="004304DC"/>
    <w:rsid w:val="00435444"/>
    <w:rsid w:val="0044131B"/>
    <w:rsid w:val="004511B4"/>
    <w:rsid w:val="004528C8"/>
    <w:rsid w:val="00453CEA"/>
    <w:rsid w:val="004540C3"/>
    <w:rsid w:val="00455CE9"/>
    <w:rsid w:val="004609D1"/>
    <w:rsid w:val="00462705"/>
    <w:rsid w:val="0046492D"/>
    <w:rsid w:val="00464BF0"/>
    <w:rsid w:val="0047008A"/>
    <w:rsid w:val="00471EB9"/>
    <w:rsid w:val="00475245"/>
    <w:rsid w:val="00476722"/>
    <w:rsid w:val="00481820"/>
    <w:rsid w:val="00482161"/>
    <w:rsid w:val="004829CF"/>
    <w:rsid w:val="0048350E"/>
    <w:rsid w:val="0048381B"/>
    <w:rsid w:val="00490CF8"/>
    <w:rsid w:val="00490E07"/>
    <w:rsid w:val="004964CC"/>
    <w:rsid w:val="004A703F"/>
    <w:rsid w:val="004B5A27"/>
    <w:rsid w:val="004C031D"/>
    <w:rsid w:val="004C098C"/>
    <w:rsid w:val="004C1638"/>
    <w:rsid w:val="004C164C"/>
    <w:rsid w:val="004C4769"/>
    <w:rsid w:val="004C5F20"/>
    <w:rsid w:val="004C63D4"/>
    <w:rsid w:val="004D0AED"/>
    <w:rsid w:val="004E1252"/>
    <w:rsid w:val="004E20D4"/>
    <w:rsid w:val="004E3E36"/>
    <w:rsid w:val="004E7B81"/>
    <w:rsid w:val="004F2618"/>
    <w:rsid w:val="004F2D84"/>
    <w:rsid w:val="004F3600"/>
    <w:rsid w:val="00502538"/>
    <w:rsid w:val="0050376A"/>
    <w:rsid w:val="0050709A"/>
    <w:rsid w:val="0051004A"/>
    <w:rsid w:val="00515A2F"/>
    <w:rsid w:val="0051675B"/>
    <w:rsid w:val="0052057F"/>
    <w:rsid w:val="00521F04"/>
    <w:rsid w:val="005254EC"/>
    <w:rsid w:val="005262C7"/>
    <w:rsid w:val="00527CD9"/>
    <w:rsid w:val="00535F48"/>
    <w:rsid w:val="005415B7"/>
    <w:rsid w:val="00541D41"/>
    <w:rsid w:val="00550362"/>
    <w:rsid w:val="00550E40"/>
    <w:rsid w:val="005522CA"/>
    <w:rsid w:val="00560FD2"/>
    <w:rsid w:val="0056301E"/>
    <w:rsid w:val="00564C3C"/>
    <w:rsid w:val="00570E1B"/>
    <w:rsid w:val="00571367"/>
    <w:rsid w:val="00574A28"/>
    <w:rsid w:val="00574B97"/>
    <w:rsid w:val="00584632"/>
    <w:rsid w:val="00584E3B"/>
    <w:rsid w:val="00592A2C"/>
    <w:rsid w:val="005956EA"/>
    <w:rsid w:val="00597BD2"/>
    <w:rsid w:val="005A04BD"/>
    <w:rsid w:val="005A45D9"/>
    <w:rsid w:val="005A4E3A"/>
    <w:rsid w:val="005A4EF3"/>
    <w:rsid w:val="005A5A78"/>
    <w:rsid w:val="005B1741"/>
    <w:rsid w:val="005B216D"/>
    <w:rsid w:val="005B5969"/>
    <w:rsid w:val="005C32FC"/>
    <w:rsid w:val="005C4CD1"/>
    <w:rsid w:val="005C6E60"/>
    <w:rsid w:val="005D1563"/>
    <w:rsid w:val="005D31A9"/>
    <w:rsid w:val="005D3236"/>
    <w:rsid w:val="005D4DB1"/>
    <w:rsid w:val="005D7EDD"/>
    <w:rsid w:val="005E5DBE"/>
    <w:rsid w:val="005F45AB"/>
    <w:rsid w:val="005F4A1A"/>
    <w:rsid w:val="005F6DD3"/>
    <w:rsid w:val="00601F1E"/>
    <w:rsid w:val="0060404A"/>
    <w:rsid w:val="00607ACD"/>
    <w:rsid w:val="00607AE8"/>
    <w:rsid w:val="00610E32"/>
    <w:rsid w:val="00622CD0"/>
    <w:rsid w:val="006245B4"/>
    <w:rsid w:val="006249B9"/>
    <w:rsid w:val="0063271D"/>
    <w:rsid w:val="00636172"/>
    <w:rsid w:val="006379F6"/>
    <w:rsid w:val="00640C2D"/>
    <w:rsid w:val="00643566"/>
    <w:rsid w:val="00657FA0"/>
    <w:rsid w:val="00660698"/>
    <w:rsid w:val="00661188"/>
    <w:rsid w:val="006619FC"/>
    <w:rsid w:val="00662455"/>
    <w:rsid w:val="006627EA"/>
    <w:rsid w:val="0066354E"/>
    <w:rsid w:val="00663DC1"/>
    <w:rsid w:val="00666044"/>
    <w:rsid w:val="00666ADC"/>
    <w:rsid w:val="006756E0"/>
    <w:rsid w:val="00675F3E"/>
    <w:rsid w:val="00677FFD"/>
    <w:rsid w:val="00682DBF"/>
    <w:rsid w:val="0068334D"/>
    <w:rsid w:val="00683B80"/>
    <w:rsid w:val="00687BA5"/>
    <w:rsid w:val="00690A33"/>
    <w:rsid w:val="00690EF1"/>
    <w:rsid w:val="00695456"/>
    <w:rsid w:val="006A1350"/>
    <w:rsid w:val="006A1678"/>
    <w:rsid w:val="006A4100"/>
    <w:rsid w:val="006A708C"/>
    <w:rsid w:val="006B01D0"/>
    <w:rsid w:val="006B19B2"/>
    <w:rsid w:val="006B4FA8"/>
    <w:rsid w:val="006C48A0"/>
    <w:rsid w:val="006C5521"/>
    <w:rsid w:val="006C5B20"/>
    <w:rsid w:val="006C5D9C"/>
    <w:rsid w:val="006D0D28"/>
    <w:rsid w:val="006D459D"/>
    <w:rsid w:val="006D54EF"/>
    <w:rsid w:val="006D7E46"/>
    <w:rsid w:val="006E0526"/>
    <w:rsid w:val="006F1F82"/>
    <w:rsid w:val="006F5D83"/>
    <w:rsid w:val="006F6E43"/>
    <w:rsid w:val="00707FC3"/>
    <w:rsid w:val="007207A9"/>
    <w:rsid w:val="00722F0B"/>
    <w:rsid w:val="00730A54"/>
    <w:rsid w:val="00736452"/>
    <w:rsid w:val="00737989"/>
    <w:rsid w:val="00742261"/>
    <w:rsid w:val="00742604"/>
    <w:rsid w:val="007446BF"/>
    <w:rsid w:val="00744E22"/>
    <w:rsid w:val="00746C83"/>
    <w:rsid w:val="00746D26"/>
    <w:rsid w:val="0075336B"/>
    <w:rsid w:val="007559CD"/>
    <w:rsid w:val="00757877"/>
    <w:rsid w:val="007639C1"/>
    <w:rsid w:val="00772263"/>
    <w:rsid w:val="00773722"/>
    <w:rsid w:val="00774870"/>
    <w:rsid w:val="00775577"/>
    <w:rsid w:val="00781007"/>
    <w:rsid w:val="0078350F"/>
    <w:rsid w:val="00792F9D"/>
    <w:rsid w:val="00794016"/>
    <w:rsid w:val="00795EA5"/>
    <w:rsid w:val="007969F4"/>
    <w:rsid w:val="007A1F17"/>
    <w:rsid w:val="007A56BF"/>
    <w:rsid w:val="007B13AC"/>
    <w:rsid w:val="007B1A08"/>
    <w:rsid w:val="007B2A07"/>
    <w:rsid w:val="007C099A"/>
    <w:rsid w:val="007C1FA5"/>
    <w:rsid w:val="007C4C4E"/>
    <w:rsid w:val="007D0B2E"/>
    <w:rsid w:val="007D1A69"/>
    <w:rsid w:val="007D33B5"/>
    <w:rsid w:val="007D3616"/>
    <w:rsid w:val="007D4268"/>
    <w:rsid w:val="007D42D0"/>
    <w:rsid w:val="007D5549"/>
    <w:rsid w:val="007E4FFF"/>
    <w:rsid w:val="007E66A0"/>
    <w:rsid w:val="007F0914"/>
    <w:rsid w:val="007F22A0"/>
    <w:rsid w:val="007F395C"/>
    <w:rsid w:val="007F4BC0"/>
    <w:rsid w:val="007F687B"/>
    <w:rsid w:val="00800E62"/>
    <w:rsid w:val="00812D21"/>
    <w:rsid w:val="00814400"/>
    <w:rsid w:val="00814CCB"/>
    <w:rsid w:val="008168A8"/>
    <w:rsid w:val="008228DE"/>
    <w:rsid w:val="008232DF"/>
    <w:rsid w:val="008262B7"/>
    <w:rsid w:val="008473C2"/>
    <w:rsid w:val="00850B93"/>
    <w:rsid w:val="008556C8"/>
    <w:rsid w:val="008565D3"/>
    <w:rsid w:val="00862B15"/>
    <w:rsid w:val="0087475F"/>
    <w:rsid w:val="008755AD"/>
    <w:rsid w:val="008761A4"/>
    <w:rsid w:val="00876EC9"/>
    <w:rsid w:val="00880513"/>
    <w:rsid w:val="00883388"/>
    <w:rsid w:val="00892533"/>
    <w:rsid w:val="008A0C94"/>
    <w:rsid w:val="008A2E6B"/>
    <w:rsid w:val="008A7965"/>
    <w:rsid w:val="008B1842"/>
    <w:rsid w:val="008B3524"/>
    <w:rsid w:val="008B3A96"/>
    <w:rsid w:val="008C0EE3"/>
    <w:rsid w:val="008C12F0"/>
    <w:rsid w:val="008C1C06"/>
    <w:rsid w:val="008C1E38"/>
    <w:rsid w:val="008D225B"/>
    <w:rsid w:val="008D4DBB"/>
    <w:rsid w:val="008D7549"/>
    <w:rsid w:val="008F08F0"/>
    <w:rsid w:val="008F6659"/>
    <w:rsid w:val="008F6C07"/>
    <w:rsid w:val="00904C12"/>
    <w:rsid w:val="00905BC8"/>
    <w:rsid w:val="0090609E"/>
    <w:rsid w:val="00910CEF"/>
    <w:rsid w:val="00911880"/>
    <w:rsid w:val="00912C33"/>
    <w:rsid w:val="0091497B"/>
    <w:rsid w:val="00917952"/>
    <w:rsid w:val="00922BEB"/>
    <w:rsid w:val="009251DF"/>
    <w:rsid w:val="00930B4F"/>
    <w:rsid w:val="00933E80"/>
    <w:rsid w:val="00935C43"/>
    <w:rsid w:val="00940B48"/>
    <w:rsid w:val="00943652"/>
    <w:rsid w:val="00946FC2"/>
    <w:rsid w:val="009478DE"/>
    <w:rsid w:val="00950605"/>
    <w:rsid w:val="00953ADF"/>
    <w:rsid w:val="00955AB4"/>
    <w:rsid w:val="00961643"/>
    <w:rsid w:val="00961C50"/>
    <w:rsid w:val="00962C59"/>
    <w:rsid w:val="00962CF9"/>
    <w:rsid w:val="0096326A"/>
    <w:rsid w:val="009642DE"/>
    <w:rsid w:val="009643C3"/>
    <w:rsid w:val="009704F0"/>
    <w:rsid w:val="00970EE4"/>
    <w:rsid w:val="00972764"/>
    <w:rsid w:val="00974307"/>
    <w:rsid w:val="00975710"/>
    <w:rsid w:val="00980FA4"/>
    <w:rsid w:val="00987197"/>
    <w:rsid w:val="00990B2B"/>
    <w:rsid w:val="009910E5"/>
    <w:rsid w:val="009918D5"/>
    <w:rsid w:val="009964F8"/>
    <w:rsid w:val="00997B80"/>
    <w:rsid w:val="009A129B"/>
    <w:rsid w:val="009A13AD"/>
    <w:rsid w:val="009A6D83"/>
    <w:rsid w:val="009B2B02"/>
    <w:rsid w:val="009B379B"/>
    <w:rsid w:val="009B7B0D"/>
    <w:rsid w:val="009C0410"/>
    <w:rsid w:val="009C1F63"/>
    <w:rsid w:val="009D0033"/>
    <w:rsid w:val="009D1485"/>
    <w:rsid w:val="009D65F0"/>
    <w:rsid w:val="009E759B"/>
    <w:rsid w:val="009F0D7A"/>
    <w:rsid w:val="00A04535"/>
    <w:rsid w:val="00A05B9D"/>
    <w:rsid w:val="00A06276"/>
    <w:rsid w:val="00A11E91"/>
    <w:rsid w:val="00A15862"/>
    <w:rsid w:val="00A17899"/>
    <w:rsid w:val="00A21437"/>
    <w:rsid w:val="00A2171A"/>
    <w:rsid w:val="00A2737D"/>
    <w:rsid w:val="00A33681"/>
    <w:rsid w:val="00A33E4B"/>
    <w:rsid w:val="00A34872"/>
    <w:rsid w:val="00A353DF"/>
    <w:rsid w:val="00A40667"/>
    <w:rsid w:val="00A426DF"/>
    <w:rsid w:val="00A46644"/>
    <w:rsid w:val="00A46925"/>
    <w:rsid w:val="00A52216"/>
    <w:rsid w:val="00A526F6"/>
    <w:rsid w:val="00A636E1"/>
    <w:rsid w:val="00A6588D"/>
    <w:rsid w:val="00A66A96"/>
    <w:rsid w:val="00A67085"/>
    <w:rsid w:val="00A713AE"/>
    <w:rsid w:val="00A71CCD"/>
    <w:rsid w:val="00A76FA1"/>
    <w:rsid w:val="00A822E1"/>
    <w:rsid w:val="00A83129"/>
    <w:rsid w:val="00A8410F"/>
    <w:rsid w:val="00A87051"/>
    <w:rsid w:val="00A919BA"/>
    <w:rsid w:val="00A92D77"/>
    <w:rsid w:val="00A94E8A"/>
    <w:rsid w:val="00A95585"/>
    <w:rsid w:val="00A97B50"/>
    <w:rsid w:val="00AA0A25"/>
    <w:rsid w:val="00AA409B"/>
    <w:rsid w:val="00AB2708"/>
    <w:rsid w:val="00AB332B"/>
    <w:rsid w:val="00AC625B"/>
    <w:rsid w:val="00AC7267"/>
    <w:rsid w:val="00AC7C7B"/>
    <w:rsid w:val="00AD3564"/>
    <w:rsid w:val="00AD6358"/>
    <w:rsid w:val="00AD7E63"/>
    <w:rsid w:val="00AE129A"/>
    <w:rsid w:val="00AE3577"/>
    <w:rsid w:val="00AE67A2"/>
    <w:rsid w:val="00AE72ED"/>
    <w:rsid w:val="00AF018B"/>
    <w:rsid w:val="00AF21F2"/>
    <w:rsid w:val="00AF2704"/>
    <w:rsid w:val="00AF5920"/>
    <w:rsid w:val="00AF6902"/>
    <w:rsid w:val="00B04091"/>
    <w:rsid w:val="00B057CB"/>
    <w:rsid w:val="00B05F54"/>
    <w:rsid w:val="00B069E3"/>
    <w:rsid w:val="00B070BB"/>
    <w:rsid w:val="00B074EB"/>
    <w:rsid w:val="00B07A9E"/>
    <w:rsid w:val="00B121ED"/>
    <w:rsid w:val="00B203B3"/>
    <w:rsid w:val="00B224A2"/>
    <w:rsid w:val="00B26A65"/>
    <w:rsid w:val="00B275EC"/>
    <w:rsid w:val="00B30E2A"/>
    <w:rsid w:val="00B3313B"/>
    <w:rsid w:val="00B35199"/>
    <w:rsid w:val="00B37D77"/>
    <w:rsid w:val="00B37F5A"/>
    <w:rsid w:val="00B42B14"/>
    <w:rsid w:val="00B44447"/>
    <w:rsid w:val="00B44D75"/>
    <w:rsid w:val="00B46B4B"/>
    <w:rsid w:val="00B52523"/>
    <w:rsid w:val="00B57133"/>
    <w:rsid w:val="00B60F45"/>
    <w:rsid w:val="00B62718"/>
    <w:rsid w:val="00B6321D"/>
    <w:rsid w:val="00B73047"/>
    <w:rsid w:val="00B75048"/>
    <w:rsid w:val="00B76B78"/>
    <w:rsid w:val="00B8411D"/>
    <w:rsid w:val="00B85A71"/>
    <w:rsid w:val="00B86547"/>
    <w:rsid w:val="00B8694F"/>
    <w:rsid w:val="00B929BA"/>
    <w:rsid w:val="00B94023"/>
    <w:rsid w:val="00B96462"/>
    <w:rsid w:val="00B97895"/>
    <w:rsid w:val="00BA34B0"/>
    <w:rsid w:val="00BA4E74"/>
    <w:rsid w:val="00BB0C96"/>
    <w:rsid w:val="00BB0CB2"/>
    <w:rsid w:val="00BB49CB"/>
    <w:rsid w:val="00BB506A"/>
    <w:rsid w:val="00BB730B"/>
    <w:rsid w:val="00BC07CD"/>
    <w:rsid w:val="00BC1615"/>
    <w:rsid w:val="00BC434D"/>
    <w:rsid w:val="00BC6233"/>
    <w:rsid w:val="00BC6257"/>
    <w:rsid w:val="00BD6D59"/>
    <w:rsid w:val="00BD789D"/>
    <w:rsid w:val="00BE12C3"/>
    <w:rsid w:val="00BE2A2D"/>
    <w:rsid w:val="00BE72AC"/>
    <w:rsid w:val="00BF64DA"/>
    <w:rsid w:val="00C0153B"/>
    <w:rsid w:val="00C04438"/>
    <w:rsid w:val="00C10E9A"/>
    <w:rsid w:val="00C11730"/>
    <w:rsid w:val="00C14137"/>
    <w:rsid w:val="00C14838"/>
    <w:rsid w:val="00C14C47"/>
    <w:rsid w:val="00C161D9"/>
    <w:rsid w:val="00C167FE"/>
    <w:rsid w:val="00C21B09"/>
    <w:rsid w:val="00C24B47"/>
    <w:rsid w:val="00C26A70"/>
    <w:rsid w:val="00C31D9B"/>
    <w:rsid w:val="00C412C5"/>
    <w:rsid w:val="00C44310"/>
    <w:rsid w:val="00C461B4"/>
    <w:rsid w:val="00C4667B"/>
    <w:rsid w:val="00C51437"/>
    <w:rsid w:val="00C51CB7"/>
    <w:rsid w:val="00C5258D"/>
    <w:rsid w:val="00C52E2E"/>
    <w:rsid w:val="00C627B1"/>
    <w:rsid w:val="00C634CF"/>
    <w:rsid w:val="00C7033B"/>
    <w:rsid w:val="00C747D2"/>
    <w:rsid w:val="00C74BF9"/>
    <w:rsid w:val="00C756C6"/>
    <w:rsid w:val="00C766BA"/>
    <w:rsid w:val="00C8210A"/>
    <w:rsid w:val="00C83068"/>
    <w:rsid w:val="00C83981"/>
    <w:rsid w:val="00C90CCE"/>
    <w:rsid w:val="00C925C6"/>
    <w:rsid w:val="00C95CA9"/>
    <w:rsid w:val="00C95D63"/>
    <w:rsid w:val="00C95DDA"/>
    <w:rsid w:val="00C96315"/>
    <w:rsid w:val="00CA0FBE"/>
    <w:rsid w:val="00CB0998"/>
    <w:rsid w:val="00CB5E6A"/>
    <w:rsid w:val="00CB636B"/>
    <w:rsid w:val="00CC25AE"/>
    <w:rsid w:val="00CC38B6"/>
    <w:rsid w:val="00CC3E28"/>
    <w:rsid w:val="00CC468A"/>
    <w:rsid w:val="00CC51F5"/>
    <w:rsid w:val="00CC5F81"/>
    <w:rsid w:val="00CD316A"/>
    <w:rsid w:val="00CE18AB"/>
    <w:rsid w:val="00CE339F"/>
    <w:rsid w:val="00CE7757"/>
    <w:rsid w:val="00CF18CF"/>
    <w:rsid w:val="00CF2CCD"/>
    <w:rsid w:val="00CF4699"/>
    <w:rsid w:val="00CF4A29"/>
    <w:rsid w:val="00CF5DFD"/>
    <w:rsid w:val="00CF733E"/>
    <w:rsid w:val="00D029A3"/>
    <w:rsid w:val="00D07197"/>
    <w:rsid w:val="00D101C5"/>
    <w:rsid w:val="00D13375"/>
    <w:rsid w:val="00D142A5"/>
    <w:rsid w:val="00D155BA"/>
    <w:rsid w:val="00D1644D"/>
    <w:rsid w:val="00D20801"/>
    <w:rsid w:val="00D25488"/>
    <w:rsid w:val="00D26C9D"/>
    <w:rsid w:val="00D30D24"/>
    <w:rsid w:val="00D371CD"/>
    <w:rsid w:val="00D40906"/>
    <w:rsid w:val="00D5060F"/>
    <w:rsid w:val="00D6473D"/>
    <w:rsid w:val="00D652EC"/>
    <w:rsid w:val="00D70346"/>
    <w:rsid w:val="00D70E72"/>
    <w:rsid w:val="00D71E4A"/>
    <w:rsid w:val="00D7773D"/>
    <w:rsid w:val="00D80E33"/>
    <w:rsid w:val="00D810D9"/>
    <w:rsid w:val="00D82419"/>
    <w:rsid w:val="00D830FE"/>
    <w:rsid w:val="00D86C2C"/>
    <w:rsid w:val="00D90A6E"/>
    <w:rsid w:val="00D91D28"/>
    <w:rsid w:val="00D94456"/>
    <w:rsid w:val="00D966E2"/>
    <w:rsid w:val="00D9702A"/>
    <w:rsid w:val="00D971D6"/>
    <w:rsid w:val="00DA1D88"/>
    <w:rsid w:val="00DB3209"/>
    <w:rsid w:val="00DB674B"/>
    <w:rsid w:val="00DC0316"/>
    <w:rsid w:val="00DC3D7C"/>
    <w:rsid w:val="00DD0578"/>
    <w:rsid w:val="00DD4C6B"/>
    <w:rsid w:val="00DD75FD"/>
    <w:rsid w:val="00DD7CF7"/>
    <w:rsid w:val="00DE044A"/>
    <w:rsid w:val="00DE4FAC"/>
    <w:rsid w:val="00DE67ED"/>
    <w:rsid w:val="00DE74EE"/>
    <w:rsid w:val="00DF0AA7"/>
    <w:rsid w:val="00DF3267"/>
    <w:rsid w:val="00DF4E81"/>
    <w:rsid w:val="00DF7E7A"/>
    <w:rsid w:val="00E0742B"/>
    <w:rsid w:val="00E11486"/>
    <w:rsid w:val="00E13259"/>
    <w:rsid w:val="00E16271"/>
    <w:rsid w:val="00E16D60"/>
    <w:rsid w:val="00E2080B"/>
    <w:rsid w:val="00E21690"/>
    <w:rsid w:val="00E22AC3"/>
    <w:rsid w:val="00E24C3C"/>
    <w:rsid w:val="00E254EE"/>
    <w:rsid w:val="00E26F9F"/>
    <w:rsid w:val="00E3453B"/>
    <w:rsid w:val="00E34EEE"/>
    <w:rsid w:val="00E34FA9"/>
    <w:rsid w:val="00E422E5"/>
    <w:rsid w:val="00E4709D"/>
    <w:rsid w:val="00E47211"/>
    <w:rsid w:val="00E533F5"/>
    <w:rsid w:val="00E57DC4"/>
    <w:rsid w:val="00E6285E"/>
    <w:rsid w:val="00E66226"/>
    <w:rsid w:val="00E73D3C"/>
    <w:rsid w:val="00E75406"/>
    <w:rsid w:val="00E75AEA"/>
    <w:rsid w:val="00E807EA"/>
    <w:rsid w:val="00E84526"/>
    <w:rsid w:val="00E92E99"/>
    <w:rsid w:val="00E935E8"/>
    <w:rsid w:val="00EA1180"/>
    <w:rsid w:val="00EA42D3"/>
    <w:rsid w:val="00EA6EC0"/>
    <w:rsid w:val="00EA6FA3"/>
    <w:rsid w:val="00EA75FA"/>
    <w:rsid w:val="00EB0FA8"/>
    <w:rsid w:val="00EB17DF"/>
    <w:rsid w:val="00EB790A"/>
    <w:rsid w:val="00EC37B6"/>
    <w:rsid w:val="00EC69C8"/>
    <w:rsid w:val="00ED0DC7"/>
    <w:rsid w:val="00ED77A6"/>
    <w:rsid w:val="00ED7890"/>
    <w:rsid w:val="00EE01F5"/>
    <w:rsid w:val="00EE11A8"/>
    <w:rsid w:val="00EE3299"/>
    <w:rsid w:val="00EE6718"/>
    <w:rsid w:val="00EF2765"/>
    <w:rsid w:val="00EF3AD6"/>
    <w:rsid w:val="00EF5468"/>
    <w:rsid w:val="00F02F6D"/>
    <w:rsid w:val="00F0667F"/>
    <w:rsid w:val="00F076FF"/>
    <w:rsid w:val="00F07DEF"/>
    <w:rsid w:val="00F10D22"/>
    <w:rsid w:val="00F13FB3"/>
    <w:rsid w:val="00F17F48"/>
    <w:rsid w:val="00F21A37"/>
    <w:rsid w:val="00F22AB9"/>
    <w:rsid w:val="00F240DF"/>
    <w:rsid w:val="00F31B7D"/>
    <w:rsid w:val="00F35C35"/>
    <w:rsid w:val="00F428E9"/>
    <w:rsid w:val="00F42964"/>
    <w:rsid w:val="00F42F71"/>
    <w:rsid w:val="00F430ED"/>
    <w:rsid w:val="00F50B23"/>
    <w:rsid w:val="00F52AD9"/>
    <w:rsid w:val="00F55022"/>
    <w:rsid w:val="00F56782"/>
    <w:rsid w:val="00F56AF5"/>
    <w:rsid w:val="00F6080E"/>
    <w:rsid w:val="00F6243B"/>
    <w:rsid w:val="00F63E37"/>
    <w:rsid w:val="00F64883"/>
    <w:rsid w:val="00F676E8"/>
    <w:rsid w:val="00F71469"/>
    <w:rsid w:val="00F729D9"/>
    <w:rsid w:val="00F73203"/>
    <w:rsid w:val="00F75658"/>
    <w:rsid w:val="00F75806"/>
    <w:rsid w:val="00F813F6"/>
    <w:rsid w:val="00F81958"/>
    <w:rsid w:val="00F819E6"/>
    <w:rsid w:val="00F839D6"/>
    <w:rsid w:val="00F83A97"/>
    <w:rsid w:val="00F85471"/>
    <w:rsid w:val="00F879F0"/>
    <w:rsid w:val="00F928A0"/>
    <w:rsid w:val="00FA0D05"/>
    <w:rsid w:val="00FA2969"/>
    <w:rsid w:val="00FA76DF"/>
    <w:rsid w:val="00FB29CE"/>
    <w:rsid w:val="00FB32F2"/>
    <w:rsid w:val="00FC2C09"/>
    <w:rsid w:val="00FC399A"/>
    <w:rsid w:val="00FC4626"/>
    <w:rsid w:val="00FC68E0"/>
    <w:rsid w:val="00FC72CA"/>
    <w:rsid w:val="00FC7471"/>
    <w:rsid w:val="00FC7D28"/>
    <w:rsid w:val="00FD015D"/>
    <w:rsid w:val="00FD3892"/>
    <w:rsid w:val="00FE0E94"/>
    <w:rsid w:val="00FE2652"/>
    <w:rsid w:val="00FF1E21"/>
    <w:rsid w:val="00FF3AB0"/>
    <w:rsid w:val="00FF7E0E"/>
    <w:rsid w:val="064297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BFD"/>
  <w15:docId w15:val="{02B7D442-DB7F-4533-92F4-8AB1982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2AA"/>
    <w:pPr>
      <w:spacing w:after="160" w:line="259" w:lineRule="auto"/>
    </w:pPr>
  </w:style>
  <w:style w:type="paragraph" w:styleId="Nadpis1">
    <w:name w:val="heading 1"/>
    <w:basedOn w:val="Normln"/>
    <w:next w:val="Normln"/>
    <w:link w:val="Nadpis1Char"/>
    <w:uiPriority w:val="9"/>
    <w:qFormat/>
    <w:rsid w:val="006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A5D5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C76BF"/>
    <w:rPr>
      <w:color w:val="0563C1" w:themeColor="hyperlink"/>
      <w:u w:val="single"/>
    </w:rPr>
  </w:style>
  <w:style w:type="character" w:customStyle="1" w:styleId="TextbublinyChar">
    <w:name w:val="Text bubliny Char"/>
    <w:basedOn w:val="Standardnpsmoodstavce"/>
    <w:link w:val="Textbubliny"/>
    <w:uiPriority w:val="99"/>
    <w:semiHidden/>
    <w:qFormat/>
    <w:rsid w:val="00381526"/>
    <w:rPr>
      <w:rFonts w:ascii="Tahoma" w:hAnsi="Tahoma" w:cs="Tahoma"/>
      <w:sz w:val="16"/>
      <w:szCs w:val="16"/>
    </w:rPr>
  </w:style>
  <w:style w:type="character" w:styleId="Odkaznakoment">
    <w:name w:val="annotation reference"/>
    <w:basedOn w:val="Standardnpsmoodstavce"/>
    <w:uiPriority w:val="99"/>
    <w:unhideWhenUsed/>
    <w:qFormat/>
    <w:rsid w:val="00345FAF"/>
    <w:rPr>
      <w:sz w:val="16"/>
      <w:szCs w:val="16"/>
    </w:rPr>
  </w:style>
  <w:style w:type="character" w:customStyle="1" w:styleId="TextkomenteChar">
    <w:name w:val="Text komentáře Char"/>
    <w:basedOn w:val="Standardnpsmoodstavce"/>
    <w:link w:val="Textkomente"/>
    <w:uiPriority w:val="99"/>
    <w:qFormat/>
    <w:rsid w:val="00345FAF"/>
    <w:rPr>
      <w:sz w:val="20"/>
      <w:szCs w:val="20"/>
    </w:rPr>
  </w:style>
  <w:style w:type="character" w:customStyle="1" w:styleId="PedmtkomenteChar">
    <w:name w:val="Předmět komentáře Char"/>
    <w:basedOn w:val="TextkomenteChar"/>
    <w:link w:val="Pedmtkomente"/>
    <w:uiPriority w:val="99"/>
    <w:semiHidden/>
    <w:qFormat/>
    <w:rsid w:val="00345FAF"/>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Hlavikarejstku">
    <w:name w:val="index heading"/>
    <w:basedOn w:val="Heading"/>
  </w:style>
  <w:style w:type="paragraph" w:styleId="Nadpisobsahu">
    <w:name w:val="TOC Heading"/>
    <w:basedOn w:val="Nadpis1"/>
    <w:next w:val="Normln"/>
    <w:uiPriority w:val="39"/>
    <w:unhideWhenUsed/>
    <w:qFormat/>
    <w:rsid w:val="006A5D55"/>
    <w:pPr>
      <w:outlineLvl w:val="9"/>
    </w:pPr>
    <w:rPr>
      <w:lang w:eastAsia="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6A5D55"/>
    <w:pPr>
      <w:ind w:left="720"/>
      <w:contextualSpacing/>
    </w:pPr>
  </w:style>
  <w:style w:type="paragraph" w:styleId="Obsah1">
    <w:name w:val="toc 1"/>
    <w:basedOn w:val="Normln"/>
    <w:next w:val="Normln"/>
    <w:autoRedefine/>
    <w:uiPriority w:val="39"/>
    <w:unhideWhenUsed/>
    <w:rsid w:val="00FC76BF"/>
    <w:pPr>
      <w:spacing w:after="100"/>
    </w:pPr>
  </w:style>
  <w:style w:type="paragraph" w:styleId="Textbubliny">
    <w:name w:val="Balloon Text"/>
    <w:basedOn w:val="Normln"/>
    <w:link w:val="TextbublinyChar"/>
    <w:uiPriority w:val="99"/>
    <w:semiHidden/>
    <w:unhideWhenUsed/>
    <w:qFormat/>
    <w:rsid w:val="00381526"/>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345FA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45FAF"/>
    <w:rPr>
      <w:b/>
      <w:bCs/>
    </w:rPr>
  </w:style>
  <w:style w:type="paragraph" w:customStyle="1" w:styleId="Normlntabulka1">
    <w:name w:val="Normální tabulka1"/>
    <w:qFormat/>
    <w:rPr>
      <w:rFonts w:eastAsia="Cambria Math" w:cs="Calibri"/>
    </w:rPr>
  </w:style>
  <w:style w:type="table" w:styleId="Mkatabulky">
    <w:name w:val="Table Grid"/>
    <w:basedOn w:val="Normlntabulka"/>
    <w:uiPriority w:val="39"/>
    <w:rsid w:val="0085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33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36B"/>
  </w:style>
  <w:style w:type="paragraph" w:styleId="Zpat">
    <w:name w:val="footer"/>
    <w:basedOn w:val="Normln"/>
    <w:link w:val="ZpatChar"/>
    <w:uiPriority w:val="99"/>
    <w:unhideWhenUsed/>
    <w:rsid w:val="007533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36B"/>
  </w:style>
  <w:style w:type="paragraph" w:styleId="Revize">
    <w:name w:val="Revision"/>
    <w:hidden/>
    <w:uiPriority w:val="99"/>
    <w:semiHidden/>
    <w:rsid w:val="006A1350"/>
    <w:pPr>
      <w:suppressAutoHyphens w:val="0"/>
    </w:pPr>
  </w:style>
  <w:style w:type="table" w:customStyle="1" w:styleId="Mkatabulky12">
    <w:name w:val="Mřížka tabulky12"/>
    <w:basedOn w:val="Normlntabulka"/>
    <w:next w:val="Mkatabulky"/>
    <w:uiPriority w:val="99"/>
    <w:rsid w:val="006A1350"/>
    <w:pPr>
      <w:suppressAutoHyphens w:val="0"/>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A1350"/>
    <w:rPr>
      <w:color w:val="808080"/>
    </w:rPr>
  </w:style>
  <w:style w:type="paragraph" w:customStyle="1" w:styleId="5varianta">
    <w:name w:val="5varianta"/>
    <w:basedOn w:val="Normln"/>
    <w:qFormat/>
    <w:rsid w:val="006A1350"/>
    <w:pPr>
      <w:keepNext/>
      <w:shd w:val="clear" w:color="auto" w:fill="FFFF00"/>
      <w:suppressAutoHyphens w:val="0"/>
      <w:spacing w:before="360" w:after="120" w:line="240" w:lineRule="auto"/>
      <w:jc w:val="both"/>
    </w:pPr>
    <w:rPr>
      <w:rFonts w:ascii="Calibri" w:eastAsia="Calibri" w:hAnsi="Calibri" w:cs="Times New Roman"/>
      <w:b/>
      <w:i/>
      <w:u w:val="single"/>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6A1350"/>
  </w:style>
  <w:style w:type="paragraph" w:customStyle="1" w:styleId="AnZvr-im">
    <w:name w:val="!An Závěr - řim. č."/>
    <w:basedOn w:val="Normln"/>
    <w:qFormat/>
    <w:rsid w:val="00CC51F5"/>
    <w:pPr>
      <w:numPr>
        <w:numId w:val="23"/>
      </w:numPr>
      <w:shd w:val="clear" w:color="auto" w:fill="FFFFFF"/>
      <w:suppressAutoHyphens w:val="0"/>
      <w:spacing w:before="120" w:after="120" w:line="240" w:lineRule="auto"/>
      <w:ind w:left="1418" w:hanging="709"/>
      <w:jc w:val="both"/>
    </w:pPr>
    <w:rPr>
      <w:rFonts w:ascii="Calibri" w:eastAsia="Times New Roman" w:hAnsi="Calibri" w:cs="Times New Roman"/>
      <w:b/>
      <w:sz w:val="24"/>
      <w:szCs w:val="24"/>
      <w:lang w:eastAsia="cs-CZ"/>
    </w:rPr>
  </w:style>
  <w:style w:type="paragraph" w:customStyle="1" w:styleId="AnNormal">
    <w:name w:val="!An Normal"/>
    <w:basedOn w:val="Normln"/>
    <w:link w:val="AnNormalChar"/>
    <w:qFormat/>
    <w:rsid w:val="00014B31"/>
    <w:pPr>
      <w:shd w:val="clear" w:color="auto" w:fill="FFFFFF"/>
      <w:suppressAutoHyphens w:val="0"/>
      <w:spacing w:before="120" w:after="120" w:line="240" w:lineRule="auto"/>
      <w:ind w:left="709"/>
      <w:jc w:val="both"/>
    </w:pPr>
    <w:rPr>
      <w:rFonts w:ascii="Calibri" w:eastAsia="Calibri" w:hAnsi="Calibri" w:cs="Times New Roman"/>
      <w:sz w:val="24"/>
      <w:szCs w:val="24"/>
      <w:lang w:eastAsia="cs-CZ"/>
    </w:rPr>
  </w:style>
  <w:style w:type="character" w:customStyle="1" w:styleId="AnNormalChar">
    <w:name w:val="!An Normal Char"/>
    <w:basedOn w:val="Standardnpsmoodstavce"/>
    <w:link w:val="AnNormal"/>
    <w:locked/>
    <w:rsid w:val="00014B31"/>
    <w:rPr>
      <w:rFonts w:ascii="Calibri" w:eastAsia="Calibri" w:hAnsi="Calibri" w:cs="Times New Roman"/>
      <w:sz w:val="24"/>
      <w:szCs w:val="24"/>
      <w:shd w:val="clear" w:color="auto" w:fill="FFFFFF"/>
      <w:lang w:eastAsia="cs-CZ"/>
    </w:rPr>
  </w:style>
  <w:style w:type="paragraph" w:styleId="Zkladntext2">
    <w:name w:val="Body Text 2"/>
    <w:basedOn w:val="Normln"/>
    <w:link w:val="Zkladntext2Char"/>
    <w:uiPriority w:val="99"/>
    <w:semiHidden/>
    <w:unhideWhenUsed/>
    <w:rsid w:val="009D0033"/>
    <w:pPr>
      <w:suppressAutoHyphens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9D0033"/>
    <w:rPr>
      <w:rFonts w:ascii="Times New Roman" w:eastAsia="Times New Roman" w:hAnsi="Times New Roman" w:cs="Times New Roman"/>
      <w:sz w:val="20"/>
      <w:szCs w:val="20"/>
      <w:lang w:eastAsia="cs-CZ"/>
    </w:rPr>
  </w:style>
  <w:style w:type="character" w:customStyle="1" w:styleId="Nadpis2CharChar">
    <w:name w:val="Nadpis 2 Char Char"/>
    <w:rsid w:val="001F60BB"/>
    <w:rPr>
      <w:noProof w:val="0"/>
      <w:sz w:val="24"/>
      <w:lang w:val="cs-CZ" w:eastAsia="cs-CZ" w:bidi="ar-SA"/>
    </w:rPr>
  </w:style>
  <w:style w:type="paragraph" w:customStyle="1" w:styleId="Odstavec">
    <w:name w:val="Odstavec"/>
    <w:basedOn w:val="Zkladntext"/>
    <w:rsid w:val="00C83981"/>
    <w:pPr>
      <w:widowControl w:val="0"/>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val="x-none" w:eastAsia="ar-SA"/>
    </w:rPr>
  </w:style>
  <w:style w:type="paragraph" w:customStyle="1" w:styleId="SML111">
    <w:name w:val="!SML 1.1.1."/>
    <w:basedOn w:val="Normln"/>
    <w:link w:val="SML111Char"/>
    <w:qFormat/>
    <w:rsid w:val="00D1644D"/>
    <w:pPr>
      <w:suppressAutoHyphens w:val="0"/>
      <w:spacing w:before="120" w:after="120" w:line="240" w:lineRule="auto"/>
      <w:jc w:val="both"/>
      <w:outlineLvl w:val="1"/>
    </w:pPr>
    <w:rPr>
      <w:rFonts w:ascii="Calibri" w:eastAsia="Times New Roman" w:hAnsi="Calibri" w:cs="Arial"/>
      <w:shd w:val="clear" w:color="auto" w:fill="FFFFFF"/>
      <w:lang w:eastAsia="ar-SA"/>
    </w:rPr>
  </w:style>
  <w:style w:type="character" w:customStyle="1" w:styleId="SML111Char">
    <w:name w:val="!SML 1.1.1. Char"/>
    <w:basedOn w:val="Standardnpsmoodstavce"/>
    <w:link w:val="SML111"/>
    <w:rsid w:val="00D1644D"/>
    <w:rPr>
      <w:rFonts w:ascii="Calibri" w:eastAsia="Times New Roman" w:hAnsi="Calibri" w:cs="Arial"/>
      <w:lang w:eastAsia="ar-SA"/>
    </w:rPr>
  </w:style>
  <w:style w:type="paragraph" w:customStyle="1" w:styleId="Kapitola">
    <w:name w:val="Kapitola"/>
    <w:link w:val="KapitolaChar"/>
    <w:qFormat/>
    <w:rsid w:val="009B2B02"/>
    <w:pPr>
      <w:tabs>
        <w:tab w:val="left" w:pos="567"/>
      </w:tabs>
      <w:suppressAutoHyphens w:val="0"/>
      <w:spacing w:before="240" w:after="60"/>
      <w:ind w:left="567" w:hanging="567"/>
    </w:pPr>
    <w:rPr>
      <w:rFonts w:ascii="Times New Roman" w:eastAsia="Times New Roman" w:hAnsi="Times New Roman" w:cs="Times New Roman"/>
      <w:b/>
      <w:sz w:val="24"/>
      <w:szCs w:val="24"/>
      <w:u w:val="single"/>
      <w:lang w:eastAsia="cs-CZ"/>
    </w:rPr>
  </w:style>
  <w:style w:type="character" w:customStyle="1" w:styleId="KapitolaChar">
    <w:name w:val="Kapitola Char"/>
    <w:basedOn w:val="Standardnpsmoodstavce"/>
    <w:link w:val="Kapitola"/>
    <w:rsid w:val="009B2B02"/>
    <w:rPr>
      <w:rFonts w:ascii="Times New Roman" w:eastAsia="Times New Roman" w:hAnsi="Times New Roman" w:cs="Times New Roman"/>
      <w:b/>
      <w:sz w:val="24"/>
      <w:szCs w:val="24"/>
      <w:u w:val="single"/>
      <w:lang w:eastAsia="cs-CZ"/>
    </w:rPr>
  </w:style>
  <w:style w:type="character" w:styleId="Siln">
    <w:name w:val="Strong"/>
    <w:basedOn w:val="Standardnpsmoodstavce"/>
    <w:qFormat/>
    <w:rsid w:val="009B2B02"/>
    <w:rPr>
      <w:b/>
      <w:bCs/>
    </w:rPr>
  </w:style>
  <w:style w:type="paragraph" w:styleId="Bezmezer">
    <w:name w:val="No Spacing"/>
    <w:link w:val="BezmezerChar"/>
    <w:uiPriority w:val="1"/>
    <w:qFormat/>
    <w:rsid w:val="009B2B02"/>
    <w:pPr>
      <w:tabs>
        <w:tab w:val="left" w:pos="680"/>
        <w:tab w:val="left" w:pos="1474"/>
        <w:tab w:val="left" w:pos="2268"/>
      </w:tabs>
      <w:suppressAutoHyphens w:val="0"/>
      <w:spacing w:line="320" w:lineRule="exact"/>
      <w:jc w:val="both"/>
    </w:pPr>
    <w:rPr>
      <w:rFonts w:ascii="Calibri" w:eastAsia="Calibri" w:hAnsi="Calibri" w:cs="Times New Roman"/>
    </w:rPr>
  </w:style>
  <w:style w:type="character" w:customStyle="1" w:styleId="BezmezerChar">
    <w:name w:val="Bez mezer Char"/>
    <w:link w:val="Bezmezer"/>
    <w:uiPriority w:val="1"/>
    <w:rsid w:val="009B2B02"/>
    <w:rPr>
      <w:rFonts w:ascii="Calibri" w:eastAsia="Calibri" w:hAnsi="Calibri" w:cs="Times New Roman"/>
    </w:rPr>
  </w:style>
  <w:style w:type="paragraph" w:customStyle="1" w:styleId="seznam1">
    <w:name w:val="seznam1"/>
    <w:basedOn w:val="Normln"/>
    <w:link w:val="seznam1Char"/>
    <w:rsid w:val="009B2B02"/>
    <w:pPr>
      <w:keepLines/>
      <w:tabs>
        <w:tab w:val="num" w:pos="720"/>
      </w:tabs>
      <w:suppressAutoHyphens w:val="0"/>
      <w:spacing w:before="120" w:after="120" w:line="240" w:lineRule="auto"/>
      <w:ind w:left="720" w:hanging="360"/>
    </w:pPr>
    <w:rPr>
      <w:rFonts w:ascii="Arial" w:eastAsia="Times New Roman" w:hAnsi="Arial" w:cs="Times New Roman"/>
      <w:sz w:val="20"/>
      <w:szCs w:val="24"/>
      <w:lang w:eastAsia="cs-CZ"/>
    </w:rPr>
  </w:style>
  <w:style w:type="character" w:customStyle="1" w:styleId="seznam1Char">
    <w:name w:val="seznam1 Char"/>
    <w:link w:val="seznam1"/>
    <w:rsid w:val="009B2B02"/>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3140F6"/>
    <w:rPr>
      <w:color w:val="605E5C"/>
      <w:shd w:val="clear" w:color="auto" w:fill="E1DFDD"/>
    </w:rPr>
  </w:style>
  <w:style w:type="paragraph" w:customStyle="1" w:styleId="2nesltext">
    <w:name w:val="2nečísl.text"/>
    <w:basedOn w:val="Normln"/>
    <w:qFormat/>
    <w:rsid w:val="00774870"/>
    <w:pPr>
      <w:suppressAutoHyphens w:val="0"/>
      <w:spacing w:before="240" w:after="240" w:line="240" w:lineRule="auto"/>
      <w:jc w:val="both"/>
    </w:pPr>
    <w:rPr>
      <w:rFonts w:ascii="Calibri" w:eastAsia="Calibri" w:hAnsi="Calibri" w:cs="Times New Roman"/>
    </w:rPr>
  </w:style>
  <w:style w:type="character" w:styleId="Sledovanodkaz">
    <w:name w:val="FollowedHyperlink"/>
    <w:basedOn w:val="Standardnpsmoodstavce"/>
    <w:uiPriority w:val="99"/>
    <w:semiHidden/>
    <w:unhideWhenUsed/>
    <w:rsid w:val="00774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5070">
      <w:bodyDiv w:val="1"/>
      <w:marLeft w:val="0"/>
      <w:marRight w:val="0"/>
      <w:marTop w:val="0"/>
      <w:marBottom w:val="0"/>
      <w:divBdr>
        <w:top w:val="none" w:sz="0" w:space="0" w:color="auto"/>
        <w:left w:val="none" w:sz="0" w:space="0" w:color="auto"/>
        <w:bottom w:val="none" w:sz="0" w:space="0" w:color="auto"/>
        <w:right w:val="none" w:sz="0" w:space="0" w:color="auto"/>
      </w:divBdr>
    </w:div>
    <w:div w:id="1180512345">
      <w:bodyDiv w:val="1"/>
      <w:marLeft w:val="0"/>
      <w:marRight w:val="0"/>
      <w:marTop w:val="0"/>
      <w:marBottom w:val="0"/>
      <w:divBdr>
        <w:top w:val="none" w:sz="0" w:space="0" w:color="auto"/>
        <w:left w:val="none" w:sz="0" w:space="0" w:color="auto"/>
        <w:bottom w:val="none" w:sz="0" w:space="0" w:color="auto"/>
        <w:right w:val="none" w:sz="0" w:space="0" w:color="auto"/>
      </w:divBdr>
    </w:div>
    <w:div w:id="1596861398">
      <w:bodyDiv w:val="1"/>
      <w:marLeft w:val="0"/>
      <w:marRight w:val="0"/>
      <w:marTop w:val="0"/>
      <w:marBottom w:val="0"/>
      <w:divBdr>
        <w:top w:val="none" w:sz="0" w:space="0" w:color="auto"/>
        <w:left w:val="none" w:sz="0" w:space="0" w:color="auto"/>
        <w:bottom w:val="none" w:sz="0" w:space="0" w:color="auto"/>
        <w:right w:val="none" w:sz="0" w:space="0" w:color="auto"/>
      </w:divBdr>
    </w:div>
    <w:div w:id="17058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D3A6B448DB8418C7A46AD998FC183"/>
        <w:category>
          <w:name w:val="Obecné"/>
          <w:gallery w:val="placeholder"/>
        </w:category>
        <w:types>
          <w:type w:val="bbPlcHdr"/>
        </w:types>
        <w:behaviors>
          <w:behavior w:val="content"/>
        </w:behaviors>
        <w:guid w:val="{A754034A-F9ED-914A-ABD5-DE0268E9E3E3}"/>
      </w:docPartPr>
      <w:docPartBody>
        <w:p w:rsidR="002204AF" w:rsidRDefault="00831A5D" w:rsidP="00831A5D">
          <w:pPr>
            <w:pStyle w:val="605D3A6B448DB8418C7A46AD998FC183"/>
          </w:pPr>
          <w:r>
            <w:rPr>
              <w:rStyle w:val="Zstupntext"/>
            </w:rPr>
            <w:t>z</w:t>
          </w:r>
          <w:r w:rsidRPr="007F31EE">
            <w:rPr>
              <w:rStyle w:val="Zstupntext"/>
            </w:rPr>
            <w:t>volte položku.</w:t>
          </w:r>
        </w:p>
      </w:docPartBody>
    </w:docPart>
    <w:docPart>
      <w:docPartPr>
        <w:name w:val="0A6F7B15569E7B4A865AC1766A71F1DA"/>
        <w:category>
          <w:name w:val="Obecné"/>
          <w:gallery w:val="placeholder"/>
        </w:category>
        <w:types>
          <w:type w:val="bbPlcHdr"/>
        </w:types>
        <w:behaviors>
          <w:behavior w:val="content"/>
        </w:behaviors>
        <w:guid w:val="{55BB88D1-78FD-9348-A308-927483DD3CD2}"/>
      </w:docPartPr>
      <w:docPartBody>
        <w:p w:rsidR="002204AF" w:rsidRDefault="00831A5D" w:rsidP="00831A5D">
          <w:pPr>
            <w:pStyle w:val="0A6F7B15569E7B4A865AC1766A71F1DA"/>
          </w:pPr>
          <w:r>
            <w:rPr>
              <w:rStyle w:val="Zstupntext"/>
            </w:rPr>
            <w:t>z</w:t>
          </w:r>
          <w:r w:rsidRPr="007F31EE">
            <w:rPr>
              <w:rStyle w:val="Zstupntext"/>
            </w:rPr>
            <w:t>volte položku.</w:t>
          </w:r>
        </w:p>
      </w:docPartBody>
    </w:docPart>
    <w:docPart>
      <w:docPartPr>
        <w:name w:val="3683C3D2FCEC2E42BE4497ECFD5118A8"/>
        <w:category>
          <w:name w:val="Obecné"/>
          <w:gallery w:val="placeholder"/>
        </w:category>
        <w:types>
          <w:type w:val="bbPlcHdr"/>
        </w:types>
        <w:behaviors>
          <w:behavior w:val="content"/>
        </w:behaviors>
        <w:guid w:val="{6005B768-3B3C-DB44-A434-0E11B9383241}"/>
      </w:docPartPr>
      <w:docPartBody>
        <w:p w:rsidR="002204AF" w:rsidRDefault="00831A5D" w:rsidP="00831A5D">
          <w:pPr>
            <w:pStyle w:val="3683C3D2FCEC2E42BE4497ECFD5118A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D"/>
    <w:rsid w:val="00021276"/>
    <w:rsid w:val="0003510A"/>
    <w:rsid w:val="000436FC"/>
    <w:rsid w:val="0006710E"/>
    <w:rsid w:val="00074BF4"/>
    <w:rsid w:val="00074F4A"/>
    <w:rsid w:val="000753F0"/>
    <w:rsid w:val="0007662A"/>
    <w:rsid w:val="0008325D"/>
    <w:rsid w:val="000924F1"/>
    <w:rsid w:val="000953F9"/>
    <w:rsid w:val="00095C94"/>
    <w:rsid w:val="000F1222"/>
    <w:rsid w:val="00122BBE"/>
    <w:rsid w:val="001263FC"/>
    <w:rsid w:val="001353EC"/>
    <w:rsid w:val="001540AA"/>
    <w:rsid w:val="00156FDB"/>
    <w:rsid w:val="00163CF7"/>
    <w:rsid w:val="001A1EAC"/>
    <w:rsid w:val="001D22CB"/>
    <w:rsid w:val="002204AF"/>
    <w:rsid w:val="00282542"/>
    <w:rsid w:val="002E0F63"/>
    <w:rsid w:val="002E6161"/>
    <w:rsid w:val="0030658D"/>
    <w:rsid w:val="0031419D"/>
    <w:rsid w:val="00335603"/>
    <w:rsid w:val="00343996"/>
    <w:rsid w:val="00362257"/>
    <w:rsid w:val="0038327C"/>
    <w:rsid w:val="00386ABC"/>
    <w:rsid w:val="00387F4B"/>
    <w:rsid w:val="003A67A8"/>
    <w:rsid w:val="003C61F1"/>
    <w:rsid w:val="003F2D88"/>
    <w:rsid w:val="00416AE3"/>
    <w:rsid w:val="004515CC"/>
    <w:rsid w:val="004C1F0B"/>
    <w:rsid w:val="004F2618"/>
    <w:rsid w:val="00521BE4"/>
    <w:rsid w:val="005435C2"/>
    <w:rsid w:val="00563F16"/>
    <w:rsid w:val="00591010"/>
    <w:rsid w:val="005C0A36"/>
    <w:rsid w:val="005D5FA0"/>
    <w:rsid w:val="006154D6"/>
    <w:rsid w:val="0062353C"/>
    <w:rsid w:val="006379F6"/>
    <w:rsid w:val="006538EA"/>
    <w:rsid w:val="00661EEA"/>
    <w:rsid w:val="00691833"/>
    <w:rsid w:val="006A15F9"/>
    <w:rsid w:val="006A7C74"/>
    <w:rsid w:val="006B6421"/>
    <w:rsid w:val="006C5D9C"/>
    <w:rsid w:val="00703B10"/>
    <w:rsid w:val="00737EA7"/>
    <w:rsid w:val="007636BD"/>
    <w:rsid w:val="00791BD0"/>
    <w:rsid w:val="00794016"/>
    <w:rsid w:val="007969F4"/>
    <w:rsid w:val="007B651D"/>
    <w:rsid w:val="007C099A"/>
    <w:rsid w:val="0080562D"/>
    <w:rsid w:val="00831A5D"/>
    <w:rsid w:val="00850B93"/>
    <w:rsid w:val="00853E85"/>
    <w:rsid w:val="00897E47"/>
    <w:rsid w:val="008C1FCB"/>
    <w:rsid w:val="008D2A6E"/>
    <w:rsid w:val="00916E6A"/>
    <w:rsid w:val="00923AED"/>
    <w:rsid w:val="009251DF"/>
    <w:rsid w:val="0092595E"/>
    <w:rsid w:val="00951ADC"/>
    <w:rsid w:val="009643C3"/>
    <w:rsid w:val="00974651"/>
    <w:rsid w:val="009B379B"/>
    <w:rsid w:val="009B3FB2"/>
    <w:rsid w:val="009D2824"/>
    <w:rsid w:val="009F59B7"/>
    <w:rsid w:val="00A1719B"/>
    <w:rsid w:val="00A5477B"/>
    <w:rsid w:val="00A71798"/>
    <w:rsid w:val="00A86CE3"/>
    <w:rsid w:val="00A90D3B"/>
    <w:rsid w:val="00A979AA"/>
    <w:rsid w:val="00AB1E14"/>
    <w:rsid w:val="00AB2481"/>
    <w:rsid w:val="00AC1E8A"/>
    <w:rsid w:val="00AD6358"/>
    <w:rsid w:val="00B13ED0"/>
    <w:rsid w:val="00B91049"/>
    <w:rsid w:val="00BC25B4"/>
    <w:rsid w:val="00BF3EF7"/>
    <w:rsid w:val="00C1512B"/>
    <w:rsid w:val="00C15F48"/>
    <w:rsid w:val="00C161D9"/>
    <w:rsid w:val="00CB1EC0"/>
    <w:rsid w:val="00D07197"/>
    <w:rsid w:val="00D70346"/>
    <w:rsid w:val="00D744A6"/>
    <w:rsid w:val="00D847F8"/>
    <w:rsid w:val="00DE2DF8"/>
    <w:rsid w:val="00E73D3C"/>
    <w:rsid w:val="00E90C6E"/>
    <w:rsid w:val="00EA7D05"/>
    <w:rsid w:val="00EC37B6"/>
    <w:rsid w:val="00ED1CF7"/>
    <w:rsid w:val="00ED265A"/>
    <w:rsid w:val="00ED46ED"/>
    <w:rsid w:val="00EE6679"/>
    <w:rsid w:val="00EE6718"/>
    <w:rsid w:val="00F0396F"/>
    <w:rsid w:val="00F13958"/>
    <w:rsid w:val="00F62A5B"/>
    <w:rsid w:val="00F86785"/>
    <w:rsid w:val="00F92149"/>
    <w:rsid w:val="00FA0CD0"/>
    <w:rsid w:val="00FD1270"/>
    <w:rsid w:val="00FD705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1A5D"/>
    <w:rPr>
      <w:color w:val="808080"/>
    </w:rPr>
  </w:style>
  <w:style w:type="paragraph" w:customStyle="1" w:styleId="605D3A6B448DB8418C7A46AD998FC183">
    <w:name w:val="605D3A6B448DB8418C7A46AD998FC183"/>
    <w:rsid w:val="00831A5D"/>
  </w:style>
  <w:style w:type="paragraph" w:customStyle="1" w:styleId="0A6F7B15569E7B4A865AC1766A71F1DA">
    <w:name w:val="0A6F7B15569E7B4A865AC1766A71F1DA"/>
    <w:rsid w:val="00831A5D"/>
  </w:style>
  <w:style w:type="paragraph" w:customStyle="1" w:styleId="3683C3D2FCEC2E42BE4497ECFD5118A8">
    <w:name w:val="3683C3D2FCEC2E42BE4497ECFD5118A8"/>
    <w:rsid w:val="0083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25C6-5892-4F9D-B44F-FF91856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26</Pages>
  <Words>8121</Words>
  <Characters>47914</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Kalinec</dc:creator>
  <cp:keywords/>
  <dc:description/>
  <cp:lastModifiedBy>Maroš Sovák | Urban legal</cp:lastModifiedBy>
  <cp:revision>73</cp:revision>
  <cp:lastPrinted>2025-08-05T14:29:00Z</cp:lastPrinted>
  <dcterms:created xsi:type="dcterms:W3CDTF">2025-08-06T06:51:00Z</dcterms:created>
  <dcterms:modified xsi:type="dcterms:W3CDTF">2025-09-02T10:38:00Z</dcterms:modified>
  <dc:language>cs-CZ</dc:language>
</cp:coreProperties>
</file>