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B4B6" w14:textId="7F2A293D" w:rsidR="00170CBB" w:rsidRPr="000C2643" w:rsidRDefault="00170CBB" w:rsidP="00170CBB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>
        <w:rPr>
          <w:rFonts w:ascii="Arial" w:hAnsi="Arial" w:cs="Arial"/>
          <w:b/>
          <w:sz w:val="28"/>
          <w:lang w:eastAsia="cs-CZ"/>
        </w:rPr>
        <w:t>5</w:t>
      </w:r>
      <w:r>
        <w:rPr>
          <w:rFonts w:ascii="Arial" w:hAnsi="Arial" w:cs="Arial"/>
          <w:b/>
          <w:sz w:val="28"/>
          <w:lang w:eastAsia="cs-CZ"/>
        </w:rPr>
        <w:t xml:space="preserve"> Výzvy k podání nabídek</w:t>
      </w:r>
    </w:p>
    <w:p w14:paraId="43290D2C" w14:textId="6C367F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procesu:</w:t>
      </w: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</w:t>
      </w:r>
      <w:r w:rsidRPr="007F0FD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aktury přijaté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9DF5FA2">
          <v:rect id="_x0000_i1193" style="width:0;height:1.5pt" o:hralign="center" o:hrstd="t" o:hr="t" fillcolor="#a0a0a0" stroked="f"/>
        </w:pict>
      </w:r>
    </w:p>
    <w:p w14:paraId="18EB2774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Parametry procesu: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7"/>
        <w:gridCol w:w="30"/>
        <w:gridCol w:w="1559"/>
        <w:gridCol w:w="567"/>
      </w:tblGrid>
      <w:tr w:rsidR="005110E4" w:rsidRPr="00736BF7" w14:paraId="27B8D099" w14:textId="77777777" w:rsidTr="003A4BDA">
        <w:trPr>
          <w:gridAfter w:val="1"/>
          <w:wAfter w:w="522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555826" w14:textId="77777777" w:rsidR="005110E4" w:rsidRPr="00736BF7" w:rsidRDefault="005110E4" w:rsidP="0051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35235677" w14:textId="77777777" w:rsidR="005110E4" w:rsidRPr="00736BF7" w:rsidRDefault="005110E4" w:rsidP="0051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Hodnota</w:t>
            </w:r>
          </w:p>
        </w:tc>
      </w:tr>
      <w:tr w:rsidR="005110E4" w:rsidRPr="00736BF7" w14:paraId="6E8EDFF9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78274E5A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procesu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16F5CB8F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Attended</w:t>
            </w:r>
          </w:p>
        </w:tc>
      </w:tr>
      <w:tr w:rsidR="005110E4" w:rsidRPr="00736BF7" w14:paraId="2059E497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</w:tcPr>
          <w:p w14:paraId="7A33480B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počet licencí RPA</w:t>
            </w:r>
          </w:p>
        </w:tc>
        <w:tc>
          <w:tcPr>
            <w:tcW w:w="2081" w:type="dxa"/>
            <w:gridSpan w:val="2"/>
            <w:vAlign w:val="center"/>
          </w:tcPr>
          <w:p w14:paraId="1C5FC01D" w14:textId="77777777" w:rsidR="005110E4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110E4" w:rsidRPr="00736BF7" w14:paraId="2390522B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33A33658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Odhadovaný čas strávený člověkem na 1 případ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17689E5F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</w:t>
            </w:r>
          </w:p>
        </w:tc>
      </w:tr>
      <w:tr w:rsidR="005110E4" w:rsidRPr="00736BF7" w14:paraId="5E7F9759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72AD032D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případů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725FC118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 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</w:t>
            </w:r>
          </w:p>
        </w:tc>
      </w:tr>
      <w:tr w:rsidR="005110E4" w:rsidRPr="00736BF7" w14:paraId="22F6C060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5FDE253F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Náročnost vývoje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6847BBA6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(10-15 MD)</w:t>
            </w:r>
          </w:p>
        </w:tc>
      </w:tr>
      <w:tr w:rsidR="005110E4" w:rsidRPr="00736BF7" w14:paraId="5D0B9041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6F3EDA05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Nutnost lidské kontroly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593EE607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</w:tbl>
    <w:p w14:paraId="1FA9F52B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9648112">
          <v:rect id="_x0000_i1194" style="width:0;height:1.5pt" o:hralign="center" o:hrstd="t" o:hr="t" fillcolor="#a0a0a0" stroked="f"/>
        </w:pict>
      </w:r>
    </w:p>
    <w:p w14:paraId="562F2725" w14:textId="77777777" w:rsidR="005110E4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procesu:</w:t>
      </w:r>
    </w:p>
    <w:p w14:paraId="69FD9CF1" w14:textId="77777777" w:rsidR="005110E4" w:rsidRPr="00736BF7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Městu v průběhu celého dne přichází do emailové schránky </w:t>
      </w:r>
      <w:hyperlink r:id="rId7" w:history="1">
        <w:r w:rsidRPr="00C81BF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faktury@zdarns.cz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faktury k úhradě.  Zaměstnanci finančního odboru v průběhu dne zapisují příchozí faktury do ekonomického SW. Faktury, které přichází písemně jsou skenovány a následně opět zapisovány do ekonomického SW.  Robot bude vyčítat příchozí zprávy na mailové adrese, kam budou posílány i faktury ze skenovací linky. Robot zjistí formát přílohy (pdf nebo ISDOC(X) a vyčte data, v modulu spisová služba založí dokument s příchozí fakturou, přiloží přílohy a předá do modulu výdaje, kde načte data za spisové služby, doplní další údaje, která vyčetl z příloh. V případě, že příloha je ve formátu ISDOC načte data z přílohy.   </w:t>
      </w:r>
    </w:p>
    <w:p w14:paraId="417AB5F9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FB88AB9">
          <v:rect id="_x0000_i1195" style="width:0;height:1.5pt" o:hralign="center" o:hrstd="t" o:hr="t" fillcolor="#a0a0a0" stroked="f"/>
        </w:pict>
      </w:r>
    </w:p>
    <w:p w14:paraId="1BA3E4EE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Popis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pracovního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postupu:</w:t>
      </w:r>
    </w:p>
    <w:p w14:paraId="79923F45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 spouští MS Outlook</w:t>
      </w:r>
    </w:p>
    <w:p w14:paraId="7A923ED6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Otevírá 1. příchozí mail</w:t>
      </w:r>
    </w:p>
    <w:p w14:paraId="578192D9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Zjišťuje formát příloh, pokud je více příloh zpracovává přílohy postupně</w:t>
      </w:r>
    </w:p>
    <w:p w14:paraId="20EB7975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 ukládá do složky na lokálním disku</w:t>
      </w:r>
    </w:p>
    <w:p w14:paraId="049F4331" w14:textId="77777777" w:rsidR="005110E4" w:rsidRPr="00282ECE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Otevírá 1. přílohu</w:t>
      </w:r>
    </w:p>
    <w:p w14:paraId="6CE15F6D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pouští 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gram Vera radnice</w:t>
      </w:r>
    </w:p>
    <w:p w14:paraId="1D16D462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Spouští Spisovou službu. 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přidělená práva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referenta</w:t>
      </w:r>
    </w:p>
    <w:p w14:paraId="0FDE69C7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úvodní obrazovce vybírá a spouští modul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Má přidělená práva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zapisovatele pro faktury</w:t>
      </w:r>
    </w:p>
    <w:p w14:paraId="628CB748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modulu spisová služba Vybírá nové podání</w:t>
      </w:r>
    </w:p>
    <w:p w14:paraId="4B6023A4" w14:textId="77777777" w:rsidR="005110E4" w:rsidRPr="00E711A0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údajů na faktuře vyplňuje IČ odesílatele, odbor OF, zaměstnanec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Zelená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Lucie, přikládá elektronické dokumenty</w:t>
      </w:r>
    </w:p>
    <w:p w14:paraId="4244264A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modulu Výdaje Vybírá Nabídka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-&gt;Faktury</w:t>
      </w:r>
      <w:proofErr w:type="gramEnd"/>
    </w:p>
    <w:p w14:paraId="4B7DCB4F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menu kliká na nový SSL vyplňuje číslo jednací založeného dokumentu</w:t>
      </w:r>
    </w:p>
    <w:p w14:paraId="33ED7B27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Pokud je příloha ISDOC(X) načítá uložený soubor </w:t>
      </w:r>
    </w:p>
    <w:p w14:paraId="389A5EC3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příloha PDF vyplňuje pole z údajů na faktuře</w:t>
      </w:r>
    </w:p>
    <w:p w14:paraId="15321F48" w14:textId="77777777" w:rsidR="005110E4" w:rsidRPr="00E711A0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v popisku faktury uvedeno číslo objednávky/smlouvy připojí objednávku/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smlouvu - klikne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další funkce připojit objednávku/smlouvu, vyplní číslo, vybere objednávku/smlouvu, a nechá Veru doplnit údaje finančního krytí (kliknutí na Ano ve vyskakovacím okně)</w:t>
      </w:r>
    </w:p>
    <w:p w14:paraId="3EE6C8BA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Ukládá fakturu klikne na potvrď</w:t>
      </w:r>
    </w:p>
    <w:p w14:paraId="36AF4A8F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Zavírá otevřenou přílohu</w:t>
      </w:r>
    </w:p>
    <w:p w14:paraId="7DCC1242" w14:textId="77777777" w:rsidR="005110E4" w:rsidRDefault="005110E4" w:rsidP="005110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Otevírá další přílohu nebo další mail, kroky 9-17 se opakují</w:t>
      </w:r>
    </w:p>
    <w:p w14:paraId="18E564AA" w14:textId="77777777" w:rsidR="005110E4" w:rsidRPr="00A760FB" w:rsidRDefault="005110E4" w:rsidP="005110E4">
      <w:pPr>
        <w:pStyle w:val="Odstavecseseznamem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Zavírá všechny moduly Very a MS Outlook </w:t>
      </w:r>
    </w:p>
    <w:p w14:paraId="33539CCF" w14:textId="77777777" w:rsidR="005110E4" w:rsidRPr="00A760FB" w:rsidRDefault="005110E4" w:rsidP="005110E4">
      <w:pPr>
        <w:pStyle w:val="Odstavecseseznamem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9B37CE1" w14:textId="77777777" w:rsidR="005110E4" w:rsidRPr="00A760FB" w:rsidRDefault="005110E4" w:rsidP="005110E4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60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dalších funkcí:</w:t>
      </w:r>
    </w:p>
    <w:p w14:paraId="65CA88BF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Výstupu procesu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5ECEC64" w14:textId="77777777" w:rsidR="005110E4" w:rsidRPr="00FE51C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Výstupem procesu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faktura s přiloženou přílohou.</w:t>
      </w:r>
    </w:p>
    <w:p w14:paraId="0D358C7A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5AD71F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5AEA65D">
          <v:rect id="_x0000_i1196" style="width:0;height:1.5pt" o:hralign="center" o:hrstd="t" o:hr="t" fillcolor="#a0a0a0" stroked="f"/>
        </w:pict>
      </w:r>
    </w:p>
    <w:p w14:paraId="69FB9FF1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Počty požadavků:</w:t>
      </w:r>
    </w:p>
    <w:p w14:paraId="7533DF07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0000C2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 počet případů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> 000.</w:t>
      </w:r>
    </w:p>
    <w:p w14:paraId="3529FE00" w14:textId="77777777" w:rsidR="005110E4" w:rsidRPr="00736BF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021294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Průměrná doba zpracování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158F83AC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DBB1109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>Obvyklá doba zpracování jednoho případu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y.</w:t>
      </w:r>
    </w:p>
    <w:p w14:paraId="4C895EE9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D0AE5EA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830F862">
          <v:rect id="_x0000_i1197" style="width:0;height:1.5pt" o:hralign="center" o:hrstd="t" o:hr="t" fillcolor="#a0a0a0" stroked="f"/>
        </w:pict>
      </w:r>
    </w:p>
    <w:p w14:paraId="3623109C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na zpracování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7A40F8E6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Proces bude spuštěn manuálně zaměstnancem finančního odboru. </w:t>
      </w:r>
    </w:p>
    <w:p w14:paraId="299993A8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9B57CBA">
          <v:rect id="_x0000_i1198" style="width:0;height:1.5pt" o:hralign="center" o:hrstd="t" o:hr="t" fillcolor="#a0a0a0" stroked="f"/>
        </w:pict>
      </w:r>
    </w:p>
    <w:p w14:paraId="03C25081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Očekávané přínosy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50970861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Úspora času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zaměstnanců finančního odboru 150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hod/rok. </w:t>
      </w:r>
    </w:p>
    <w:p w14:paraId="4D294ED3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>Úspora času pracovníků centrální podatelny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 hod/rok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4C1C979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27EBD18">
          <v:rect id="_x0000_i1199" style="width:0;height:1.5pt" o:hralign="center" o:hrstd="t" o:hr="t" fillcolor="#a0a0a0" stroked="f"/>
        </w:pict>
      </w:r>
    </w:p>
    <w:p w14:paraId="595AF21C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Aplikací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1106FD22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rámci procesu jsou použity následují aplikace: </w:t>
      </w:r>
    </w:p>
    <w:p w14:paraId="5429B67A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Vera Radnice –modul výdaje</w:t>
      </w:r>
    </w:p>
    <w:p w14:paraId="5F4A37D7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Spisová služba</w:t>
      </w:r>
    </w:p>
    <w:p w14:paraId="3D4D24EC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MS Outlook</w:t>
      </w:r>
    </w:p>
    <w:p w14:paraId="538E4833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Přístupová práva do aplikací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1474BDE6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popis</w:t>
      </w:r>
    </w:p>
    <w:p w14:paraId="5DA5CD36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Uživatel podatelny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Uživatel s oprávněním na spisový uzel podatelna</w:t>
      </w:r>
    </w:p>
    <w:p w14:paraId="3CBE7459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Zapisovatel – Výdaje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Uživatel s oprávněním zapisovatel v modulu výdaje</w:t>
      </w:r>
    </w:p>
    <w:p w14:paraId="71824B1A" w14:textId="77777777" w:rsidR="005110E4" w:rsidRPr="00A127CC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Příjem pošty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Uživatel s přístupem k mailové schránce faktury@zdarns.cz</w:t>
      </w:r>
    </w:p>
    <w:p w14:paraId="72BE514F" w14:textId="128ECD67" w:rsidR="005110E4" w:rsidRDefault="005110E4">
      <w:pPr>
        <w:spacing w:line="278" w:lineRule="auto"/>
      </w:pPr>
      <w:r>
        <w:br w:type="page"/>
      </w:r>
    </w:p>
    <w:p w14:paraId="2646F20F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Název procesu:</w:t>
      </w: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</w:t>
      </w:r>
      <w:r w:rsidRPr="007F0FD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aktury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vydané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56C9F1E">
          <v:rect id="_x0000_i1200" style="width:0;height:1.5pt" o:hralign="center" o:hrstd="t" o:hr="t" fillcolor="#a0a0a0" stroked="f"/>
        </w:pict>
      </w:r>
    </w:p>
    <w:p w14:paraId="0AC0DDAE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Parametry procesu: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7"/>
        <w:gridCol w:w="30"/>
        <w:gridCol w:w="1559"/>
        <w:gridCol w:w="851"/>
      </w:tblGrid>
      <w:tr w:rsidR="005110E4" w:rsidRPr="00736BF7" w14:paraId="0CDCD643" w14:textId="77777777" w:rsidTr="003A4BDA">
        <w:trPr>
          <w:gridAfter w:val="1"/>
          <w:wAfter w:w="806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05007A" w14:textId="77777777" w:rsidR="005110E4" w:rsidRPr="00736BF7" w:rsidRDefault="005110E4" w:rsidP="0051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6EF01EDC" w14:textId="77777777" w:rsidR="005110E4" w:rsidRPr="00736BF7" w:rsidRDefault="005110E4" w:rsidP="0051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Hodnota</w:t>
            </w:r>
          </w:p>
        </w:tc>
      </w:tr>
      <w:tr w:rsidR="005110E4" w:rsidRPr="00736BF7" w14:paraId="3AA680B7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0F147107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procesu</w:t>
            </w:r>
          </w:p>
        </w:tc>
        <w:tc>
          <w:tcPr>
            <w:tcW w:w="2365" w:type="dxa"/>
            <w:gridSpan w:val="2"/>
            <w:vAlign w:val="center"/>
            <w:hideMark/>
          </w:tcPr>
          <w:p w14:paraId="1E40E539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Unattended</w:t>
            </w:r>
          </w:p>
        </w:tc>
      </w:tr>
      <w:tr w:rsidR="005110E4" w:rsidRPr="00736BF7" w14:paraId="5DC86EF7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</w:tcPr>
          <w:p w14:paraId="20A4D17C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počet licencí RPA</w:t>
            </w:r>
          </w:p>
        </w:tc>
        <w:tc>
          <w:tcPr>
            <w:tcW w:w="2365" w:type="dxa"/>
            <w:gridSpan w:val="2"/>
            <w:vAlign w:val="center"/>
          </w:tcPr>
          <w:p w14:paraId="6E055630" w14:textId="77777777" w:rsidR="005110E4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</w:t>
            </w:r>
          </w:p>
        </w:tc>
      </w:tr>
      <w:tr w:rsidR="005110E4" w:rsidRPr="00736BF7" w14:paraId="35598BE9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6D55D990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Odhadovaný čas strávený člověkem na 1 případ</w:t>
            </w:r>
          </w:p>
        </w:tc>
        <w:tc>
          <w:tcPr>
            <w:tcW w:w="2365" w:type="dxa"/>
            <w:gridSpan w:val="2"/>
            <w:vAlign w:val="center"/>
            <w:hideMark/>
          </w:tcPr>
          <w:p w14:paraId="11884F5E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</w:t>
            </w:r>
          </w:p>
        </w:tc>
      </w:tr>
      <w:tr w:rsidR="005110E4" w:rsidRPr="00736BF7" w14:paraId="22F99417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47593D6A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případů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2365" w:type="dxa"/>
            <w:gridSpan w:val="2"/>
            <w:vAlign w:val="center"/>
            <w:hideMark/>
          </w:tcPr>
          <w:p w14:paraId="4595E832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</w:tr>
      <w:tr w:rsidR="005110E4" w:rsidRPr="00736BF7" w14:paraId="6A7B5361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5BB30C99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Náročnost vývoje</w:t>
            </w:r>
          </w:p>
        </w:tc>
        <w:tc>
          <w:tcPr>
            <w:tcW w:w="2365" w:type="dxa"/>
            <w:gridSpan w:val="2"/>
            <w:vAlign w:val="center"/>
            <w:hideMark/>
          </w:tcPr>
          <w:p w14:paraId="7EF7260A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(10-15 MD)</w:t>
            </w:r>
          </w:p>
        </w:tc>
      </w:tr>
      <w:tr w:rsidR="005110E4" w:rsidRPr="00736BF7" w14:paraId="511C89AD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183A92EC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Nutnost lidské kontroly</w:t>
            </w:r>
          </w:p>
        </w:tc>
        <w:tc>
          <w:tcPr>
            <w:tcW w:w="2365" w:type="dxa"/>
            <w:gridSpan w:val="2"/>
            <w:vAlign w:val="center"/>
            <w:hideMark/>
          </w:tcPr>
          <w:p w14:paraId="1A2323AE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</w:tbl>
    <w:p w14:paraId="4EDA85EB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3210E53">
          <v:rect id="_x0000_i1201" style="width:0;height:1.5pt" o:hralign="center" o:hrstd="t" o:hr="t" fillcolor="#a0a0a0" stroked="f"/>
        </w:pict>
      </w:r>
    </w:p>
    <w:p w14:paraId="30505A92" w14:textId="77777777" w:rsidR="005110E4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procesu:</w:t>
      </w:r>
    </w:p>
    <w:p w14:paraId="15AF507C" w14:textId="77777777" w:rsidR="005110E4" w:rsidRPr="00736BF7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města předávají podklady odboru OF k vystavování faktur. Zaměstnanec OF na základě jejich podkladů v SW Vera radnice vystavuje faktury, odesílá je mailem, datovou schránkou nebo pokud není elektronický kontakt písemně odběratelům, fyzickým i právnickým osobám. Robot by měl kompletně nahradit práci prováděnou zaměstnanci OF, kteří vystavují faktury.</w:t>
      </w:r>
    </w:p>
    <w:p w14:paraId="01AF566E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62F6A7B">
          <v:rect id="_x0000_i1202" style="width:0;height:1.5pt" o:hralign="center" o:hrstd="t" o:hr="t" fillcolor="#a0a0a0" stroked="f"/>
        </w:pict>
      </w:r>
    </w:p>
    <w:p w14:paraId="3E9361F9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Popis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pracovního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postupu:</w:t>
      </w:r>
    </w:p>
    <w:p w14:paraId="37226726" w14:textId="77777777" w:rsidR="005110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 spouští MS Outlook</w:t>
      </w:r>
    </w:p>
    <w:p w14:paraId="3DDBF78B" w14:textId="77777777" w:rsidR="005110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Otevírá 1. příchozí mail</w:t>
      </w:r>
    </w:p>
    <w:p w14:paraId="3AB46810" w14:textId="77777777" w:rsidR="005110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Zjišťuje formát příloh, pokud je více příloh zpracovává přílohy postupně</w:t>
      </w:r>
    </w:p>
    <w:p w14:paraId="3608FC1D" w14:textId="77777777" w:rsidR="005110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 ukládá do složky na lokálním disku</w:t>
      </w:r>
    </w:p>
    <w:p w14:paraId="11BCB742" w14:textId="77777777" w:rsidR="005110E4" w:rsidRPr="00282ECE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Otevírá 1. přílohu</w:t>
      </w:r>
    </w:p>
    <w:p w14:paraId="0FCF26D6" w14:textId="77777777" w:rsidR="005110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pouští 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gram Vera radnice</w:t>
      </w:r>
    </w:p>
    <w:p w14:paraId="19119AA3" w14:textId="77777777" w:rsidR="005110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úvodní obrazovce vybírá a spouští modul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Fakturace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Má přidělená práva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zapisovatele.</w:t>
      </w:r>
    </w:p>
    <w:p w14:paraId="53663036" w14:textId="77777777" w:rsidR="005110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Vybere předmět, kód poplatku, účetní období a účet města, vyplňuje IČ (pokud dodavatel není v subjektech města musí se založit), mailovu adresu, zatrhnout odeslat mailem, vyplní datum splatnosti</w:t>
      </w:r>
    </w:p>
    <w:p w14:paraId="12546F05" w14:textId="77777777" w:rsidR="005110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Vybere záložky řádek faktury, vybere segmenty (voda, el. en, teplo) text, monžtví a jednotkovou cenu bez DPH</w:t>
      </w:r>
    </w:p>
    <w:p w14:paraId="4C33DFC4" w14:textId="77777777" w:rsidR="005110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Vybere záložku texty faktury, vybere text z přednastavených.</w:t>
      </w:r>
    </w:p>
    <w:p w14:paraId="7D1C50F2" w14:textId="77777777" w:rsidR="005110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Vybere vzor tiskopisu uloží, tlačítkem převede do pdf, přiloží dokumenty z úložiště počítače</w:t>
      </w:r>
    </w:p>
    <w:p w14:paraId="425A3F96" w14:textId="77777777" w:rsidR="005110E4" w:rsidRPr="001D71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71E4">
        <w:rPr>
          <w:rFonts w:ascii="Times New Roman" w:eastAsia="Times New Roman" w:hAnsi="Times New Roman" w:cs="Times New Roman"/>
          <w:sz w:val="24"/>
          <w:szCs w:val="24"/>
          <w:lang w:eastAsia="cs-CZ"/>
        </w:rPr>
        <w:t>Vybere odeslat mailem, potvrzuje odeslání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1D71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odeslání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datovou zprávou je postup obdobný)</w:t>
      </w:r>
    </w:p>
    <w:p w14:paraId="1B463815" w14:textId="77777777" w:rsidR="005110E4" w:rsidRDefault="005110E4" w:rsidP="005110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Otevírá další přílohu nebo další mail, kroky 8-12 se opakují</w:t>
      </w:r>
    </w:p>
    <w:p w14:paraId="6FE24841" w14:textId="77777777" w:rsidR="005110E4" w:rsidRPr="00A760FB" w:rsidRDefault="005110E4" w:rsidP="005110E4">
      <w:pPr>
        <w:pStyle w:val="Odstavecseseznamem"/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6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Zavírá všechny moduly Very a MS Outlook </w:t>
      </w:r>
    </w:p>
    <w:p w14:paraId="56FAE285" w14:textId="77777777" w:rsidR="005110E4" w:rsidRPr="00A760FB" w:rsidRDefault="005110E4" w:rsidP="005110E4">
      <w:pPr>
        <w:pStyle w:val="Odstavecseseznamem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1D0DA5C" w14:textId="77777777" w:rsidR="005110E4" w:rsidRPr="00A760FB" w:rsidRDefault="005110E4" w:rsidP="005110E4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60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dalších funkcí:</w:t>
      </w:r>
    </w:p>
    <w:p w14:paraId="7455F7A6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Výstupu procesu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10AA1CE" w14:textId="77777777" w:rsidR="005110E4" w:rsidRPr="00FE51C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Výstupem procesu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odeslaná faktura odběrateli s přiloženou přílohou.</w:t>
      </w:r>
    </w:p>
    <w:p w14:paraId="2FEE111C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33EA1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414D2D7">
          <v:rect id="_x0000_i1203" style="width:0;height:1.5pt" o:hralign="center" o:hrstd="t" o:hr="t" fillcolor="#a0a0a0" stroked="f"/>
        </w:pict>
      </w:r>
    </w:p>
    <w:p w14:paraId="0C569011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Počty požadavků:</w:t>
      </w:r>
    </w:p>
    <w:p w14:paraId="6FE18D07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AEC2FDE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 počet případů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1 500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1F527E6" w14:textId="77777777" w:rsidR="005110E4" w:rsidRPr="00736BF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086AA4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Průměrná doba zpracování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EEFBF04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E7FC116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>Obvyklá doba zpracování jednoho případu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61F5184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A871DB4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DE959FF">
          <v:rect id="_x0000_i1204" style="width:0;height:1.5pt" o:hralign="center" o:hrstd="t" o:hr="t" fillcolor="#a0a0a0" stroked="f"/>
        </w:pict>
      </w:r>
    </w:p>
    <w:p w14:paraId="6C8B59AE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na zpracování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38FC5981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Proces bude spuštěn automaticky 2x denně. Proces je v provozu 24/7.</w:t>
      </w:r>
    </w:p>
    <w:p w14:paraId="440275EA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C2E67F3">
          <v:rect id="_x0000_i1205" style="width:0;height:1.5pt" o:hralign="center" o:hrstd="t" o:hr="t" fillcolor="#a0a0a0" stroked="f"/>
        </w:pict>
      </w:r>
    </w:p>
    <w:p w14:paraId="2D7279DC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Očekávané přínosy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1BB9BD53" w14:textId="77777777" w:rsidR="005110E4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Úspora času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zaměstnanců finančního odboru 125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hod/rok. </w:t>
      </w:r>
    </w:p>
    <w:p w14:paraId="3FA0C8CF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Zrychlení vystavování faktur</w:t>
      </w:r>
    </w:p>
    <w:p w14:paraId="164474C2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B56A6B9">
          <v:rect id="_x0000_i1206" style="width:0;height:1.5pt" o:hralign="center" o:hrstd="t" o:hr="t" fillcolor="#a0a0a0" stroked="f"/>
        </w:pict>
      </w:r>
    </w:p>
    <w:p w14:paraId="5B3FFBDC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Aplikací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40AE0867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rámci procesu jsou použity následují aplikace: </w:t>
      </w:r>
    </w:p>
    <w:p w14:paraId="6F853D51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Vera Radnice – modul fakturace</w:t>
      </w:r>
    </w:p>
    <w:p w14:paraId="658E4DD3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MS Outlook</w:t>
      </w:r>
    </w:p>
    <w:p w14:paraId="1F4C8C2B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Přístupová práva do aplikací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56AA1267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popis</w:t>
      </w:r>
    </w:p>
    <w:p w14:paraId="5590EFE1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Zapisovatel – fakturace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Uživatel s oprávněním zapisovatel v modulu fakturace</w:t>
      </w:r>
    </w:p>
    <w:p w14:paraId="344F6B3F" w14:textId="77777777" w:rsidR="005110E4" w:rsidRPr="00A127CC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Příjem pošty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Uživatel s přístupem k mailové schránce </w:t>
      </w:r>
    </w:p>
    <w:p w14:paraId="0B6A9D65" w14:textId="5A0A20B5" w:rsidR="005110E4" w:rsidRDefault="005110E4">
      <w:pPr>
        <w:spacing w:line="278" w:lineRule="auto"/>
      </w:pPr>
      <w:r>
        <w:br w:type="page"/>
      </w:r>
    </w:p>
    <w:p w14:paraId="543CF400" w14:textId="77777777" w:rsidR="005110E4" w:rsidRPr="00736BF7" w:rsidRDefault="005110E4" w:rsidP="005110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Název procesu:</w:t>
      </w: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6BF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Třídění a předávání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zpráv elektronického podání</w:t>
      </w:r>
    </w:p>
    <w:p w14:paraId="41697A51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7D2BD9D">
          <v:rect id="_x0000_i1207" style="width:0;height:1.5pt" o:hralign="center" o:hrstd="t" o:hr="t" fillcolor="#a0a0a0" stroked="f"/>
        </w:pict>
      </w:r>
    </w:p>
    <w:p w14:paraId="068658DC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Parametry procesu: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7"/>
        <w:gridCol w:w="30"/>
        <w:gridCol w:w="1559"/>
        <w:gridCol w:w="567"/>
      </w:tblGrid>
      <w:tr w:rsidR="005110E4" w:rsidRPr="00736BF7" w14:paraId="0FEE01F6" w14:textId="77777777" w:rsidTr="003A4BDA">
        <w:trPr>
          <w:gridAfter w:val="1"/>
          <w:wAfter w:w="522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0BA4D2" w14:textId="77777777" w:rsidR="005110E4" w:rsidRPr="00736BF7" w:rsidRDefault="005110E4" w:rsidP="00DF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38BEEF45" w14:textId="77777777" w:rsidR="005110E4" w:rsidRPr="00736BF7" w:rsidRDefault="005110E4" w:rsidP="00DF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Hodnota</w:t>
            </w:r>
          </w:p>
        </w:tc>
      </w:tr>
      <w:tr w:rsidR="005110E4" w:rsidRPr="00736BF7" w14:paraId="5B5869DC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38CDF051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procesu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4F8924DF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Unattended</w:t>
            </w:r>
          </w:p>
        </w:tc>
      </w:tr>
      <w:tr w:rsidR="005110E4" w:rsidRPr="00736BF7" w14:paraId="04AA65E4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</w:tcPr>
          <w:p w14:paraId="69E1F782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počet licencí RPA</w:t>
            </w:r>
          </w:p>
        </w:tc>
        <w:tc>
          <w:tcPr>
            <w:tcW w:w="2081" w:type="dxa"/>
            <w:gridSpan w:val="2"/>
            <w:vAlign w:val="center"/>
          </w:tcPr>
          <w:p w14:paraId="1CE12739" w14:textId="77777777" w:rsidR="005110E4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</w:t>
            </w:r>
          </w:p>
        </w:tc>
      </w:tr>
      <w:tr w:rsidR="005110E4" w:rsidRPr="00736BF7" w14:paraId="644D3898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18138770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Odhadovaný čas strávený člověkem na 1 případ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403FA296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</w:t>
            </w:r>
          </w:p>
        </w:tc>
      </w:tr>
      <w:tr w:rsidR="005110E4" w:rsidRPr="00736BF7" w14:paraId="07C7770B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018112D6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případů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4FBC59A2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 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</w:t>
            </w:r>
          </w:p>
        </w:tc>
      </w:tr>
      <w:tr w:rsidR="005110E4" w:rsidRPr="00736BF7" w14:paraId="415ABCFB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0A2EA21D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Náročnost vývoje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3A0DE018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30-45 MD)</w:t>
            </w:r>
          </w:p>
        </w:tc>
      </w:tr>
      <w:tr w:rsidR="005110E4" w:rsidRPr="00736BF7" w14:paraId="1B75D600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5110AEDE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Nutnost lidské kontroly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081151A5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</w:tbl>
    <w:p w14:paraId="129F742D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AC1047B">
          <v:rect id="_x0000_i1208" style="width:0;height:1.5pt" o:hralign="center" o:hrstd="t" o:hr="t" fillcolor="#a0a0a0" stroked="f"/>
        </w:pict>
      </w:r>
    </w:p>
    <w:p w14:paraId="0A38A257" w14:textId="77777777" w:rsidR="005110E4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procesu:</w:t>
      </w:r>
    </w:p>
    <w:p w14:paraId="39B89BBA" w14:textId="77777777" w:rsidR="005110E4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Městu v průběhu celého dne přichází do datové schránky zprávy a současně přicházejí zprávy přes e-podatelnu. Zaměstnanci podatelny v průběhu dne stahují příchozí poštu a třídí ji na jednotlivé odbory městského úřadu. Třídění probíhá v průběhu pracovní doby zaměstnanců, a to několikrát denně. </w:t>
      </w: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t>Robot bude průběžně analyzovat příchozí datové zprávy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zprávy z e-podatelny</w:t>
      </w: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podrobí je analýze obsahu podle předem definovaných kritérií a klíčových slov, přidělí na patřičné odbory MÚ či rovnou odpovědné pracovníky. Vzhledem k množství došlých datových zpráv, jejichž třídění a předávání odborům může v současnosti zabrat i více pracovních dnů, dojde k výraznému zrychlení a zprůchodnění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třídění pošty </w:t>
      </w: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t>na MÚ. Nebude již nutné čekat na konec dne pro vyhotovení denního přehledu a statistik doručené pošty před jejím odesláním na jednotlivé útvary. Statistiky bude nyní robot generovat průběžně a roztříděnou poštu bude jednotlivým útvarům odesílat ihned.</w:t>
      </w:r>
    </w:p>
    <w:p w14:paraId="7A3B0A48" w14:textId="77777777" w:rsidR="005110E4" w:rsidRPr="00736BF7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průběhu dne zaměstnanci podatelny rovněž zpracovávají příchozí analogovou poštu. Zaměstnanci podatelny ji pro robota naskenují, do připravené složky, Příchozí analogovou poštu bude robot průběžně zapisovat do spisové služby a třídit na odbory obdobně jako příchozí digitální poštu.</w:t>
      </w:r>
    </w:p>
    <w:p w14:paraId="46065295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9D5B15B">
          <v:rect id="_x0000_i1209" style="width:0;height:1.5pt" o:hralign="center" o:hrstd="t" o:hr="t" fillcolor="#a0a0a0" stroked="f"/>
        </w:pict>
      </w:r>
    </w:p>
    <w:p w14:paraId="7B9B03A7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Popis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pracovního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postupu:</w:t>
      </w:r>
    </w:p>
    <w:p w14:paraId="04E82298" w14:textId="77777777" w:rsidR="005110E4" w:rsidRPr="00E711A0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Zaměstnance 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spouští 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gram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Spisová služba</w:t>
      </w:r>
    </w:p>
    <w:p w14:paraId="5883DDAF" w14:textId="77777777" w:rsidR="005110E4" w:rsidRPr="00DF2205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úvodní obrazovce vybírá a spouští modul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Spisová služba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Má přidělená práva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podatelny</w:t>
      </w:r>
    </w:p>
    <w:p w14:paraId="55DC72D1" w14:textId="77777777" w:rsidR="005110E4" w:rsidRPr="00E711A0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2EF"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Otevírá nezpracovaná el.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(datové zprávy a ePodatelna)</w:t>
      </w:r>
    </w:p>
    <w:p w14:paraId="052D9984" w14:textId="77777777" w:rsidR="005110E4" w:rsidRPr="00E711A0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tevírá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nezpracované el. podání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1670B69" w14:textId="77777777" w:rsidR="005110E4" w:rsidRPr="00E711A0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Čte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pole číslo jednací, název odbor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 rukám. </w:t>
      </w:r>
    </w:p>
    <w:p w14:paraId="292D864D" w14:textId="77777777" w:rsidR="005110E4" w:rsidRPr="00E711A0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jsou tyto pole prázdná, otevírá elektronickou přílohu.</w:t>
      </w:r>
    </w:p>
    <w:p w14:paraId="5285F291" w14:textId="77777777" w:rsidR="005110E4" w:rsidRPr="00E711A0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Pročítá dokument 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obsahu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rozhodne, kterému odboru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 přidělit. </w:t>
      </w:r>
    </w:p>
    <w:p w14:paraId="77B78029" w14:textId="77777777" w:rsidR="005110E4" w:rsidRPr="00E711A0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Zavírá elektronickou přílohu</w:t>
      </w:r>
    </w:p>
    <w:p w14:paraId="55BC9CC7" w14:textId="77777777" w:rsidR="005110E4" w:rsidRPr="00E711A0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Vybírá z nabídky odbor, nebo konkrétního zam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stnance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zprávu předává</w:t>
      </w:r>
    </w:p>
    <w:p w14:paraId="3FD7701C" w14:textId="77777777" w:rsidR="005110E4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otevírá další příchozí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nezpracovanou 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zprávu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kroky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 – 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opakují, dokud nejsou všechny zprávy zpracovány.</w:t>
      </w:r>
    </w:p>
    <w:p w14:paraId="46F4B8A4" w14:textId="77777777" w:rsidR="005110E4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Otevírá složku v síťovém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úložišti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které jsou uloženy scany dokumentů, které byly doručeny fyzicky (papírově)</w:t>
      </w:r>
    </w:p>
    <w:p w14:paraId="355C3695" w14:textId="77777777" w:rsidR="005110E4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Otevírá 1. soubor pročítá jeho obsah</w:t>
      </w:r>
    </w:p>
    <w:p w14:paraId="2DA6C527" w14:textId="77777777" w:rsidR="005110E4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Zakládá nový dokument ve spisové službě, a vyplňuje údaje z otevřeného scanu, zejména popis dokumentu, informace o odesílateli a přidělení konkrétnímu odboru/zaměstnanci.</w:t>
      </w:r>
    </w:p>
    <w:p w14:paraId="71E62688" w14:textId="77777777" w:rsidR="005110E4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Zavírá soubor se scanem a přejmenovává ho číslem dokumentu přiděleným spisovou službou</w:t>
      </w:r>
    </w:p>
    <w:p w14:paraId="2561268B" w14:textId="77777777" w:rsidR="005110E4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Připojuje soubor do příloh založeného dokumentu</w:t>
      </w:r>
    </w:p>
    <w:p w14:paraId="1B107525" w14:textId="77777777" w:rsidR="005110E4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Původní soubor maže</w:t>
      </w:r>
    </w:p>
    <w:p w14:paraId="616ACD54" w14:textId="77777777" w:rsidR="005110E4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spisové službě spouští konverzi dokumentu do elektronického originálu</w:t>
      </w:r>
    </w:p>
    <w:p w14:paraId="5953F4E4" w14:textId="77777777" w:rsidR="005110E4" w:rsidRPr="00E3349D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Kroky 11. – 17 se opakují, dokud ve složce existují dokumenty ke zpracování</w:t>
      </w:r>
    </w:p>
    <w:p w14:paraId="04E6C5D1" w14:textId="77777777" w:rsidR="005110E4" w:rsidRPr="00E711A0" w:rsidRDefault="005110E4" w:rsidP="005110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Zavírá modul spisová služba</w:t>
      </w:r>
    </w:p>
    <w:p w14:paraId="243FA77D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46B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Popis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dalších funkcí</w:t>
      </w:r>
      <w:r w:rsidRPr="00046B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3909219B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E5AFDD1" w14:textId="77777777" w:rsidR="005110E4" w:rsidRPr="00FE51C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>Robot bude pro rozhod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>vat o přidělení dokumentu na základě AI modelu</w:t>
      </w:r>
    </w:p>
    <w:p w14:paraId="73C811D7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Robot bude po 48 hodinách kontrolovat přidělené el. dokumenty, zda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byly přiděleny správně, pokud ne upraví rozhodovací AI model</w:t>
      </w:r>
    </w:p>
    <w:p w14:paraId="5D6159EB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AI model bude obsahovat tzv. toxická slova, která pošlou zprávu k manuální zpracování</w:t>
      </w:r>
    </w:p>
    <w:p w14:paraId="7AC36D1A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Průběžně vytváří sestavu s předanými dokumenty na jednotlivé spisové uzly</w:t>
      </w:r>
    </w:p>
    <w:p w14:paraId="363D6B64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Výstupu procesu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6D4DB95C" w14:textId="77777777" w:rsidR="005110E4" w:rsidRPr="00FE51C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>Výstupem procesu je přidělené el. podání</w:t>
      </w:r>
    </w:p>
    <w:p w14:paraId="59CCFD0D" w14:textId="77777777" w:rsidR="005110E4" w:rsidRPr="00FE51C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robot nedokáže rozhodnout o přidělení zprávy, předá zpráv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pracovníka podatelny k manuálnímu přidělení.</w:t>
      </w:r>
    </w:p>
    <w:p w14:paraId="2814B4AA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63A889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601E59F">
          <v:rect id="_x0000_i1210" style="width:0;height:1.5pt" o:hralign="center" o:hrstd="t" o:hr="t" fillcolor="#a0a0a0" stroked="f"/>
        </w:pict>
      </w:r>
    </w:p>
    <w:p w14:paraId="33457440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Počty požadavků:</w:t>
      </w:r>
    </w:p>
    <w:p w14:paraId="0A8984FC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BF60D5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 počet případů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> 000</w:t>
      </w:r>
    </w:p>
    <w:p w14:paraId="40F2A871" w14:textId="77777777" w:rsidR="005110E4" w:rsidRPr="00736BF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34C175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Průměrná doba zpracování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5AEE6724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6F7AE6B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>Obvyklá doba zpracování jednoho případu je 1 minuta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EAE648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C9146D3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1D2DE60">
          <v:rect id="_x0000_i1211" style="width:0;height:1.5pt" o:hralign="center" o:hrstd="t" o:hr="t" fillcolor="#a0a0a0" stroked="f"/>
        </w:pict>
      </w:r>
    </w:p>
    <w:p w14:paraId="4C56F15B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na zpracování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3E760EB2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Proces by bude spuštěn každých 15 minut. Proces je v provozu 24/7. </w:t>
      </w:r>
    </w:p>
    <w:p w14:paraId="521E85F3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1A9EC02">
          <v:rect id="_x0000_i1212" style="width:0;height:1.5pt" o:hralign="center" o:hrstd="t" o:hr="t" fillcolor="#a0a0a0" stroked="f"/>
        </w:pict>
      </w:r>
    </w:p>
    <w:p w14:paraId="78059976" w14:textId="77777777" w:rsidR="005110E4" w:rsidRDefault="005110E4" w:rsidP="005110E4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Očekávané přínosy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09DD2A13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Úspora času pracovníků centrální podatelny 233 hod/rok. </w:t>
      </w:r>
    </w:p>
    <w:p w14:paraId="04A3C517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přidělení na konkrétního zaměstnance úspora času pracovníka spisového uzlu odboru. Zvýšení úspěšnosti přidělování el. podání. </w:t>
      </w:r>
    </w:p>
    <w:p w14:paraId="19CCC0F3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Zrychlení procesu přidělování pošty </w:t>
      </w:r>
    </w:p>
    <w:p w14:paraId="5F12E997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ECFC81F">
          <v:rect id="_x0000_i1213" style="width:0;height:1.5pt" o:hralign="center" o:hrstd="t" o:hr="t" fillcolor="#a0a0a0" stroked="f"/>
        </w:pict>
      </w:r>
    </w:p>
    <w:p w14:paraId="73983259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Aplikací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30D08123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rámci procesu jsou použity následují aplikace: Spisová služba</w:t>
      </w:r>
    </w:p>
    <w:p w14:paraId="49F6D87B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Přístupová práva do aplikací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1DDBCC70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popis</w:t>
      </w:r>
    </w:p>
    <w:p w14:paraId="143EB1CB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Uživatel podatelny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Uživatel s oprávněním na spisový uzel podatelna</w:t>
      </w:r>
    </w:p>
    <w:p w14:paraId="5195B6F7" w14:textId="2EAB1E06" w:rsidR="005110E4" w:rsidRDefault="005110E4">
      <w:pPr>
        <w:spacing w:line="278" w:lineRule="auto"/>
      </w:pPr>
      <w:r>
        <w:br w:type="page"/>
      </w:r>
    </w:p>
    <w:p w14:paraId="2065BB13" w14:textId="5D1DE485" w:rsidR="005110E4" w:rsidRPr="005110E4" w:rsidRDefault="005110E4" w:rsidP="005110E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Název procesu:</w:t>
      </w: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Předávání pohledávek k vymáhání celnímu úřadu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299DE30">
          <v:rect id="_x0000_i1214" style="width:413.2pt;height:2.5pt" o:hrpct="988" o:hralign="center" o:hrstd="t" o:hr="t" fillcolor="#a0a0a0" stroked="f"/>
        </w:pict>
      </w:r>
    </w:p>
    <w:p w14:paraId="79C69AB2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Parametry procesu: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7"/>
        <w:gridCol w:w="30"/>
        <w:gridCol w:w="1559"/>
        <w:gridCol w:w="851"/>
      </w:tblGrid>
      <w:tr w:rsidR="005110E4" w:rsidRPr="00736BF7" w14:paraId="66FF6140" w14:textId="77777777" w:rsidTr="003A4BDA">
        <w:trPr>
          <w:gridAfter w:val="1"/>
          <w:wAfter w:w="806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32993DA" w14:textId="77777777" w:rsidR="005110E4" w:rsidRPr="00736BF7" w:rsidRDefault="005110E4" w:rsidP="0051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7D19EF54" w14:textId="77777777" w:rsidR="005110E4" w:rsidRPr="00736BF7" w:rsidRDefault="005110E4" w:rsidP="0051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Hodnota</w:t>
            </w:r>
          </w:p>
        </w:tc>
      </w:tr>
      <w:tr w:rsidR="005110E4" w:rsidRPr="00736BF7" w14:paraId="0E477937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6E42B847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procesu</w:t>
            </w:r>
          </w:p>
        </w:tc>
        <w:tc>
          <w:tcPr>
            <w:tcW w:w="2365" w:type="dxa"/>
            <w:gridSpan w:val="2"/>
            <w:vAlign w:val="center"/>
            <w:hideMark/>
          </w:tcPr>
          <w:p w14:paraId="10A46871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Unattended</w:t>
            </w:r>
          </w:p>
        </w:tc>
      </w:tr>
      <w:tr w:rsidR="005110E4" w:rsidRPr="00736BF7" w14:paraId="107E2FFB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</w:tcPr>
          <w:p w14:paraId="6701F55D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počet licencí RPA</w:t>
            </w:r>
          </w:p>
        </w:tc>
        <w:tc>
          <w:tcPr>
            <w:tcW w:w="2365" w:type="dxa"/>
            <w:gridSpan w:val="2"/>
            <w:vAlign w:val="center"/>
          </w:tcPr>
          <w:p w14:paraId="512EEE70" w14:textId="77777777" w:rsidR="005110E4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</w:t>
            </w:r>
          </w:p>
        </w:tc>
      </w:tr>
      <w:tr w:rsidR="005110E4" w:rsidRPr="00736BF7" w14:paraId="3F603DB4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54037C3C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Odhadovaný čas strávený člověkem na 1 případ</w:t>
            </w:r>
          </w:p>
        </w:tc>
        <w:tc>
          <w:tcPr>
            <w:tcW w:w="2365" w:type="dxa"/>
            <w:gridSpan w:val="2"/>
            <w:vAlign w:val="center"/>
            <w:hideMark/>
          </w:tcPr>
          <w:p w14:paraId="24C1F1A6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</w:t>
            </w:r>
          </w:p>
        </w:tc>
      </w:tr>
      <w:tr w:rsidR="005110E4" w:rsidRPr="00736BF7" w14:paraId="0A930DC7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6A2BF868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případů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2365" w:type="dxa"/>
            <w:gridSpan w:val="2"/>
            <w:vAlign w:val="center"/>
            <w:hideMark/>
          </w:tcPr>
          <w:p w14:paraId="33E59BB4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4 500</w:t>
            </w:r>
          </w:p>
        </w:tc>
      </w:tr>
      <w:tr w:rsidR="005110E4" w:rsidRPr="00736BF7" w14:paraId="740A7765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46844669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Náročnost vývoje</w:t>
            </w:r>
          </w:p>
        </w:tc>
        <w:tc>
          <w:tcPr>
            <w:tcW w:w="2365" w:type="dxa"/>
            <w:gridSpan w:val="2"/>
            <w:vAlign w:val="center"/>
            <w:hideMark/>
          </w:tcPr>
          <w:p w14:paraId="5B8E100C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(14-21 MD)</w:t>
            </w:r>
          </w:p>
        </w:tc>
      </w:tr>
      <w:tr w:rsidR="005110E4" w:rsidRPr="00736BF7" w14:paraId="4B8D2595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50935221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Nutnost lidské kontroly</w:t>
            </w:r>
          </w:p>
        </w:tc>
        <w:tc>
          <w:tcPr>
            <w:tcW w:w="2365" w:type="dxa"/>
            <w:gridSpan w:val="2"/>
            <w:vAlign w:val="center"/>
            <w:hideMark/>
          </w:tcPr>
          <w:p w14:paraId="3EC2A051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</w:tbl>
    <w:p w14:paraId="00E79D06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03EDA9A3">
          <v:rect id="_x0000_i1215" style="width:0;height:1.5pt" o:hralign="center" o:hrstd="t" o:hr="t" fillcolor="#a0a0a0" stroked="f"/>
        </w:pict>
      </w:r>
    </w:p>
    <w:p w14:paraId="507FA521" w14:textId="77777777" w:rsidR="005110E4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procesu:</w:t>
      </w:r>
    </w:p>
    <w:p w14:paraId="4BEEB470" w14:textId="1BBA1B3E" w:rsidR="005110E4" w:rsidRPr="00736BF7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města předávají podklady dle platné směrnice předávají vyspecifikované pohledávky k vymáhání celnímu úřadu. Jedná se o časově náročnou administrativní činnost, kdy musejí být pohledávky předávány po jednom kuse. V současnosti se jedná o menší počet úkonů, v řádu stovek kusů ročně, ale MěÚ začíná zpracovávat přestupky z úsekového měření a počet radarů bude v příštích letech postupně narůstat, zároveň se rozšiřují kompetence Celních úřadů, kdy budou moci vymáhat i pohledávky z místních poplatků. Proces bude procovat v modulech spisová služba a vymáhání SW Vera Radnice. RPA převezme jednotlivé pohledávky, vytvoří spisy a předá je datovou zprávou místně příslušnému celnímu úřadu k vymáhání.</w:t>
      </w:r>
    </w:p>
    <w:p w14:paraId="1F8CFCA3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F918FA8">
          <v:rect id="_x0000_i1216" style="width:0;height:1.5pt" o:hralign="center" o:hrstd="t" o:hr="t" fillcolor="#a0a0a0" stroked="f"/>
        </w:pict>
      </w:r>
    </w:p>
    <w:p w14:paraId="7EC4CBC8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Popis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pracovního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postupu:</w:t>
      </w:r>
    </w:p>
    <w:p w14:paraId="5ECABE4D" w14:textId="7A54A13A" w:rsidR="005110E4" w:rsidRPr="00B46851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6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Otevře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SW </w:t>
      </w:r>
      <w:r w:rsidRPr="00B46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Vera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B46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adnice modul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vymáhání</w:t>
      </w:r>
    </w:p>
    <w:p w14:paraId="22F3798C" w14:textId="77777777" w:rsidR="005110E4" w:rsidRPr="00B46851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Převezme pohledávku z přestupků nebo místních poplatků k vymáhání do výše pohledávky 5 tis. Kč</w:t>
      </w:r>
    </w:p>
    <w:p w14:paraId="718AC713" w14:textId="77777777" w:rsidR="005110E4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Aktualizuje údaje o úhradě pohledávky</w:t>
      </w:r>
    </w:p>
    <w:p w14:paraId="74040E39" w14:textId="77777777" w:rsidR="005110E4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Prověří dlužníka přes ISZR (načtení rodného čísla u těch pohledávek, kde není vyplněno)</w:t>
      </w:r>
    </w:p>
    <w:p w14:paraId="5AA29751" w14:textId="77777777" w:rsidR="005110E4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Založí dokument ze šablony předání Celnímu úřadu</w:t>
      </w:r>
    </w:p>
    <w:p w14:paraId="2A93ECF2" w14:textId="77777777" w:rsidR="005110E4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Zkontroluje/přiloží přílohu exekuční titul</w:t>
      </w:r>
    </w:p>
    <w:p w14:paraId="07F5D6AF" w14:textId="77777777" w:rsidR="005110E4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Případně přílohu přiloží ze sdíleného úložiště</w:t>
      </w:r>
    </w:p>
    <w:p w14:paraId="7D39B816" w14:textId="77777777" w:rsidR="005110E4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Podepíše</w:t>
      </w:r>
    </w:p>
    <w:p w14:paraId="2A580CE5" w14:textId="77777777" w:rsidR="005110E4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Otevře modul spisová služba</w:t>
      </w:r>
    </w:p>
    <w:p w14:paraId="0EF36C0F" w14:textId="77777777" w:rsidR="005110E4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Otevře poštu k odeslání</w:t>
      </w:r>
    </w:p>
    <w:p w14:paraId="2B853E23" w14:textId="77777777" w:rsidR="005110E4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Odešle vytvořenou datovou zprávu</w:t>
      </w:r>
    </w:p>
    <w:p w14:paraId="31AD9184" w14:textId="77777777" w:rsidR="005110E4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Opakuje kroky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 – 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dokud existují pohledávky</w:t>
      </w:r>
    </w:p>
    <w:p w14:paraId="6AB455C2" w14:textId="77777777" w:rsidR="005110E4" w:rsidRDefault="005110E4" w:rsidP="005110E4">
      <w:pPr>
        <w:pStyle w:val="Odstavecseseznamem"/>
        <w:numPr>
          <w:ilvl w:val="0"/>
          <w:numId w:val="5"/>
        </w:numPr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Zavře modul Vymáhání a spisová služba</w:t>
      </w:r>
    </w:p>
    <w:p w14:paraId="234AE765" w14:textId="77777777" w:rsidR="005110E4" w:rsidRPr="00B46851" w:rsidRDefault="005110E4" w:rsidP="005110E4">
      <w:pPr>
        <w:pStyle w:val="Odstavecseseznamem"/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9BC119" w14:textId="77777777" w:rsidR="005110E4" w:rsidRPr="00A760FB" w:rsidRDefault="005110E4" w:rsidP="005110E4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760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Popis dalších funkcí:</w:t>
      </w:r>
    </w:p>
    <w:p w14:paraId="714B806B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Výstupu procesu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788A8CBE" w14:textId="77777777" w:rsidR="005110E4" w:rsidRPr="00FE51C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Výstupem procesu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odeslaná datová zpráva se všemi přílohami na místně příslušný celní úřad dlužníka.</w:t>
      </w:r>
    </w:p>
    <w:p w14:paraId="7646493C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747883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E40F7C6">
          <v:rect id="_x0000_i1217" style="width:0;height:1.5pt" o:hralign="center" o:hrstd="t" o:hr="t" fillcolor="#a0a0a0" stroked="f"/>
        </w:pict>
      </w:r>
    </w:p>
    <w:p w14:paraId="6C3FFADA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Počty požadavků:</w:t>
      </w:r>
    </w:p>
    <w:p w14:paraId="6D875F0D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D5663A4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 počet případů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4 500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6397666" w14:textId="77777777" w:rsidR="005110E4" w:rsidRPr="00736BF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800F95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Průměrná doba zpracování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6CE28996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9C5441D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>Obvyklá doba zpracování jednoho případu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FD2F9DB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BC820EC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D6E354E">
          <v:rect id="_x0000_i1218" style="width:0;height:1.5pt" o:hralign="center" o:hrstd="t" o:hr="t" fillcolor="#a0a0a0" stroked="f"/>
        </w:pict>
      </w:r>
    </w:p>
    <w:p w14:paraId="57A3D9D2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na zpracování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43E83032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Proces bude spuštěn automaticky 2x denně. Proces je v provozu 24/7.</w:t>
      </w:r>
    </w:p>
    <w:p w14:paraId="3D8DBF03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7FFCB06">
          <v:rect id="_x0000_i1219" style="width:0;height:1.5pt" o:hralign="center" o:hrstd="t" o:hr="t" fillcolor="#a0a0a0" stroked="f"/>
        </w:pict>
      </w:r>
    </w:p>
    <w:p w14:paraId="01E5AF8F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Očekávané přínosy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638CAFC7" w14:textId="77777777" w:rsidR="005110E4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Úspora času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zaměstnanců finančního odboru 375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hod/rok. </w:t>
      </w:r>
    </w:p>
    <w:p w14:paraId="2740534B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Zrychlení vymáhání pohledávek</w:t>
      </w:r>
    </w:p>
    <w:p w14:paraId="69C8213C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3B1C8F47">
          <v:rect id="_x0000_i1220" style="width:0;height:1.5pt" o:hralign="center" o:hrstd="t" o:hr="t" fillcolor="#a0a0a0" stroked="f"/>
        </w:pict>
      </w:r>
    </w:p>
    <w:p w14:paraId="3DAFF574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Aplikací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2684A3E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rámci procesu jsou použity následují aplikace: </w:t>
      </w:r>
    </w:p>
    <w:p w14:paraId="15F503F8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Vera Radnice – modul vymáhání</w:t>
      </w:r>
    </w:p>
    <w:p w14:paraId="73A5F398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spisová služba</w:t>
      </w:r>
    </w:p>
    <w:p w14:paraId="407EF864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Přístupová práva do aplikací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620BFD00" w14:textId="77777777" w:rsidR="005110E4" w:rsidRDefault="005110E4" w:rsidP="005110E4">
      <w:pPr>
        <w:tabs>
          <w:tab w:val="left" w:pos="354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popis</w:t>
      </w:r>
    </w:p>
    <w:p w14:paraId="00F5DFB1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Vymáhání – běžný uživatel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Uživatel s oprávněním ke všem předaným pohledávkám</w:t>
      </w:r>
    </w:p>
    <w:p w14:paraId="739331FC" w14:textId="77777777" w:rsidR="005110E4" w:rsidRPr="00A127CC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Spisová služba – běžný uživatel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Uživatel s oprávněním referenta odboru</w:t>
      </w:r>
    </w:p>
    <w:p w14:paraId="75AB8846" w14:textId="2BCE022F" w:rsidR="005110E4" w:rsidRDefault="005110E4">
      <w:pPr>
        <w:spacing w:line="278" w:lineRule="auto"/>
      </w:pPr>
      <w:r>
        <w:br w:type="page"/>
      </w:r>
    </w:p>
    <w:p w14:paraId="705E8D33" w14:textId="356530FD" w:rsidR="005110E4" w:rsidRPr="00736BF7" w:rsidRDefault="005110E4" w:rsidP="005110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Název procesu:</w:t>
      </w: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94E6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Publikace Open dat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60F521F">
          <v:rect id="_x0000_i1221" style="width:0;height:1.5pt" o:hralign="center" o:hrstd="t" o:hr="t" fillcolor="#a0a0a0" stroked="f"/>
        </w:pict>
      </w:r>
    </w:p>
    <w:p w14:paraId="765BC97F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Parametry procesu: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7"/>
        <w:gridCol w:w="30"/>
        <w:gridCol w:w="1559"/>
        <w:gridCol w:w="567"/>
      </w:tblGrid>
      <w:tr w:rsidR="005110E4" w:rsidRPr="00736BF7" w14:paraId="64205B44" w14:textId="77777777" w:rsidTr="003A4BDA">
        <w:trPr>
          <w:gridAfter w:val="1"/>
          <w:wAfter w:w="522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4E0399" w14:textId="77777777" w:rsidR="005110E4" w:rsidRPr="00736BF7" w:rsidRDefault="005110E4" w:rsidP="0051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5DECE52A" w14:textId="77777777" w:rsidR="005110E4" w:rsidRPr="00736BF7" w:rsidRDefault="005110E4" w:rsidP="0051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Hodnota</w:t>
            </w:r>
          </w:p>
        </w:tc>
      </w:tr>
      <w:tr w:rsidR="005110E4" w:rsidRPr="00736BF7" w14:paraId="143F1015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485A25D5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procesu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456A25F5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Unattended</w:t>
            </w:r>
          </w:p>
        </w:tc>
      </w:tr>
      <w:tr w:rsidR="005110E4" w:rsidRPr="00736BF7" w14:paraId="0C848B59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</w:tcPr>
          <w:p w14:paraId="5258B491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počet licencí RPA</w:t>
            </w:r>
          </w:p>
        </w:tc>
        <w:tc>
          <w:tcPr>
            <w:tcW w:w="2081" w:type="dxa"/>
            <w:gridSpan w:val="2"/>
            <w:vAlign w:val="center"/>
          </w:tcPr>
          <w:p w14:paraId="30140EB2" w14:textId="77777777" w:rsidR="005110E4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</w:t>
            </w:r>
          </w:p>
        </w:tc>
      </w:tr>
      <w:tr w:rsidR="005110E4" w:rsidRPr="00736BF7" w14:paraId="461853B0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53E29026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Odhadovaný čas strávený člověkem na 1 případ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35C0F233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 znám</w:t>
            </w:r>
          </w:p>
        </w:tc>
      </w:tr>
      <w:tr w:rsidR="005110E4" w:rsidRPr="00736BF7" w14:paraId="25643D79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2E4F5384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případů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3443BADB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</w:t>
            </w:r>
          </w:p>
        </w:tc>
      </w:tr>
      <w:tr w:rsidR="005110E4" w:rsidRPr="00736BF7" w14:paraId="47786ECC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1197239A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Náročnost vývoje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6E3D79D9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14-21 MD)</w:t>
            </w:r>
          </w:p>
        </w:tc>
      </w:tr>
      <w:tr w:rsidR="005110E4" w:rsidRPr="00736BF7" w14:paraId="5BD91140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723F506A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Nutnost lidské kontroly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01FCD737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</w:tbl>
    <w:p w14:paraId="3177ADE7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4CE43C8">
          <v:rect id="_x0000_i1222" style="width:0;height:1.5pt" o:hralign="center" o:hrstd="t" o:hr="t" fillcolor="#a0a0a0" stroked="f"/>
        </w:pict>
      </w:r>
    </w:p>
    <w:p w14:paraId="575745BE" w14:textId="77777777" w:rsidR="005110E4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procesu:</w:t>
      </w:r>
    </w:p>
    <w:p w14:paraId="4A1B6729" w14:textId="77777777" w:rsidR="005110E4" w:rsidRPr="00736BF7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Městu disponuje spoustou ekonomických dat, která již částečně sdílí a chce toto sdílení rozšířit do celorepublikových nástrojů. V rámci toho chce využívat portál otevřená data (data.gov.cz). Robot by měl každý den z ekonomického systému exportovat data a příjmech a výdajích rozpočtu a o jeho úpravách, převést je do formátu csv a zveřejnit na portále otevřených dat.</w:t>
      </w:r>
    </w:p>
    <w:p w14:paraId="18516145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80B254D">
          <v:rect id="_x0000_i1223" style="width:0;height:1.5pt" o:hralign="center" o:hrstd="t" o:hr="t" fillcolor="#a0a0a0" stroked="f"/>
        </w:pict>
      </w:r>
    </w:p>
    <w:p w14:paraId="050D5196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Popis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pracovního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postupu:</w:t>
      </w:r>
    </w:p>
    <w:p w14:paraId="6AFF9FD6" w14:textId="77777777" w:rsidR="005110E4" w:rsidRPr="009807C5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Jedná se o službu úřadu veřejnosti, která v současnosti není poskytována a přesný pracovní postup zaměstnance tedy není znám. Následující pracovní postup je částečně odvozen postupu generování sestav v ekonomickém SW a od veřejně dostupných informací portálu otevřených dat. </w:t>
      </w:r>
    </w:p>
    <w:p w14:paraId="6BA3C55B" w14:textId="77777777" w:rsidR="005110E4" w:rsidRPr="00E711A0" w:rsidRDefault="005110E4" w:rsidP="005110E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Zaměstnance 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spouští 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gram Vera radnice</w:t>
      </w:r>
    </w:p>
    <w:p w14:paraId="04D73491" w14:textId="77777777" w:rsidR="005110E4" w:rsidRPr="00AF5CEA" w:rsidRDefault="005110E4" w:rsidP="005110E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C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úvodní obrazovce vybírá a spouští modul Finanční přehledy. </w:t>
      </w:r>
    </w:p>
    <w:p w14:paraId="4F083F92" w14:textId="77777777" w:rsidR="005110E4" w:rsidRDefault="005110E4" w:rsidP="005110E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Vybírá roční přehledy, </w:t>
      </w:r>
    </w:p>
    <w:p w14:paraId="0A7B93EB" w14:textId="77777777" w:rsidR="005110E4" w:rsidRDefault="005110E4" w:rsidP="005110E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nabízených sestav vybere určenou sestavu, klikne na filtry a vybere připravený filtr</w:t>
      </w:r>
    </w:p>
    <w:p w14:paraId="41E6439C" w14:textId="77777777" w:rsidR="005110E4" w:rsidRDefault="005110E4" w:rsidP="005110E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Vygenerovaná sestava se otevírá v Excelu</w:t>
      </w:r>
    </w:p>
    <w:p w14:paraId="39BC9C14" w14:textId="77777777" w:rsidR="005110E4" w:rsidRDefault="005110E4" w:rsidP="005110E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Ukládá do různých formátů </w:t>
      </w:r>
      <w:r w:rsidRPr="00CE0D2D">
        <w:rPr>
          <w:rFonts w:ascii="Times New Roman" w:eastAsia="Times New Roman" w:hAnsi="Times New Roman" w:cs="Times New Roman"/>
          <w:sz w:val="24"/>
          <w:szCs w:val="24"/>
          <w:lang w:eastAsia="cs-CZ"/>
        </w:rPr>
        <w:t>XML, CSV, JSON, ODATA a RDF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určeného adresáře</w:t>
      </w:r>
    </w:p>
    <w:p w14:paraId="13BC6E08" w14:textId="77777777" w:rsidR="005110E4" w:rsidRPr="001C07C7" w:rsidRDefault="005110E4" w:rsidP="005110E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Publikuje data dle postupu uvedeného na portálu otevřených dat </w:t>
      </w:r>
      <w:hyperlink r:id="rId8" w:history="1">
        <w:r w:rsidRPr="001C07C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ED5D650" w14:textId="77777777" w:rsidR="005110E4" w:rsidRDefault="005110E4" w:rsidP="005110E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Zavírá modul Finanční přehledy</w:t>
      </w:r>
    </w:p>
    <w:p w14:paraId="2C8B97C0" w14:textId="77777777" w:rsidR="005110E4" w:rsidRPr="00E711A0" w:rsidRDefault="005110E4" w:rsidP="005110E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Zavírá MS Excel</w:t>
      </w:r>
    </w:p>
    <w:p w14:paraId="02496EAE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46B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Popis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dalších funkcí</w:t>
      </w:r>
      <w:r w:rsidRPr="00046B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5627B917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CF483D2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71DF50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Výstupu procesu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3A90D99A" w14:textId="77777777" w:rsidR="005110E4" w:rsidRPr="00FE51C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Výstupem procesu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zveřejněná datová sada na portálu </w:t>
      </w:r>
      <w:r w:rsidRPr="00815A41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https://data.gov.cz/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F8C51B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AE86AF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EA2C60C">
          <v:rect id="_x0000_i1224" style="width:0;height:1.5pt" o:hralign="center" o:hrstd="t" o:hr="t" fillcolor="#a0a0a0" stroked="f"/>
        </w:pict>
      </w:r>
    </w:p>
    <w:p w14:paraId="0571B44E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Počty požadavků:</w:t>
      </w:r>
    </w:p>
    <w:p w14:paraId="761EC7CF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5E4483D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 počet případů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365</w:t>
      </w:r>
    </w:p>
    <w:p w14:paraId="71B3FF55" w14:textId="77777777" w:rsidR="005110E4" w:rsidRPr="00736BF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576268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Průměrná doba zpracování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3066F371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89610B6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Obvyklá doba zpracování jednoho případu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známa, protože v současnosti data nejsou zveřejňovány. </w:t>
      </w:r>
    </w:p>
    <w:p w14:paraId="300C0E14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984E7C3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594BAB6">
          <v:rect id="_x0000_i1225" style="width:0;height:1.5pt" o:hralign="center" o:hrstd="t" o:hr="t" fillcolor="#a0a0a0" stroked="f"/>
        </w:pict>
      </w:r>
    </w:p>
    <w:p w14:paraId="5ABBFD27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na zpracování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78EBAEC9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Proces by bude spuštěn 1x za den v nočních hodinách.  </w:t>
      </w:r>
    </w:p>
    <w:p w14:paraId="049D4B43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5CBB7CC">
          <v:rect id="_x0000_i1226" style="width:0;height:1.5pt" o:hralign="center" o:hrstd="t" o:hr="t" fillcolor="#a0a0a0" stroked="f"/>
        </w:pict>
      </w:r>
    </w:p>
    <w:p w14:paraId="215CEEBB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Očekávané přínosy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053F47EA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Zvýšení transparentnosti města Žďár nad Sázavou v oblasti ekonomických dat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7B69686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Snížení počtu dotazů veřejnosti na ekonomická data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2B98D8F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Zjednodušení odpovědí na dotazy veřejnosti v oblasti ekonomických dat</w:t>
      </w:r>
    </w:p>
    <w:p w14:paraId="0378A2F6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3570B97">
          <v:rect id="_x0000_i1227" style="width:0;height:1.5pt" o:hralign="center" o:hrstd="t" o:hr="t" fillcolor="#a0a0a0" stroked="f"/>
        </w:pict>
      </w:r>
    </w:p>
    <w:p w14:paraId="46105C15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Aplikací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7CA96B9D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rámci procesu jsou použity následují aplikace: </w:t>
      </w:r>
    </w:p>
    <w:p w14:paraId="0A926C03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Vera Radnice – modul Finanční přehledy</w:t>
      </w:r>
    </w:p>
    <w:p w14:paraId="2E4659E0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MS Excel</w:t>
      </w:r>
    </w:p>
    <w:p w14:paraId="5BF2B559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Google Chrome</w:t>
      </w:r>
    </w:p>
    <w:p w14:paraId="09240269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57D18E9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Přístupová práva do aplikací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6B318745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popis</w:t>
      </w:r>
    </w:p>
    <w:p w14:paraId="661F6018" w14:textId="316CE741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ind w:left="2694" w:hanging="269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Vera Radnice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Běžný uživatel se standardnímu právy k modulu Finanční přehledy </w:t>
      </w:r>
    </w:p>
    <w:p w14:paraId="5CB666A3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C8C66F6" w14:textId="77777777" w:rsidR="005110E4" w:rsidRDefault="005110E4" w:rsidP="005110E4"/>
    <w:p w14:paraId="7FDC619C" w14:textId="762ECC38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Název procesu:</w:t>
      </w: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Evidence přestupků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7A0E72C">
          <v:rect id="_x0000_i1228" style="width:0;height:1.5pt" o:hralign="center" o:hrstd="t" o:hr="t" fillcolor="#a0a0a0" stroked="f"/>
        </w:pict>
      </w:r>
    </w:p>
    <w:p w14:paraId="44998A05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Parametry procesu: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7"/>
        <w:gridCol w:w="30"/>
        <w:gridCol w:w="1559"/>
        <w:gridCol w:w="567"/>
      </w:tblGrid>
      <w:tr w:rsidR="005110E4" w:rsidRPr="00736BF7" w14:paraId="42B21F06" w14:textId="77777777" w:rsidTr="003A4BDA">
        <w:trPr>
          <w:gridAfter w:val="1"/>
          <w:wAfter w:w="522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50AE78" w14:textId="77777777" w:rsidR="005110E4" w:rsidRPr="00736BF7" w:rsidRDefault="005110E4" w:rsidP="0051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1F420477" w14:textId="77777777" w:rsidR="005110E4" w:rsidRPr="00736BF7" w:rsidRDefault="005110E4" w:rsidP="00511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Hodnota</w:t>
            </w:r>
          </w:p>
        </w:tc>
      </w:tr>
      <w:tr w:rsidR="005110E4" w:rsidRPr="00736BF7" w14:paraId="5CCB1000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465D0232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procesu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792A09E8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attended</w:t>
            </w:r>
          </w:p>
        </w:tc>
      </w:tr>
      <w:tr w:rsidR="005110E4" w:rsidRPr="00736BF7" w14:paraId="623D6098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</w:tcPr>
          <w:p w14:paraId="7531C09D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počet licencí RPA</w:t>
            </w:r>
          </w:p>
        </w:tc>
        <w:tc>
          <w:tcPr>
            <w:tcW w:w="2081" w:type="dxa"/>
            <w:gridSpan w:val="2"/>
            <w:vAlign w:val="center"/>
          </w:tcPr>
          <w:p w14:paraId="10B74777" w14:textId="77777777" w:rsidR="005110E4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110E4" w:rsidRPr="00736BF7" w14:paraId="5C3A2902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67AF822E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Odhadovaný čas strávený člověkem na 1 případ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53220C2E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</w:t>
            </w:r>
          </w:p>
        </w:tc>
      </w:tr>
      <w:tr w:rsidR="005110E4" w:rsidRPr="00736BF7" w14:paraId="02CD5F7E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3E442BEF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případů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5856537A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</w:t>
            </w:r>
          </w:p>
        </w:tc>
      </w:tr>
      <w:tr w:rsidR="005110E4" w:rsidRPr="00736BF7" w14:paraId="54F824D4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1BD51508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Náročnost vývoje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5894867C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10-15 MD)</w:t>
            </w:r>
          </w:p>
        </w:tc>
      </w:tr>
      <w:tr w:rsidR="005110E4" w:rsidRPr="00736BF7" w14:paraId="26495987" w14:textId="77777777" w:rsidTr="003A4BDA">
        <w:trPr>
          <w:tblCellSpacing w:w="15" w:type="dxa"/>
        </w:trPr>
        <w:tc>
          <w:tcPr>
            <w:tcW w:w="5342" w:type="dxa"/>
            <w:gridSpan w:val="2"/>
            <w:vAlign w:val="center"/>
            <w:hideMark/>
          </w:tcPr>
          <w:p w14:paraId="4EA9B46D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Nutnost lidské kontroly</w:t>
            </w:r>
          </w:p>
        </w:tc>
        <w:tc>
          <w:tcPr>
            <w:tcW w:w="2081" w:type="dxa"/>
            <w:gridSpan w:val="2"/>
            <w:vAlign w:val="center"/>
            <w:hideMark/>
          </w:tcPr>
          <w:p w14:paraId="5F7BAA83" w14:textId="77777777" w:rsidR="005110E4" w:rsidRPr="00736BF7" w:rsidRDefault="005110E4" w:rsidP="003A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</w:tbl>
    <w:p w14:paraId="66FC6622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2D16E5B">
          <v:rect id="_x0000_i1229" style="width:0;height:1.5pt" o:hralign="center" o:hrstd="t" o:hr="t" fillcolor="#a0a0a0" stroked="f"/>
        </w:pict>
      </w:r>
    </w:p>
    <w:p w14:paraId="7BE71B3D" w14:textId="77777777" w:rsidR="005110E4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procesu:</w:t>
      </w:r>
    </w:p>
    <w:p w14:paraId="6C0CDAC9" w14:textId="77777777" w:rsidR="005110E4" w:rsidRDefault="005110E4" w:rsidP="00511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Městu v průběhu celého dne přichází do datové schránky a poštou oznámení o přestupku zejména od Policie ČR a Městské policie. Po zatřídění pošty na spisový uzel, by robot přiřadil přestupky na jednotlivé přestupkáře odboru, a to podle předem stanovených kritérií. Založí v SW VERA radnice nový přestupek. Na základě údajů vyčtených z oznámení o přestupku vyplní data přestupku.</w:t>
      </w:r>
    </w:p>
    <w:p w14:paraId="443232F3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47837E10">
          <v:rect id="_x0000_i1230" style="width:0;height:1.5pt" o:hralign="center" o:hrstd="t" o:hr="t" fillcolor="#a0a0a0" stroked="f"/>
        </w:pict>
      </w:r>
    </w:p>
    <w:p w14:paraId="54D97DB3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Popis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pracovního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postupu:</w:t>
      </w:r>
    </w:p>
    <w:p w14:paraId="36B82BAC" w14:textId="77777777" w:rsidR="005110E4" w:rsidRDefault="005110E4" w:rsidP="005110E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 spouští spisovou službu, a hlásí se v roli zaměstnance spisového uzlu odboru</w:t>
      </w:r>
    </w:p>
    <w:p w14:paraId="527031B0" w14:textId="77777777" w:rsidR="005110E4" w:rsidRDefault="005110E4" w:rsidP="005110E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Přiděluje jednotlivé dokumenty na jednotlivé zaměstnance zpracovávající přestupky (Přestupkáře)</w:t>
      </w:r>
    </w:p>
    <w:p w14:paraId="352EFC5D" w14:textId="77777777" w:rsidR="005110E4" w:rsidRDefault="005110E4" w:rsidP="005110E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Přestupkář spisovou službu a předává si dokument do VERY</w:t>
      </w:r>
    </w:p>
    <w:p w14:paraId="669443F0" w14:textId="77777777" w:rsidR="005110E4" w:rsidRPr="00E711A0" w:rsidRDefault="005110E4" w:rsidP="005110E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Přestupkář 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spouští 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711A0">
        <w:rPr>
          <w:rFonts w:ascii="Times New Roman" w:eastAsia="Times New Roman" w:hAnsi="Times New Roman" w:cs="Times New Roman"/>
          <w:sz w:val="24"/>
          <w:szCs w:val="24"/>
          <w:lang w:eastAsia="cs-CZ"/>
        </w:rPr>
        <w:t>gram Vera radnice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modul přestupky</w:t>
      </w:r>
    </w:p>
    <w:p w14:paraId="60FF4B51" w14:textId="77777777" w:rsidR="005110E4" w:rsidRDefault="005110E4" w:rsidP="005110E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Zakládá nový přestupek</w:t>
      </w:r>
    </w:p>
    <w:p w14:paraId="3CF9494E" w14:textId="77777777" w:rsidR="005110E4" w:rsidRDefault="005110E4" w:rsidP="005110E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Vybírá předaný dokument ze spisové služby</w:t>
      </w:r>
    </w:p>
    <w:p w14:paraId="427DF7DF" w14:textId="77777777" w:rsidR="005110E4" w:rsidRPr="00DF2205" w:rsidRDefault="005110E4" w:rsidP="005110E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Přečte dokument a vyplňuje jednotlivé údaje o přestupky (např. informace o přestupci</w:t>
      </w:r>
      <w:r w:rsidRPr="00CC46B0">
        <w:rPr>
          <w:rFonts w:ascii="Times New Roman" w:eastAsia="Times New Roman" w:hAnsi="Times New Roman" w:cs="Times New Roman"/>
          <w:sz w:val="24"/>
          <w:szCs w:val="24"/>
          <w:lang w:eastAsia="cs-CZ"/>
        </w:rPr>
        <w:t>, místo, účastníci řízení, skutková podstata apod.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59B0B3D" w14:textId="77777777" w:rsidR="005110E4" w:rsidRPr="00E711A0" w:rsidRDefault="005110E4" w:rsidP="005110E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Ukládá nový přestupek</w:t>
      </w:r>
    </w:p>
    <w:p w14:paraId="580B0C35" w14:textId="77777777" w:rsidR="005110E4" w:rsidRDefault="005110E4" w:rsidP="005110E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přestupek spáchalo více přestupců, opakují se kroky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 – 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každého přestupce.</w:t>
      </w:r>
    </w:p>
    <w:p w14:paraId="3AE04092" w14:textId="77777777" w:rsidR="005110E4" w:rsidRPr="00D5153F" w:rsidRDefault="005110E4" w:rsidP="005110E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Zavírá modul přestupky</w:t>
      </w:r>
    </w:p>
    <w:p w14:paraId="4819E96B" w14:textId="77777777" w:rsidR="005110E4" w:rsidRPr="00E711A0" w:rsidRDefault="005110E4" w:rsidP="005110E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Zavírá modul spisová služba</w:t>
      </w:r>
    </w:p>
    <w:p w14:paraId="251C998C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46B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Popis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dalších funkcí</w:t>
      </w:r>
      <w:r w:rsidRPr="00046B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553B4402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DACEAC0" w14:textId="77777777" w:rsidR="005110E4" w:rsidRPr="00FE51C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>Robot bude pro rozhod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vat o přidělení dokumentu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stanoveného klíče.</w:t>
      </w:r>
    </w:p>
    <w:p w14:paraId="4DB6A26A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818E1A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Výstupu procesu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6F35743A" w14:textId="77777777" w:rsidR="005110E4" w:rsidRPr="00FE51C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1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Výstupem procesu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zapsaný nový přestupek v agendě přestupky</w:t>
      </w:r>
    </w:p>
    <w:p w14:paraId="70B8CDC7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BB3D1B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A87FFF6">
          <v:rect id="_x0000_i1231" style="width:0;height:1.5pt" o:hralign="center" o:hrstd="t" o:hr="t" fillcolor="#a0a0a0" stroked="f"/>
        </w:pict>
      </w:r>
    </w:p>
    <w:p w14:paraId="362431B7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Počty požadavků:</w:t>
      </w:r>
    </w:p>
    <w:p w14:paraId="25940B87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B8B0FE9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 počet případů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 </w:t>
      </w:r>
    </w:p>
    <w:p w14:paraId="60EE3DA0" w14:textId="77777777" w:rsidR="005110E4" w:rsidRPr="00736BF7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BF171E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Průměrná doba zpracování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73E69444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FD2E1A5" w14:textId="77777777" w:rsidR="005110E4" w:rsidRPr="001E6F0A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>Obvyklá doba zpracování jednoho případu je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277B58" w14:textId="77777777" w:rsidR="005110E4" w:rsidRDefault="005110E4" w:rsidP="0051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DB390F2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E73332B">
          <v:rect id="_x0000_i1232" style="width:0;height:1.5pt" o:hralign="center" o:hrstd="t" o:hr="t" fillcolor="#a0a0a0" stroked="f"/>
        </w:pict>
      </w:r>
    </w:p>
    <w:p w14:paraId="1CCC73AD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na zpracování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6A7E6CB7" w14:textId="77777777" w:rsidR="005110E4" w:rsidRPr="00736BF7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Proces by bude spuštěn manuálně. </w:t>
      </w:r>
    </w:p>
    <w:p w14:paraId="0F1DA384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47ED84E">
          <v:rect id="_x0000_i1233" style="width:0;height:1.5pt" o:hralign="center" o:hrstd="t" o:hr="t" fillcolor="#a0a0a0" stroked="f"/>
        </w:pict>
      </w:r>
    </w:p>
    <w:p w14:paraId="7F16BC2B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Očekávané přínosy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63DA6D3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Úspora času pracovníků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přestupcích 150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hod/rok. </w:t>
      </w:r>
    </w:p>
    <w:p w14:paraId="2635A107" w14:textId="77777777" w:rsidR="005110E4" w:rsidRPr="001E6F0A" w:rsidRDefault="005110E4" w:rsidP="005110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Zrychlení procesu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zapisování přestupků</w:t>
      </w:r>
      <w:r w:rsidRPr="001E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26F621B" w14:textId="77777777" w:rsidR="005110E4" w:rsidRPr="00736BF7" w:rsidRDefault="00000000" w:rsidP="0051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213D0087">
          <v:rect id="_x0000_i1234" style="width:0;height:1.5pt" o:hralign="center" o:hrstd="t" o:hr="t" fillcolor="#a0a0a0" stroked="f"/>
        </w:pict>
      </w:r>
    </w:p>
    <w:p w14:paraId="36139A79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Aplikací</w:t>
      </w: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919E6C1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rámci procesu jsou použity následují aplikace: Vera Radnice – modul přestupky, Spisová služba</w:t>
      </w:r>
    </w:p>
    <w:p w14:paraId="61B648F0" w14:textId="77777777" w:rsidR="005110E4" w:rsidRDefault="005110E4" w:rsidP="0051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6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Přístupová práva do aplikací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2918FC53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popis</w:t>
      </w:r>
    </w:p>
    <w:p w14:paraId="3E94CD86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Uživatel podatelny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Uživatel s oprávněním na spisový uzel odborů</w:t>
      </w:r>
    </w:p>
    <w:p w14:paraId="6D9D718F" w14:textId="77777777" w:rsidR="005110E4" w:rsidRDefault="005110E4" w:rsidP="005110E4">
      <w:pPr>
        <w:tabs>
          <w:tab w:val="left" w:pos="2694"/>
        </w:tabs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Uživatel přestupkář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Uživatel s oprávněním na založení přestupku</w:t>
      </w:r>
    </w:p>
    <w:p w14:paraId="4C1A59A8" w14:textId="77777777" w:rsidR="005110E4" w:rsidRDefault="005110E4" w:rsidP="005110E4">
      <w:pPr>
        <w:tabs>
          <w:tab w:val="left" w:pos="3544"/>
        </w:tabs>
        <w:spacing w:before="100" w:beforeAutospacing="1" w:after="100" w:afterAutospacing="1" w:line="240" w:lineRule="auto"/>
      </w:pPr>
    </w:p>
    <w:p w14:paraId="19368358" w14:textId="77777777" w:rsidR="006B15C8" w:rsidRDefault="006B15C8"/>
    <w:sectPr w:rsidR="006B15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427DC" w14:textId="77777777" w:rsidR="00DE2513" w:rsidRDefault="00DE2513" w:rsidP="00170CBB">
      <w:pPr>
        <w:spacing w:after="0" w:line="240" w:lineRule="auto"/>
      </w:pPr>
      <w:r>
        <w:separator/>
      </w:r>
    </w:p>
  </w:endnote>
  <w:endnote w:type="continuationSeparator" w:id="0">
    <w:p w14:paraId="05912788" w14:textId="77777777" w:rsidR="00DE2513" w:rsidRDefault="00DE2513" w:rsidP="0017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3725" w14:textId="7B50F791" w:rsidR="00170CBB" w:rsidRPr="00170CBB" w:rsidRDefault="00170CBB" w:rsidP="00170CBB">
    <w:pPr>
      <w:pStyle w:val="Zpat"/>
      <w:rPr>
        <w:rFonts w:ascii="Times New Roman" w:hAnsi="Times New Roman" w:cs="Times New Roman"/>
        <w:sz w:val="20"/>
        <w:szCs w:val="20"/>
      </w:rPr>
    </w:pPr>
    <w:r w:rsidRPr="00170CBB">
      <w:rPr>
        <w:rFonts w:ascii="Times New Roman" w:hAnsi="Times New Roman" w:cs="Times New Roman"/>
        <w:sz w:val="20"/>
        <w:szCs w:val="20"/>
      </w:rPr>
      <w:t xml:space="preserve">Výzva k podání nabídek – příloha č. </w:t>
    </w:r>
    <w:r>
      <w:rPr>
        <w:rFonts w:ascii="Times New Roman" w:hAnsi="Times New Roman" w:cs="Times New Roman"/>
        <w:sz w:val="20"/>
        <w:szCs w:val="20"/>
      </w:rPr>
      <w:t>5</w:t>
    </w:r>
    <w:r w:rsidRPr="00170CBB">
      <w:rPr>
        <w:rFonts w:ascii="Times New Roman" w:hAnsi="Times New Roman" w:cs="Times New Roman"/>
        <w:sz w:val="20"/>
        <w:szCs w:val="20"/>
      </w:rPr>
      <w:tab/>
    </w:r>
    <w:r w:rsidRPr="00170CBB">
      <w:rPr>
        <w:rFonts w:ascii="Times New Roman" w:hAnsi="Times New Roman" w:cs="Times New Roman"/>
        <w:sz w:val="20"/>
        <w:szCs w:val="20"/>
      </w:rPr>
      <w:tab/>
      <w:t xml:space="preserve">Stránka </w:t>
    </w:r>
    <w:r w:rsidRPr="00170CBB">
      <w:rPr>
        <w:rFonts w:ascii="Times New Roman" w:hAnsi="Times New Roman" w:cs="Times New Roman"/>
        <w:b/>
        <w:sz w:val="20"/>
        <w:szCs w:val="20"/>
      </w:rPr>
      <w:fldChar w:fldCharType="begin"/>
    </w:r>
    <w:r w:rsidRPr="00170CBB">
      <w:rPr>
        <w:rFonts w:ascii="Times New Roman" w:hAnsi="Times New Roman" w:cs="Times New Roman"/>
        <w:b/>
        <w:sz w:val="20"/>
        <w:szCs w:val="20"/>
      </w:rPr>
      <w:instrText>PAGE</w:instrText>
    </w:r>
    <w:r w:rsidRPr="00170CBB">
      <w:rPr>
        <w:rFonts w:ascii="Times New Roman" w:hAnsi="Times New Roman" w:cs="Times New Roman"/>
        <w:b/>
        <w:sz w:val="20"/>
        <w:szCs w:val="20"/>
      </w:rPr>
      <w:fldChar w:fldCharType="separate"/>
    </w:r>
    <w:r w:rsidRPr="00170CBB">
      <w:rPr>
        <w:rFonts w:ascii="Times New Roman" w:hAnsi="Times New Roman" w:cs="Times New Roman"/>
        <w:b/>
        <w:sz w:val="20"/>
        <w:szCs w:val="20"/>
      </w:rPr>
      <w:t>1</w:t>
    </w:r>
    <w:r w:rsidRPr="00170CBB">
      <w:rPr>
        <w:rFonts w:ascii="Times New Roman" w:hAnsi="Times New Roman" w:cs="Times New Roman"/>
        <w:b/>
        <w:sz w:val="20"/>
        <w:szCs w:val="20"/>
      </w:rPr>
      <w:fldChar w:fldCharType="end"/>
    </w:r>
    <w:r w:rsidRPr="00170CBB">
      <w:rPr>
        <w:rFonts w:ascii="Times New Roman" w:hAnsi="Times New Roman" w:cs="Times New Roman"/>
        <w:sz w:val="20"/>
        <w:szCs w:val="20"/>
      </w:rPr>
      <w:t xml:space="preserve"> z </w:t>
    </w:r>
    <w:r w:rsidRPr="00170CBB">
      <w:rPr>
        <w:rFonts w:ascii="Times New Roman" w:hAnsi="Times New Roman" w:cs="Times New Roman"/>
        <w:b/>
        <w:sz w:val="20"/>
        <w:szCs w:val="20"/>
      </w:rPr>
      <w:fldChar w:fldCharType="begin"/>
    </w:r>
    <w:r w:rsidRPr="00170CBB">
      <w:rPr>
        <w:rFonts w:ascii="Times New Roman" w:hAnsi="Times New Roman" w:cs="Times New Roman"/>
        <w:b/>
        <w:sz w:val="20"/>
        <w:szCs w:val="20"/>
      </w:rPr>
      <w:instrText>NUMPAGES</w:instrText>
    </w:r>
    <w:r w:rsidRPr="00170CBB">
      <w:rPr>
        <w:rFonts w:ascii="Times New Roman" w:hAnsi="Times New Roman" w:cs="Times New Roman"/>
        <w:b/>
        <w:sz w:val="20"/>
        <w:szCs w:val="20"/>
      </w:rPr>
      <w:fldChar w:fldCharType="separate"/>
    </w:r>
    <w:r w:rsidRPr="00170CBB">
      <w:rPr>
        <w:rFonts w:ascii="Times New Roman" w:hAnsi="Times New Roman" w:cs="Times New Roman"/>
        <w:b/>
        <w:sz w:val="20"/>
        <w:szCs w:val="20"/>
      </w:rPr>
      <w:t>14</w:t>
    </w:r>
    <w:r w:rsidRPr="00170CBB">
      <w:rPr>
        <w:rFonts w:ascii="Times New Roman" w:hAnsi="Times New Roman" w:cs="Times New Roman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4816" w14:textId="77777777" w:rsidR="00DE2513" w:rsidRDefault="00DE2513" w:rsidP="00170CBB">
      <w:pPr>
        <w:spacing w:after="0" w:line="240" w:lineRule="auto"/>
      </w:pPr>
      <w:r>
        <w:separator/>
      </w:r>
    </w:p>
  </w:footnote>
  <w:footnote w:type="continuationSeparator" w:id="0">
    <w:p w14:paraId="0FCCC9A8" w14:textId="77777777" w:rsidR="00DE2513" w:rsidRDefault="00DE2513" w:rsidP="0017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4B0"/>
    <w:multiLevelType w:val="hybridMultilevel"/>
    <w:tmpl w:val="53C4D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31F2"/>
    <w:multiLevelType w:val="hybridMultilevel"/>
    <w:tmpl w:val="53C4D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7AD0"/>
    <w:multiLevelType w:val="hybridMultilevel"/>
    <w:tmpl w:val="53C4D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C2BAF"/>
    <w:multiLevelType w:val="hybridMultilevel"/>
    <w:tmpl w:val="53C4D61A"/>
    <w:lvl w:ilvl="0" w:tplc="49547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C70E3"/>
    <w:multiLevelType w:val="hybridMultilevel"/>
    <w:tmpl w:val="E8602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F7BD2"/>
    <w:multiLevelType w:val="hybridMultilevel"/>
    <w:tmpl w:val="53C4D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9693B"/>
    <w:multiLevelType w:val="hybridMultilevel"/>
    <w:tmpl w:val="6A5E1DD0"/>
    <w:lvl w:ilvl="0" w:tplc="FAAE9C4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2353342">
    <w:abstractNumId w:val="3"/>
  </w:num>
  <w:num w:numId="2" w16cid:durableId="560025520">
    <w:abstractNumId w:val="4"/>
  </w:num>
  <w:num w:numId="3" w16cid:durableId="1054425727">
    <w:abstractNumId w:val="1"/>
  </w:num>
  <w:num w:numId="4" w16cid:durableId="2023899393">
    <w:abstractNumId w:val="5"/>
  </w:num>
  <w:num w:numId="5" w16cid:durableId="679624266">
    <w:abstractNumId w:val="6"/>
  </w:num>
  <w:num w:numId="6" w16cid:durableId="76093954">
    <w:abstractNumId w:val="0"/>
  </w:num>
  <w:num w:numId="7" w16cid:durableId="150366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E4"/>
    <w:rsid w:val="00170CBB"/>
    <w:rsid w:val="004B690A"/>
    <w:rsid w:val="005073AB"/>
    <w:rsid w:val="005110E4"/>
    <w:rsid w:val="006B15C8"/>
    <w:rsid w:val="007C099A"/>
    <w:rsid w:val="00C161D9"/>
    <w:rsid w:val="00C16596"/>
    <w:rsid w:val="00DE2513"/>
    <w:rsid w:val="00D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1CD82"/>
  <w15:chartTrackingRefBased/>
  <w15:docId w15:val="{61C173C0-1628-44E5-9D62-D96E25B7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0E4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11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1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1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1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1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1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1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1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1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1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1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10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10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10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10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10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10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1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1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1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10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10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10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1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10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10E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110E4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7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CBB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7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CBB"/>
    <w:rPr>
      <w:kern w:val="0"/>
      <w:sz w:val="22"/>
      <w:szCs w:val="22"/>
      <w14:ligatures w14:val="none"/>
    </w:rPr>
  </w:style>
  <w:style w:type="paragraph" w:customStyle="1" w:styleId="2nesltext">
    <w:name w:val="2nečísl.text"/>
    <w:basedOn w:val="Normln"/>
    <w:qFormat/>
    <w:rsid w:val="00170CBB"/>
    <w:pPr>
      <w:spacing w:before="240" w:after="24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gov.cz/standardy:zverejneni-datovych-s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zdarn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2380</Words>
  <Characters>14047</Characters>
  <Application>Microsoft Office Word</Application>
  <DocSecurity>0</DocSecurity>
  <Lines>117</Lines>
  <Paragraphs>32</Paragraphs>
  <ScaleCrop>false</ScaleCrop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 | URBAN LEGAL</dc:creator>
  <cp:keywords/>
  <dc:description/>
  <cp:lastModifiedBy>Petr Novotný | URBAN LEGAL</cp:lastModifiedBy>
  <cp:revision>3</cp:revision>
  <dcterms:created xsi:type="dcterms:W3CDTF">2025-06-10T15:32:00Z</dcterms:created>
  <dcterms:modified xsi:type="dcterms:W3CDTF">2025-06-17T14:15:00Z</dcterms:modified>
</cp:coreProperties>
</file>