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6E24" w14:textId="77777777" w:rsidR="00880C01" w:rsidRDefault="00FB3ABA">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11AA5331" w14:textId="77777777" w:rsidR="00880C01" w:rsidRDefault="00FB3ABA">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880C01" w14:paraId="76FDB436"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638CB" w14:textId="7B9398A4" w:rsidR="00880C01" w:rsidRDefault="00FB3ABA">
            <w:pPr>
              <w:tabs>
                <w:tab w:val="right" w:pos="9248"/>
              </w:tabs>
              <w:spacing w:before="60" w:after="60"/>
              <w:jc w:val="left"/>
              <w:rPr>
                <w:rFonts w:ascii="Arial" w:hAnsi="Arial" w:cs="Arial"/>
                <w:b/>
              </w:rPr>
            </w:pPr>
            <w:r>
              <w:rPr>
                <w:rFonts w:ascii="Arial" w:hAnsi="Arial" w:cs="Arial"/>
                <w:b/>
              </w:rPr>
              <w:t>Identifikace výběrového řízení</w:t>
            </w:r>
            <w:r>
              <w:rPr>
                <w:rFonts w:ascii="Arial" w:hAnsi="Arial" w:cs="Arial"/>
                <w:b/>
              </w:rPr>
              <w:tab/>
            </w:r>
          </w:p>
        </w:tc>
      </w:tr>
      <w:tr w:rsidR="00880C01" w14:paraId="1AE71CD8" w14:textId="77777777">
        <w:trPr>
          <w:trHeight w:val="400"/>
        </w:trPr>
        <w:tc>
          <w:tcPr>
            <w:tcW w:w="3369" w:type="dxa"/>
            <w:tcBorders>
              <w:top w:val="single" w:sz="4" w:space="0" w:color="auto"/>
            </w:tcBorders>
            <w:shd w:val="clear" w:color="auto" w:fill="auto"/>
            <w:vAlign w:val="center"/>
          </w:tcPr>
          <w:p w14:paraId="7DF76E1B" w14:textId="77777777" w:rsidR="00880C01" w:rsidRDefault="00FB3ABA">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1847F0A1" w14:textId="133E4940" w:rsidR="00880C01" w:rsidRDefault="00FB3ABA">
            <w:pPr>
              <w:tabs>
                <w:tab w:val="left" w:pos="5580"/>
              </w:tabs>
              <w:spacing w:before="120" w:after="40"/>
              <w:ind w:left="142"/>
              <w:jc w:val="left"/>
              <w:rPr>
                <w:rFonts w:ascii="Arial" w:hAnsi="Arial" w:cs="Arial"/>
                <w:b/>
              </w:rPr>
            </w:pPr>
            <w:bookmarkStart w:id="0" w:name="_Hlk146121263"/>
            <w:r>
              <w:rPr>
                <w:rFonts w:ascii="Arial" w:hAnsi="Arial" w:cs="Arial"/>
                <w:b/>
                <w:szCs w:val="22"/>
              </w:rPr>
              <w:t xml:space="preserve">TDS a koordinátor BOZP – </w:t>
            </w:r>
            <w:bookmarkEnd w:id="0"/>
            <w:r>
              <w:rPr>
                <w:rFonts w:ascii="Arial" w:hAnsi="Arial" w:cs="Arial"/>
                <w:b/>
                <w:szCs w:val="22"/>
              </w:rPr>
              <w:t>Rekonstrukce rybník</w:t>
            </w:r>
            <w:r w:rsidR="004D1AFD">
              <w:rPr>
                <w:rFonts w:ascii="Arial" w:hAnsi="Arial" w:cs="Arial"/>
                <w:b/>
                <w:szCs w:val="22"/>
              </w:rPr>
              <w:t>a</w:t>
            </w:r>
            <w:r>
              <w:rPr>
                <w:rFonts w:ascii="Arial" w:hAnsi="Arial" w:cs="Arial"/>
                <w:b/>
                <w:szCs w:val="22"/>
              </w:rPr>
              <w:t xml:space="preserve"> Velký Žďárský</w:t>
            </w:r>
          </w:p>
        </w:tc>
      </w:tr>
      <w:tr w:rsidR="00880C01" w14:paraId="77564ABD" w14:textId="77777777">
        <w:trPr>
          <w:trHeight w:val="420"/>
        </w:trPr>
        <w:tc>
          <w:tcPr>
            <w:tcW w:w="3369" w:type="dxa"/>
            <w:shd w:val="clear" w:color="auto" w:fill="auto"/>
            <w:vAlign w:val="center"/>
          </w:tcPr>
          <w:p w14:paraId="2F4A4178" w14:textId="77777777" w:rsidR="00880C01" w:rsidRDefault="00FB3ABA">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4EBE5882" w14:textId="77777777" w:rsidR="00880C01" w:rsidRDefault="005D2B35">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sidR="00FB3ABA">
                  <w:rPr>
                    <w:rFonts w:ascii="Arial" w:hAnsi="Arial" w:cs="Arial"/>
                  </w:rPr>
                  <w:t>Služby</w:t>
                </w:r>
              </w:sdtContent>
            </w:sdt>
            <w:r w:rsidR="00FB3ABA">
              <w:rPr>
                <w:rFonts w:ascii="Arial" w:hAnsi="Arial" w:cs="Arial"/>
              </w:rPr>
              <w:t xml:space="preserve"> </w:t>
            </w:r>
          </w:p>
        </w:tc>
      </w:tr>
      <w:tr w:rsidR="00880C01" w14:paraId="01DA2E85" w14:textId="77777777">
        <w:trPr>
          <w:trHeight w:val="420"/>
        </w:trPr>
        <w:tc>
          <w:tcPr>
            <w:tcW w:w="3369" w:type="dxa"/>
            <w:shd w:val="clear" w:color="auto" w:fill="auto"/>
            <w:vAlign w:val="center"/>
          </w:tcPr>
          <w:p w14:paraId="447E3ADB" w14:textId="77777777" w:rsidR="00880C01" w:rsidRDefault="00FB3ABA">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39A4C9B0" w14:textId="77777777" w:rsidR="00880C01" w:rsidRDefault="00FB3ABA">
            <w:pPr>
              <w:tabs>
                <w:tab w:val="left" w:pos="5580"/>
              </w:tabs>
              <w:spacing w:before="40" w:after="40"/>
              <w:ind w:left="142"/>
              <w:jc w:val="left"/>
              <w:rPr>
                <w:rFonts w:ascii="Arial" w:hAnsi="Arial" w:cs="Arial"/>
              </w:rPr>
            </w:pPr>
            <w:r>
              <w:rPr>
                <w:rFonts w:ascii="Arial" w:hAnsi="Arial" w:cs="Arial"/>
              </w:rPr>
              <w:t>veřejná zakázka malého rozsahu</w:t>
            </w:r>
          </w:p>
        </w:tc>
      </w:tr>
      <w:tr w:rsidR="00880C01" w14:paraId="6F4F6EC5" w14:textId="77777777">
        <w:trPr>
          <w:trHeight w:val="420"/>
        </w:trPr>
        <w:tc>
          <w:tcPr>
            <w:tcW w:w="3369" w:type="dxa"/>
            <w:shd w:val="clear" w:color="auto" w:fill="auto"/>
            <w:vAlign w:val="center"/>
          </w:tcPr>
          <w:p w14:paraId="2A376608" w14:textId="77777777" w:rsidR="00880C01" w:rsidRDefault="00FB3ABA">
            <w:pPr>
              <w:tabs>
                <w:tab w:val="left" w:pos="5580"/>
              </w:tabs>
              <w:spacing w:before="40" w:after="40"/>
              <w:ind w:left="142"/>
              <w:jc w:val="left"/>
              <w:rPr>
                <w:rFonts w:ascii="Arial" w:hAnsi="Arial" w:cs="Arial"/>
              </w:rPr>
            </w:pPr>
            <w:r>
              <w:rPr>
                <w:rFonts w:ascii="Arial" w:hAnsi="Arial" w:cs="Arial"/>
              </w:rPr>
              <w:t>Zadavatel veřejné zakázky:</w:t>
            </w:r>
          </w:p>
          <w:p w14:paraId="2A51FFDA" w14:textId="77777777" w:rsidR="00880C01" w:rsidRDefault="00880C01">
            <w:pPr>
              <w:tabs>
                <w:tab w:val="left" w:pos="5580"/>
              </w:tabs>
              <w:spacing w:before="40" w:after="40"/>
              <w:ind w:left="142"/>
              <w:jc w:val="left"/>
              <w:rPr>
                <w:rFonts w:ascii="Arial" w:hAnsi="Arial" w:cs="Arial"/>
              </w:rPr>
            </w:pPr>
          </w:p>
          <w:p w14:paraId="26D1087E" w14:textId="77777777" w:rsidR="00880C01" w:rsidRDefault="00880C01">
            <w:pPr>
              <w:tabs>
                <w:tab w:val="left" w:pos="5580"/>
              </w:tabs>
              <w:spacing w:before="40" w:after="40"/>
              <w:ind w:left="142"/>
              <w:jc w:val="left"/>
              <w:rPr>
                <w:rFonts w:ascii="Arial" w:hAnsi="Arial" w:cs="Arial"/>
              </w:rPr>
            </w:pPr>
          </w:p>
        </w:tc>
        <w:tc>
          <w:tcPr>
            <w:tcW w:w="6095" w:type="dxa"/>
            <w:shd w:val="clear" w:color="auto" w:fill="auto"/>
            <w:vAlign w:val="center"/>
          </w:tcPr>
          <w:p w14:paraId="3C3F8963" w14:textId="77777777" w:rsidR="00880C01" w:rsidRDefault="00FB3ABA">
            <w:pPr>
              <w:tabs>
                <w:tab w:val="left" w:pos="5580"/>
              </w:tabs>
              <w:spacing w:before="40" w:after="40"/>
              <w:ind w:left="142"/>
              <w:jc w:val="left"/>
              <w:rPr>
                <w:rFonts w:ascii="Arial" w:hAnsi="Arial" w:cs="Arial"/>
                <w:lang w:bidi="en-US"/>
              </w:rPr>
            </w:pPr>
            <w:r>
              <w:rPr>
                <w:rFonts w:ascii="Arial" w:hAnsi="Arial" w:cs="Arial"/>
                <w:lang w:bidi="en-US"/>
              </w:rPr>
              <w:t>Město Žďár nad Sázavou</w:t>
            </w:r>
          </w:p>
          <w:p w14:paraId="6C867CF8" w14:textId="77777777" w:rsidR="00880C01" w:rsidRDefault="00FB3ABA">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7E752668" w14:textId="77777777" w:rsidR="00880C01" w:rsidRDefault="00FB3ABA">
            <w:pPr>
              <w:tabs>
                <w:tab w:val="left" w:pos="5580"/>
              </w:tabs>
              <w:spacing w:before="40" w:after="40"/>
              <w:ind w:left="142"/>
              <w:jc w:val="left"/>
              <w:rPr>
                <w:rFonts w:ascii="Arial" w:hAnsi="Arial" w:cs="Arial"/>
              </w:rPr>
            </w:pPr>
            <w:r>
              <w:rPr>
                <w:rFonts w:ascii="Arial" w:hAnsi="Arial" w:cs="Arial"/>
                <w:lang w:bidi="en-US"/>
              </w:rPr>
              <w:t>IČO: 00295841</w:t>
            </w:r>
          </w:p>
        </w:tc>
      </w:tr>
    </w:tbl>
    <w:p w14:paraId="555979AB" w14:textId="77777777" w:rsidR="00880C01" w:rsidRDefault="00FB3ABA">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880C01" w14:paraId="0AC1767C"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D89EF" w14:textId="6853BB12" w:rsidR="00880C01" w:rsidRDefault="00FB3ABA">
            <w:pPr>
              <w:tabs>
                <w:tab w:val="right" w:pos="9248"/>
              </w:tabs>
              <w:spacing w:before="60" w:after="60"/>
              <w:jc w:val="left"/>
              <w:rPr>
                <w:rFonts w:ascii="Arial" w:hAnsi="Arial" w:cs="Arial"/>
                <w:b/>
              </w:rPr>
            </w:pPr>
            <w:r>
              <w:rPr>
                <w:rFonts w:ascii="Arial" w:hAnsi="Arial" w:cs="Arial"/>
                <w:b/>
              </w:rPr>
              <w:t>Identifikace účastníka výběrového řízení</w:t>
            </w:r>
            <w:r>
              <w:rPr>
                <w:rFonts w:ascii="Arial" w:hAnsi="Arial" w:cs="Arial"/>
                <w:b/>
              </w:rPr>
              <w:tab/>
            </w:r>
          </w:p>
        </w:tc>
      </w:tr>
    </w:tbl>
    <w:p w14:paraId="3AEB32A9" w14:textId="77777777" w:rsidR="00880C01" w:rsidRDefault="00880C01">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880C01" w14:paraId="519A6D24" w14:textId="77777777">
        <w:trPr>
          <w:trHeight w:val="340"/>
        </w:trPr>
        <w:tc>
          <w:tcPr>
            <w:tcW w:w="2338" w:type="dxa"/>
            <w:gridSpan w:val="2"/>
            <w:vAlign w:val="center"/>
          </w:tcPr>
          <w:p w14:paraId="6C035F66" w14:textId="77777777" w:rsidR="00880C01" w:rsidRDefault="00FB3ABA">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586FBC5F" w14:textId="77777777" w:rsidR="00880C01" w:rsidRDefault="00FB3ABA">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880C01" w14:paraId="2E22948F" w14:textId="77777777">
        <w:trPr>
          <w:trHeight w:val="340"/>
        </w:trPr>
        <w:tc>
          <w:tcPr>
            <w:tcW w:w="2338" w:type="dxa"/>
            <w:gridSpan w:val="2"/>
            <w:vAlign w:val="center"/>
          </w:tcPr>
          <w:p w14:paraId="2C59D5BF" w14:textId="77777777" w:rsidR="00880C01" w:rsidRDefault="00FB3ABA">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0D69C7CC" w14:textId="77777777" w:rsidR="00880C01" w:rsidRDefault="00FB3ABA">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203DD96E" w14:textId="77777777">
        <w:trPr>
          <w:trHeight w:val="340"/>
        </w:trPr>
        <w:tc>
          <w:tcPr>
            <w:tcW w:w="2338" w:type="dxa"/>
            <w:gridSpan w:val="2"/>
            <w:vAlign w:val="center"/>
          </w:tcPr>
          <w:p w14:paraId="7FA9F54E" w14:textId="77777777" w:rsidR="00880C01" w:rsidRDefault="00FB3ABA">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3634BCDA"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6A7F6F8F" w14:textId="77777777">
        <w:trPr>
          <w:trHeight w:val="340"/>
        </w:trPr>
        <w:tc>
          <w:tcPr>
            <w:tcW w:w="2338" w:type="dxa"/>
            <w:gridSpan w:val="2"/>
            <w:vAlign w:val="center"/>
          </w:tcPr>
          <w:p w14:paraId="7FCB0974" w14:textId="77777777" w:rsidR="00880C01" w:rsidRDefault="00FB3ABA">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2B36A5B2"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2DC123A1" w14:textId="77777777">
        <w:trPr>
          <w:trHeight w:val="340"/>
        </w:trPr>
        <w:tc>
          <w:tcPr>
            <w:tcW w:w="2338" w:type="dxa"/>
            <w:gridSpan w:val="2"/>
            <w:vAlign w:val="center"/>
          </w:tcPr>
          <w:p w14:paraId="35E7AF3F" w14:textId="77777777" w:rsidR="00880C01" w:rsidRDefault="00FB3ABA">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143AC5C0"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0ECBF379" w14:textId="77777777">
        <w:trPr>
          <w:trHeight w:val="340"/>
        </w:trPr>
        <w:tc>
          <w:tcPr>
            <w:tcW w:w="2338" w:type="dxa"/>
            <w:gridSpan w:val="2"/>
            <w:vAlign w:val="center"/>
          </w:tcPr>
          <w:p w14:paraId="658098E6" w14:textId="77777777" w:rsidR="00880C01" w:rsidRDefault="00FB3ABA">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11769F5A"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00989C46" w14:textId="77777777">
        <w:trPr>
          <w:trHeight w:val="340"/>
        </w:trPr>
        <w:tc>
          <w:tcPr>
            <w:tcW w:w="2338" w:type="dxa"/>
            <w:gridSpan w:val="2"/>
            <w:vAlign w:val="center"/>
          </w:tcPr>
          <w:p w14:paraId="41483024" w14:textId="77777777" w:rsidR="00880C01" w:rsidRDefault="00FB3ABA">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096B9DFD"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258093B3" w14:textId="77777777">
        <w:trPr>
          <w:trHeight w:val="340"/>
        </w:trPr>
        <w:tc>
          <w:tcPr>
            <w:tcW w:w="2338" w:type="dxa"/>
            <w:gridSpan w:val="2"/>
            <w:vAlign w:val="center"/>
          </w:tcPr>
          <w:p w14:paraId="79AFE718" w14:textId="77777777" w:rsidR="00880C01" w:rsidRDefault="00FB3ABA">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6C41705D" w14:textId="77777777" w:rsidR="00880C01" w:rsidRDefault="00FB3AB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880C01" w14:paraId="79180EEF" w14:textId="77777777">
        <w:trPr>
          <w:trHeight w:val="340"/>
        </w:trPr>
        <w:tc>
          <w:tcPr>
            <w:tcW w:w="2338" w:type="dxa"/>
            <w:gridSpan w:val="2"/>
            <w:vMerge w:val="restart"/>
            <w:vAlign w:val="center"/>
          </w:tcPr>
          <w:p w14:paraId="50AF13DE" w14:textId="77777777" w:rsidR="00880C01" w:rsidRDefault="00FB3ABA">
            <w:pPr>
              <w:jc w:val="left"/>
              <w:rPr>
                <w:rFonts w:ascii="Arial" w:hAnsi="Arial" w:cs="Arial"/>
                <w:b/>
                <w:sz w:val="22"/>
                <w:szCs w:val="20"/>
              </w:rPr>
            </w:pPr>
            <w:r>
              <w:rPr>
                <w:rFonts w:ascii="Arial" w:hAnsi="Arial" w:cs="Arial"/>
                <w:b/>
                <w:sz w:val="22"/>
                <w:szCs w:val="20"/>
              </w:rPr>
              <w:t>Osoba oprávněná zastupovat dodavatele, funkce</w:t>
            </w:r>
          </w:p>
        </w:tc>
        <w:tc>
          <w:tcPr>
            <w:tcW w:w="1985" w:type="dxa"/>
            <w:vAlign w:val="center"/>
          </w:tcPr>
          <w:p w14:paraId="6799FD51"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19980C2E"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6AB4BA82" w14:textId="77777777">
        <w:trPr>
          <w:trHeight w:val="340"/>
        </w:trPr>
        <w:tc>
          <w:tcPr>
            <w:tcW w:w="2338" w:type="dxa"/>
            <w:gridSpan w:val="2"/>
            <w:vMerge/>
            <w:vAlign w:val="center"/>
          </w:tcPr>
          <w:p w14:paraId="2B01D8F1" w14:textId="77777777" w:rsidR="00880C01" w:rsidRDefault="00880C01">
            <w:pPr>
              <w:jc w:val="left"/>
              <w:rPr>
                <w:rFonts w:ascii="Arial" w:hAnsi="Arial" w:cs="Arial"/>
                <w:b/>
                <w:sz w:val="22"/>
                <w:szCs w:val="20"/>
              </w:rPr>
            </w:pPr>
          </w:p>
        </w:tc>
        <w:tc>
          <w:tcPr>
            <w:tcW w:w="1985" w:type="dxa"/>
            <w:vAlign w:val="center"/>
          </w:tcPr>
          <w:p w14:paraId="00EC619B"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076938CD"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7893EEC4" w14:textId="77777777">
        <w:trPr>
          <w:trHeight w:val="340"/>
        </w:trPr>
        <w:tc>
          <w:tcPr>
            <w:tcW w:w="2338" w:type="dxa"/>
            <w:gridSpan w:val="2"/>
            <w:vMerge/>
            <w:vAlign w:val="center"/>
          </w:tcPr>
          <w:p w14:paraId="3263EEBF" w14:textId="77777777" w:rsidR="00880C01" w:rsidRDefault="00880C01">
            <w:pPr>
              <w:jc w:val="left"/>
              <w:rPr>
                <w:rFonts w:ascii="Arial" w:hAnsi="Arial" w:cs="Arial"/>
                <w:b/>
                <w:sz w:val="22"/>
                <w:szCs w:val="20"/>
              </w:rPr>
            </w:pPr>
          </w:p>
        </w:tc>
        <w:tc>
          <w:tcPr>
            <w:tcW w:w="1985" w:type="dxa"/>
            <w:vAlign w:val="center"/>
          </w:tcPr>
          <w:p w14:paraId="3ECAEB8E"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09BB7C15"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1073273C" w14:textId="77777777">
        <w:trPr>
          <w:trHeight w:val="340"/>
        </w:trPr>
        <w:tc>
          <w:tcPr>
            <w:tcW w:w="2338" w:type="dxa"/>
            <w:gridSpan w:val="2"/>
            <w:vMerge/>
            <w:vAlign w:val="center"/>
          </w:tcPr>
          <w:p w14:paraId="5E3BDDCC" w14:textId="77777777" w:rsidR="00880C01" w:rsidRDefault="00880C01">
            <w:pPr>
              <w:jc w:val="left"/>
              <w:rPr>
                <w:rFonts w:ascii="Arial" w:hAnsi="Arial" w:cs="Arial"/>
                <w:b/>
                <w:sz w:val="22"/>
                <w:szCs w:val="20"/>
              </w:rPr>
            </w:pPr>
          </w:p>
        </w:tc>
        <w:tc>
          <w:tcPr>
            <w:tcW w:w="1985" w:type="dxa"/>
            <w:vAlign w:val="center"/>
          </w:tcPr>
          <w:p w14:paraId="39B8BA0B"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7EC61727"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3CF07EAF" w14:textId="77777777">
        <w:trPr>
          <w:trHeight w:val="340"/>
        </w:trPr>
        <w:tc>
          <w:tcPr>
            <w:tcW w:w="2338" w:type="dxa"/>
            <w:gridSpan w:val="2"/>
            <w:vMerge w:val="restart"/>
            <w:vAlign w:val="center"/>
          </w:tcPr>
          <w:p w14:paraId="2CB4EA36" w14:textId="77777777" w:rsidR="00880C01" w:rsidRDefault="00FB3ABA">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3389E30C"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4BD81D7F"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37237CD9" w14:textId="77777777">
        <w:trPr>
          <w:trHeight w:val="340"/>
        </w:trPr>
        <w:tc>
          <w:tcPr>
            <w:tcW w:w="2338" w:type="dxa"/>
            <w:gridSpan w:val="2"/>
            <w:vMerge/>
            <w:vAlign w:val="center"/>
          </w:tcPr>
          <w:p w14:paraId="7138C87A" w14:textId="77777777" w:rsidR="00880C01" w:rsidRDefault="00880C01">
            <w:pPr>
              <w:jc w:val="left"/>
              <w:rPr>
                <w:rFonts w:ascii="Arial" w:hAnsi="Arial" w:cs="Arial"/>
                <w:b/>
                <w:sz w:val="22"/>
                <w:szCs w:val="20"/>
              </w:rPr>
            </w:pPr>
          </w:p>
        </w:tc>
        <w:tc>
          <w:tcPr>
            <w:tcW w:w="1985" w:type="dxa"/>
            <w:vAlign w:val="center"/>
          </w:tcPr>
          <w:p w14:paraId="2A6FE669"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21E707D0"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19DB107C" w14:textId="77777777">
        <w:trPr>
          <w:trHeight w:val="340"/>
        </w:trPr>
        <w:tc>
          <w:tcPr>
            <w:tcW w:w="2338" w:type="dxa"/>
            <w:gridSpan w:val="2"/>
            <w:vMerge/>
            <w:vAlign w:val="center"/>
          </w:tcPr>
          <w:p w14:paraId="677952D7" w14:textId="77777777" w:rsidR="00880C01" w:rsidRDefault="00880C01">
            <w:pPr>
              <w:jc w:val="left"/>
              <w:rPr>
                <w:rFonts w:ascii="Arial" w:hAnsi="Arial" w:cs="Arial"/>
                <w:b/>
                <w:sz w:val="22"/>
                <w:szCs w:val="20"/>
              </w:rPr>
            </w:pPr>
          </w:p>
        </w:tc>
        <w:tc>
          <w:tcPr>
            <w:tcW w:w="1985" w:type="dxa"/>
            <w:vAlign w:val="center"/>
          </w:tcPr>
          <w:p w14:paraId="346C0348"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2EC6C0B1"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735833F7" w14:textId="77777777">
        <w:trPr>
          <w:trHeight w:val="340"/>
        </w:trPr>
        <w:tc>
          <w:tcPr>
            <w:tcW w:w="2338" w:type="dxa"/>
            <w:gridSpan w:val="2"/>
            <w:vMerge/>
            <w:vAlign w:val="center"/>
          </w:tcPr>
          <w:p w14:paraId="041411C8" w14:textId="77777777" w:rsidR="00880C01" w:rsidRDefault="00880C01">
            <w:pPr>
              <w:jc w:val="left"/>
              <w:rPr>
                <w:rFonts w:ascii="Arial" w:hAnsi="Arial" w:cs="Arial"/>
                <w:b/>
                <w:sz w:val="22"/>
                <w:szCs w:val="20"/>
              </w:rPr>
            </w:pPr>
          </w:p>
        </w:tc>
        <w:tc>
          <w:tcPr>
            <w:tcW w:w="1985" w:type="dxa"/>
            <w:vAlign w:val="center"/>
          </w:tcPr>
          <w:p w14:paraId="10FAE9FE" w14:textId="77777777" w:rsidR="00880C01" w:rsidRDefault="00FB3ABA">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04EF81EE" w14:textId="77777777" w:rsidR="00880C01" w:rsidRDefault="00FB3AB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880C01" w14:paraId="23198B8F" w14:textId="77777777">
        <w:trPr>
          <w:trHeight w:val="340"/>
        </w:trPr>
        <w:tc>
          <w:tcPr>
            <w:tcW w:w="9426" w:type="dxa"/>
            <w:gridSpan w:val="4"/>
            <w:vAlign w:val="center"/>
          </w:tcPr>
          <w:p w14:paraId="19CE86E4" w14:textId="77777777" w:rsidR="00880C01" w:rsidRDefault="00FB3ABA">
            <w:pPr>
              <w:rPr>
                <w:rFonts w:ascii="Arial" w:hAnsi="Arial" w:cs="Arial"/>
                <w:sz w:val="22"/>
                <w:szCs w:val="20"/>
                <w:highlight w:val="yellow"/>
              </w:rPr>
            </w:pPr>
            <w:r>
              <w:rPr>
                <w:rFonts w:ascii="Arial" w:hAnsi="Arial" w:cs="Arial"/>
                <w:b/>
                <w:i/>
                <w:sz w:val="22"/>
                <w:szCs w:val="20"/>
                <w:highlight w:val="yellow"/>
              </w:rPr>
              <w:t xml:space="preserve">POKYNY PRO ÚČASTNÍKA VÁBĚROVÉHO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880C01" w14:paraId="2698C719" w14:textId="77777777">
        <w:trPr>
          <w:trHeight w:val="340"/>
        </w:trPr>
        <w:tc>
          <w:tcPr>
            <w:tcW w:w="2229" w:type="dxa"/>
            <w:vAlign w:val="center"/>
          </w:tcPr>
          <w:p w14:paraId="260B9F4E" w14:textId="77777777" w:rsidR="00880C01" w:rsidRDefault="00FB3ABA">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26EB2936" w14:textId="77777777" w:rsidR="00880C01" w:rsidRDefault="00FB3ABA">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4E1AD2B0" w14:textId="77777777" w:rsidR="00880C01" w:rsidRDefault="00FB3ABA">
      <w:pPr>
        <w:pStyle w:val="2nesltext"/>
        <w:keepNext/>
        <w:rPr>
          <w:rFonts w:ascii="Arial" w:hAnsi="Arial" w:cs="Arial"/>
          <w:i/>
          <w:lang w:eastAsia="cs-CZ"/>
        </w:rPr>
      </w:pPr>
      <w:r>
        <w:rPr>
          <w:rFonts w:ascii="Arial" w:hAnsi="Arial" w:cs="Arial"/>
          <w:i/>
          <w:lang w:eastAsia="cs-CZ"/>
        </w:rPr>
        <w:lastRenderedPageBreak/>
        <w:t>(dále jen „Účastník“)</w:t>
      </w:r>
    </w:p>
    <w:p w14:paraId="76118426" w14:textId="77777777" w:rsidR="00880C01" w:rsidRDefault="00FB3ABA">
      <w:pPr>
        <w:jc w:val="left"/>
        <w:rPr>
          <w:rFonts w:ascii="Arial" w:eastAsia="Calibri" w:hAnsi="Arial" w:cs="Arial"/>
          <w:sz w:val="22"/>
          <w:szCs w:val="22"/>
        </w:rPr>
      </w:pPr>
      <w:r>
        <w:rPr>
          <w:rFonts w:ascii="Arial" w:hAnsi="Arial" w:cs="Arial"/>
        </w:rPr>
        <w:br w:type="page"/>
      </w:r>
    </w:p>
    <w:p w14:paraId="19079A52"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53B800A6" w14:textId="6F3C862A" w:rsidR="00880C01" w:rsidRDefault="00FB3ABA">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14:paraId="54FDB75F" w14:textId="77777777" w:rsidR="00880C01" w:rsidRDefault="00FB3ABA">
      <w:pPr>
        <w:pStyle w:val="2nesltext"/>
        <w:keepNext/>
        <w:rPr>
          <w:rFonts w:ascii="Arial" w:hAnsi="Arial" w:cs="Arial"/>
          <w:lang w:eastAsia="cs-CZ"/>
        </w:rPr>
      </w:pPr>
      <w:r>
        <w:rPr>
          <w:rFonts w:ascii="Arial" w:hAnsi="Arial" w:cs="Arial"/>
          <w:lang w:eastAsia="cs-CZ"/>
        </w:rPr>
        <w:t>Účastník čestně prohlašuje, že:</w:t>
      </w:r>
    </w:p>
    <w:p w14:paraId="247093E6" w14:textId="77777777" w:rsidR="00880C01" w:rsidRDefault="00FB3ABA">
      <w:pPr>
        <w:pStyle w:val="3seznam"/>
      </w:pPr>
      <w:r>
        <w:t>se pečlivě seznámil se zadávacími podmínkami a porozuměl jim,</w:t>
      </w:r>
    </w:p>
    <w:p w14:paraId="0DE6B6F9" w14:textId="77777777" w:rsidR="00880C01" w:rsidRDefault="00FB3ABA">
      <w:pPr>
        <w:pStyle w:val="3seznam"/>
      </w:pPr>
      <w:r>
        <w:t>výše uvedená kontaktní osoba je oprávněna k jednání za Účastníka v rámci výběrového řízení Veřejné zakázky.</w:t>
      </w:r>
    </w:p>
    <w:p w14:paraId="67062ED2" w14:textId="77777777" w:rsidR="00880C01" w:rsidRDefault="00880C01">
      <w:pPr>
        <w:pStyle w:val="2nesltext"/>
        <w:keepNext/>
        <w:rPr>
          <w:rFonts w:ascii="Arial" w:hAnsi="Arial" w:cs="Arial"/>
          <w:lang w:eastAsia="cs-CZ"/>
        </w:rPr>
      </w:pPr>
    </w:p>
    <w:p w14:paraId="733F0940"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5452C9B8" w14:textId="77777777" w:rsidR="00880C01" w:rsidRDefault="00FB3ABA">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14:paraId="07118039" w14:textId="77777777" w:rsidR="00880C01" w:rsidRDefault="00FB3ABA">
      <w:pPr>
        <w:pStyle w:val="2nesltext"/>
        <w:keepNext/>
        <w:rPr>
          <w:rFonts w:ascii="Arial" w:hAnsi="Arial" w:cs="Arial"/>
          <w:lang w:eastAsia="cs-CZ"/>
        </w:rPr>
      </w:pPr>
      <w:r>
        <w:rPr>
          <w:rFonts w:ascii="Arial" w:hAnsi="Arial" w:cs="Arial"/>
          <w:lang w:eastAsia="cs-CZ"/>
        </w:rPr>
        <w:t>Veřejná zakázka je zadávána mimo režim zákona č. 134/2016 Sb., o zadávání veřejných zakázek, ve znění pozdějších předpisů (dále jen „ZZVZ“).</w:t>
      </w:r>
    </w:p>
    <w:p w14:paraId="4570BF28" w14:textId="77777777" w:rsidR="00880C01" w:rsidRDefault="00FB3ABA">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11624111" w14:textId="77777777" w:rsidR="00880C01" w:rsidRDefault="00FB3ABA">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14:paraId="0166F35C" w14:textId="77777777" w:rsidR="00880C01" w:rsidRDefault="00FB3ABA">
      <w:pPr>
        <w:pStyle w:val="3seznam"/>
        <w:numPr>
          <w:ilvl w:val="2"/>
          <w:numId w:val="5"/>
        </w:numPr>
      </w:pPr>
      <w:r>
        <w:t>nebyl v zemi svého sídla v posledních 5 letech před zahájením výběrového řízení pravomocně odsouzen pro trestný čin uvedený v příloze č. 3 k ZZVZ nebo obdobný trestný čin podle právního řádu země sídla dodavatele,</w:t>
      </w:r>
    </w:p>
    <w:p w14:paraId="6592BD27" w14:textId="77777777" w:rsidR="00880C01" w:rsidRDefault="00FB3ABA">
      <w:pPr>
        <w:pStyle w:val="3seznam"/>
      </w:pPr>
      <w:r>
        <w:t>nemá v České republice nebo v zemi svého sídla v evidenci daní zachycen splatný daňový nedoplatek,</w:t>
      </w:r>
    </w:p>
    <w:p w14:paraId="496F6BDE" w14:textId="77777777" w:rsidR="00880C01" w:rsidRDefault="00FB3ABA">
      <w:pPr>
        <w:pStyle w:val="3seznam"/>
      </w:pPr>
      <w:bookmarkStart w:id="1" w:name="_Ref458504951"/>
      <w:r>
        <w:t>nemá v České republice nebo v zemi svého sídla splatný nedoplatek na pojistném nebo na penále na veřejné zdravotní pojištění,</w:t>
      </w:r>
      <w:bookmarkEnd w:id="1"/>
    </w:p>
    <w:p w14:paraId="5289FBC3" w14:textId="77777777" w:rsidR="00880C01" w:rsidRDefault="00FB3ABA">
      <w:pPr>
        <w:pStyle w:val="3seznam"/>
      </w:pPr>
      <w:bookmarkStart w:id="2" w:name="_Ref458505017"/>
      <w:r>
        <w:t>nemá v České republice nebo v zemi svého sídla splatný nedoplatek na pojistném nebo na penále na sociální zabezpečení a příspěvku na státní politiku zaměstnanosti,</w:t>
      </w:r>
      <w:bookmarkEnd w:id="2"/>
    </w:p>
    <w:p w14:paraId="128C590F" w14:textId="77777777" w:rsidR="00880C01" w:rsidRDefault="00FB3ABA">
      <w:pPr>
        <w:pStyle w:val="3seznam"/>
      </w:pPr>
      <w:bookmarkStart w:id="3" w:name="_Ref458505055"/>
      <w:r>
        <w:t>není v likvidaci, nebylo proti němu vydáno rozhodnutí o úpadku, nebyla vůči němu nařízena nucená správa podle jiného právního předpisu nebo v obdobné situaci podle právního řádu země sídla dodavatele.</w:t>
      </w:r>
      <w:bookmarkEnd w:id="3"/>
    </w:p>
    <w:p w14:paraId="2D415989" w14:textId="77777777" w:rsidR="00880C01" w:rsidRDefault="00FB3ABA">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14:paraId="3F14A261" w14:textId="77777777" w:rsidR="00880C01" w:rsidRDefault="00FB3ABA">
      <w:pPr>
        <w:pStyle w:val="3seznam"/>
        <w:numPr>
          <w:ilvl w:val="2"/>
          <w:numId w:val="2"/>
        </w:numPr>
      </w:pPr>
      <w:r>
        <w:t>tato právnická osoba a</w:t>
      </w:r>
    </w:p>
    <w:p w14:paraId="15A63344" w14:textId="77777777" w:rsidR="00880C01" w:rsidRDefault="00FB3ABA">
      <w:pPr>
        <w:pStyle w:val="3seznam"/>
        <w:numPr>
          <w:ilvl w:val="2"/>
          <w:numId w:val="2"/>
        </w:numPr>
      </w:pPr>
      <w:r>
        <w:t>každý člen statutárního orgánu této právnické osoby.</w:t>
      </w:r>
    </w:p>
    <w:p w14:paraId="24096AE2" w14:textId="7FF3F749" w:rsidR="00880C01" w:rsidRDefault="00FB3ABA">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výběrového řízení právnická osoba, účastník výběrového řízení rovněž prohlašuje, že podmínku podle písm. a) splňuje:</w:t>
      </w:r>
    </w:p>
    <w:p w14:paraId="185615E7" w14:textId="77777777" w:rsidR="00880C01" w:rsidRDefault="00FB3ABA">
      <w:pPr>
        <w:pStyle w:val="3seznam"/>
        <w:numPr>
          <w:ilvl w:val="2"/>
          <w:numId w:val="3"/>
        </w:numPr>
      </w:pPr>
      <w:r>
        <w:t>tato právnická osoba,</w:t>
      </w:r>
    </w:p>
    <w:p w14:paraId="3993026E" w14:textId="77777777" w:rsidR="00880C01" w:rsidRDefault="00FB3ABA">
      <w:pPr>
        <w:pStyle w:val="3seznam"/>
        <w:numPr>
          <w:ilvl w:val="2"/>
          <w:numId w:val="3"/>
        </w:numPr>
      </w:pPr>
      <w:r>
        <w:t>každý člen statutárního orgánu této právnické osoby a</w:t>
      </w:r>
    </w:p>
    <w:p w14:paraId="57D102B0" w14:textId="77777777" w:rsidR="00880C01" w:rsidRDefault="00FB3ABA">
      <w:pPr>
        <w:pStyle w:val="3seznam"/>
        <w:numPr>
          <w:ilvl w:val="2"/>
          <w:numId w:val="3"/>
        </w:numPr>
      </w:pPr>
      <w:r>
        <w:t xml:space="preserve">osoba zastupující tuto právnickou osobu v statutárním orgánu účastníka </w:t>
      </w:r>
      <w:r>
        <w:rPr>
          <w:lang w:eastAsia="cs-CZ"/>
        </w:rPr>
        <w:t>výběrového řízení</w:t>
      </w:r>
      <w:r>
        <w:t>.</w:t>
      </w:r>
    </w:p>
    <w:p w14:paraId="0860F3C8" w14:textId="77777777" w:rsidR="00880C01" w:rsidRDefault="00FB3ABA">
      <w:pPr>
        <w:pStyle w:val="2nesltext"/>
        <w:rPr>
          <w:rFonts w:ascii="Arial" w:hAnsi="Arial" w:cs="Arial"/>
        </w:rPr>
      </w:pPr>
      <w:r>
        <w:rPr>
          <w:rFonts w:ascii="Arial" w:hAnsi="Arial" w:cs="Arial"/>
          <w:lang w:eastAsia="cs-CZ"/>
        </w:rPr>
        <w:lastRenderedPageBreak/>
        <w:t>Účastník výběrového řízení</w:t>
      </w:r>
      <w:r>
        <w:rPr>
          <w:rFonts w:ascii="Arial" w:hAnsi="Arial" w:cs="Arial"/>
        </w:rPr>
        <w:t>, který je pobočkou závodu zahraniční právnické osoby, prohlašuje, že podmínku podle písm. a) splňuje tato právnická osoba a vedoucí pobočky závodu.</w:t>
      </w:r>
    </w:p>
    <w:p w14:paraId="0A74EAF8" w14:textId="77777777" w:rsidR="00880C01" w:rsidRDefault="00FB3ABA">
      <w:pPr>
        <w:pStyle w:val="2nesltext"/>
        <w:keepNext/>
        <w:rPr>
          <w:rFonts w:ascii="Arial" w:hAnsi="Arial" w:cs="Arial"/>
          <w:lang w:eastAsia="cs-CZ"/>
        </w:rPr>
      </w:pPr>
      <w:r>
        <w:rPr>
          <w:rFonts w:ascii="Arial" w:hAnsi="Arial" w:cs="Arial"/>
          <w:lang w:eastAsia="cs-CZ"/>
        </w:rPr>
        <w:t xml:space="preserve">Účastník výběrového řízení, </w:t>
      </w:r>
      <w:r>
        <w:rPr>
          <w:rFonts w:ascii="Arial" w:hAnsi="Arial" w:cs="Arial"/>
        </w:rPr>
        <w:t>který je pobočkou závodu české právnické osoby</w:t>
      </w:r>
      <w:r>
        <w:rPr>
          <w:rFonts w:ascii="Arial" w:hAnsi="Arial" w:cs="Arial"/>
          <w:lang w:eastAsia="cs-CZ"/>
        </w:rPr>
        <w:t>, prohlašuje, že podmínku podle písm. a) splňuje:</w:t>
      </w:r>
    </w:p>
    <w:p w14:paraId="4266DF1F" w14:textId="77777777" w:rsidR="00880C01" w:rsidRDefault="00FB3ABA">
      <w:pPr>
        <w:pStyle w:val="3seznam"/>
        <w:numPr>
          <w:ilvl w:val="2"/>
          <w:numId w:val="4"/>
        </w:numPr>
      </w:pPr>
      <w:r>
        <w:t>tato právnická osoba,</w:t>
      </w:r>
    </w:p>
    <w:p w14:paraId="7F8A767C" w14:textId="77777777" w:rsidR="00880C01" w:rsidRDefault="00FB3ABA">
      <w:pPr>
        <w:pStyle w:val="3seznam"/>
        <w:numPr>
          <w:ilvl w:val="2"/>
          <w:numId w:val="4"/>
        </w:numPr>
      </w:pPr>
      <w:r>
        <w:t>každý člen statutárního orgánu této právnické osoby,</w:t>
      </w:r>
    </w:p>
    <w:p w14:paraId="7DF06529" w14:textId="77777777" w:rsidR="00880C01" w:rsidRDefault="00FB3ABA">
      <w:pPr>
        <w:pStyle w:val="3seznam"/>
        <w:numPr>
          <w:ilvl w:val="2"/>
          <w:numId w:val="4"/>
        </w:numPr>
      </w:pPr>
      <w:r>
        <w:t>osoba zastupující tuto právnickou osobu v statutárním orgánu dodavatele a</w:t>
      </w:r>
    </w:p>
    <w:p w14:paraId="0A65C850" w14:textId="77777777" w:rsidR="00880C01" w:rsidRDefault="00FB3ABA">
      <w:pPr>
        <w:pStyle w:val="3seznam"/>
        <w:numPr>
          <w:ilvl w:val="2"/>
          <w:numId w:val="4"/>
        </w:numPr>
      </w:pPr>
      <w:r>
        <w:t>vedoucí pobočky závodu.</w:t>
      </w:r>
    </w:p>
    <w:p w14:paraId="7DC2669F" w14:textId="77777777" w:rsidR="00880C01" w:rsidRDefault="00FB3ABA">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25E7DF7E" w14:textId="77777777" w:rsidR="00880C01" w:rsidRDefault="00FB3ABA">
      <w:pPr>
        <w:pStyle w:val="3seznam"/>
        <w:numPr>
          <w:ilvl w:val="0"/>
          <w:numId w:val="0"/>
        </w:numPr>
      </w:pPr>
      <w:r>
        <w:t xml:space="preserve">Ve vztahu k profesní způsobilosti </w:t>
      </w:r>
      <w:r>
        <w:rPr>
          <w:lang w:eastAsia="cs-CZ"/>
        </w:rPr>
        <w:t xml:space="preserve">účastník výběrového řízení </w:t>
      </w:r>
      <w:r>
        <w:t>prohlašuje, že:</w:t>
      </w:r>
    </w:p>
    <w:p w14:paraId="4B75B6D2" w14:textId="77777777" w:rsidR="00880C01" w:rsidRDefault="00FB3ABA">
      <w:pPr>
        <w:pStyle w:val="3seznam"/>
        <w:numPr>
          <w:ilvl w:val="2"/>
          <w:numId w:val="6"/>
        </w:numPr>
      </w:pPr>
      <w:r>
        <w:t xml:space="preserve">je zapsán v obchodním rejstříku nebo jiné obdobné evidenci, pokud jiný právní předpis zápis do takové evidence vyžaduje, </w:t>
      </w:r>
    </w:p>
    <w:p w14:paraId="7DF36C27" w14:textId="77777777" w:rsidR="00880C01" w:rsidRDefault="00FB3ABA">
      <w:pPr>
        <w:pStyle w:val="3seznam"/>
        <w:numPr>
          <w:ilvl w:val="2"/>
          <w:numId w:val="6"/>
        </w:numPr>
      </w:pPr>
      <w:r>
        <w:t xml:space="preserve">je oprávněn podnikat v rozsahu odpovídajícímu předmětu veřejné zakázky, pokud jiné právní předpisy takové oprávnění vyžadují, tj. že disponuje příslušným živnostenským oprávněním či licencí, a to alespoň pro živnosti: </w:t>
      </w:r>
    </w:p>
    <w:p w14:paraId="7E891A83" w14:textId="77777777" w:rsidR="00880C01" w:rsidRDefault="00FB3ABA">
      <w:pPr>
        <w:pStyle w:val="4seznam"/>
        <w:numPr>
          <w:ilvl w:val="3"/>
          <w:numId w:val="6"/>
        </w:numPr>
        <w:ind w:left="1134" w:hanging="284"/>
        <w:rPr>
          <w:rFonts w:ascii="Arial" w:hAnsi="Arial" w:cs="Arial"/>
        </w:rPr>
      </w:pPr>
      <w:r>
        <w:rPr>
          <w:rFonts w:ascii="Arial" w:hAnsi="Arial" w:cs="Arial"/>
        </w:rPr>
        <w:t xml:space="preserve">provádění staveb, jejich změn a odstraňování </w:t>
      </w:r>
      <w:r w:rsidRPr="00FB3ABA">
        <w:rPr>
          <w:rFonts w:ascii="Arial" w:hAnsi="Arial" w:cs="Arial"/>
          <w:color w:val="FF0000"/>
          <w:highlight w:val="yellow"/>
          <w:u w:val="single"/>
        </w:rPr>
        <w:t>nebo</w:t>
      </w:r>
      <w:r w:rsidRPr="00FB3ABA">
        <w:rPr>
          <w:rFonts w:ascii="Arial" w:hAnsi="Arial" w:cs="Arial"/>
          <w:color w:val="FF0000"/>
        </w:rPr>
        <w:t xml:space="preserve"> </w:t>
      </w:r>
      <w:r>
        <w:rPr>
          <w:rFonts w:ascii="Arial" w:hAnsi="Arial" w:cs="Arial"/>
        </w:rPr>
        <w:t>služby v oblasti administrativní správy a služby organizačně hospodářské povahy</w:t>
      </w:r>
      <w:r>
        <w:rPr>
          <w:rFonts w:ascii="Arial" w:hAnsi="Arial" w:cs="Arial"/>
          <w:color w:val="FF0000"/>
          <w:highlight w:val="yellow"/>
        </w:rPr>
        <w:t xml:space="preserve"> </w:t>
      </w:r>
      <w:r>
        <w:rPr>
          <w:rFonts w:ascii="Arial" w:hAnsi="Arial" w:cs="Arial"/>
          <w:i/>
          <w:iCs w:val="0"/>
          <w:color w:val="FF0000"/>
          <w:highlight w:val="yellow"/>
        </w:rPr>
        <w:t>(Pokyny pro účastníka: účastník vybere relevantní živnost a zbývající odstraní včetně tohoto vysvětlujícího textu)</w:t>
      </w:r>
      <w:r>
        <w:rPr>
          <w:rFonts w:ascii="Arial" w:hAnsi="Arial" w:cs="Arial"/>
          <w:highlight w:val="yellow"/>
        </w:rPr>
        <w:t>,</w:t>
      </w:r>
      <w:r>
        <w:rPr>
          <w:rFonts w:ascii="Arial" w:hAnsi="Arial" w:cs="Arial"/>
        </w:rPr>
        <w:t xml:space="preserve"> a  </w:t>
      </w:r>
    </w:p>
    <w:p w14:paraId="6CCB07A7" w14:textId="77777777" w:rsidR="00880C01" w:rsidRDefault="00FB3ABA">
      <w:pPr>
        <w:pStyle w:val="4seznam"/>
        <w:numPr>
          <w:ilvl w:val="3"/>
          <w:numId w:val="6"/>
        </w:numPr>
        <w:ind w:left="1134" w:hanging="284"/>
        <w:rPr>
          <w:rFonts w:ascii="Arial" w:hAnsi="Arial" w:cs="Arial"/>
        </w:rPr>
      </w:pPr>
      <w:r>
        <w:rPr>
          <w:rFonts w:ascii="Arial" w:hAnsi="Arial" w:cs="Arial"/>
        </w:rPr>
        <w:t>poskytování služeb v oblasti bezpečnosti a ochrany zdraví při práci.</w:t>
      </w:r>
    </w:p>
    <w:p w14:paraId="43F17972" w14:textId="1127F77F" w:rsidR="00880C01" w:rsidRDefault="00FB3ABA">
      <w:pPr>
        <w:pStyle w:val="3seznam"/>
        <w:numPr>
          <w:ilvl w:val="2"/>
          <w:numId w:val="6"/>
        </w:numPr>
      </w:pPr>
      <w:r>
        <w:t xml:space="preserve">disponuje osvědčením o autorizaci podle zákona č. 360/1992 Sb., o výkonu povolání autorizovaných architektů a o výkonu povolání autorizovaných inženýrů a techniků činných ve výstavbě, ve znění pozdějších předpisů, </w:t>
      </w:r>
      <w:r w:rsidRPr="0026688A">
        <w:t xml:space="preserve">v oboru </w:t>
      </w:r>
      <w:r w:rsidR="0026688A">
        <w:t>Stavby vodního hospodářství a krajinného inženýrství</w:t>
      </w:r>
      <w:r>
        <w:t xml:space="preserve">, a to pro osobu </w:t>
      </w:r>
      <w:r>
        <w:rPr>
          <w:highlight w:val="yellow"/>
        </w:rPr>
        <w:t>[doplní účastník – jméno a příjmení osoby]</w:t>
      </w:r>
      <w:r>
        <w:t xml:space="preserve">, s číslem osvědčení o autorizaci, příp. registraci, č.: </w:t>
      </w:r>
      <w:r>
        <w:rPr>
          <w:highlight w:val="yellow"/>
        </w:rPr>
        <w:fldChar w:fldCharType="begin"/>
      </w:r>
      <w:r>
        <w:rPr>
          <w:highlight w:val="yellow"/>
        </w:rPr>
        <w:instrText xml:space="preserve"> MACROBUTTON  AkcentČárka "[doplní účastník]" </w:instrText>
      </w:r>
      <w:r>
        <w:rPr>
          <w:highlight w:val="yellow"/>
        </w:rPr>
        <w:fldChar w:fldCharType="end"/>
      </w:r>
      <w:r>
        <w:t>.</w:t>
      </w:r>
    </w:p>
    <w:p w14:paraId="21CCD3EC" w14:textId="77777777" w:rsidR="00880C01" w:rsidRDefault="00FB3ABA">
      <w:pPr>
        <w:pStyle w:val="3seznam"/>
        <w:numPr>
          <w:ilvl w:val="2"/>
          <w:numId w:val="6"/>
        </w:numPr>
      </w:pPr>
      <w:r>
        <w:t xml:space="preserve">disponuje osvědčením o úspěšně vykonané zkoušce z odborné způsobilosti nebo periodické zkoušce z odborné způsobilosti podle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to pro osobu </w:t>
      </w:r>
      <w:r>
        <w:rPr>
          <w:highlight w:val="yellow"/>
        </w:rPr>
        <w:t>[doplní účastník – jméno a příjmení osoby]</w:t>
      </w:r>
      <w:r>
        <w:t xml:space="preserve">, s číslem osvědčení č.: </w:t>
      </w:r>
      <w:r>
        <w:rPr>
          <w:highlight w:val="yellow"/>
        </w:rPr>
        <w:fldChar w:fldCharType="begin"/>
      </w:r>
      <w:r>
        <w:rPr>
          <w:highlight w:val="yellow"/>
        </w:rPr>
        <w:instrText xml:space="preserve"> MACROBUTTON  AkcentČárka "[doplní účastník]" </w:instrText>
      </w:r>
      <w:r>
        <w:rPr>
          <w:highlight w:val="yellow"/>
        </w:rPr>
        <w:fldChar w:fldCharType="end"/>
      </w:r>
      <w:r>
        <w:t>.</w:t>
      </w:r>
    </w:p>
    <w:p w14:paraId="49EABF7A" w14:textId="77777777" w:rsidR="00880C01" w:rsidRDefault="00880C01">
      <w:pPr>
        <w:rPr>
          <w:rFonts w:ascii="Arial" w:hAnsi="Arial" w:cs="Arial"/>
          <w:sz w:val="22"/>
          <w:szCs w:val="22"/>
        </w:rPr>
      </w:pPr>
    </w:p>
    <w:p w14:paraId="4DC094BE"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Údaje rozhodné pro hodnocení nabídky</w:t>
      </w:r>
    </w:p>
    <w:p w14:paraId="70172CAA" w14:textId="77777777" w:rsidR="00880C01" w:rsidRDefault="00880C01">
      <w:pPr>
        <w:rPr>
          <w:rFonts w:ascii="Arial" w:hAnsi="Arial" w:cs="Arial"/>
          <w:sz w:val="22"/>
          <w:szCs w:val="22"/>
        </w:rPr>
      </w:pPr>
    </w:p>
    <w:tbl>
      <w:tblPr>
        <w:tblW w:w="95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69"/>
        <w:gridCol w:w="2125"/>
        <w:gridCol w:w="2125"/>
        <w:gridCol w:w="15"/>
        <w:gridCol w:w="2340"/>
        <w:gridCol w:w="15"/>
      </w:tblGrid>
      <w:tr w:rsidR="00880C01" w14:paraId="1DC407A7" w14:textId="77777777" w:rsidTr="00FB3ABA">
        <w:trPr>
          <w:gridAfter w:val="5"/>
          <w:wAfter w:w="6620" w:type="dxa"/>
          <w:trHeight w:val="195"/>
        </w:trPr>
        <w:tc>
          <w:tcPr>
            <w:tcW w:w="2969" w:type="dxa"/>
            <w:vAlign w:val="center"/>
          </w:tcPr>
          <w:p w14:paraId="44196853" w14:textId="77777777" w:rsidR="00880C01" w:rsidRDefault="00FB3ABA">
            <w:pPr>
              <w:jc w:val="left"/>
              <w:rPr>
                <w:rFonts w:ascii="Arial" w:hAnsi="Arial" w:cs="Arial"/>
                <w:b/>
                <w:sz w:val="22"/>
                <w:szCs w:val="20"/>
              </w:rPr>
            </w:pPr>
            <w:r>
              <w:rPr>
                <w:rFonts w:ascii="Arial" w:hAnsi="Arial" w:cs="Arial"/>
                <w:b/>
                <w:sz w:val="22"/>
                <w:szCs w:val="20"/>
              </w:rPr>
              <w:t>Kritérium hodnocení</w:t>
            </w:r>
          </w:p>
        </w:tc>
      </w:tr>
      <w:tr w:rsidR="00880C01" w14:paraId="031FD1DC" w14:textId="77777777" w:rsidTr="00FB3ABA">
        <w:trPr>
          <w:gridAfter w:val="1"/>
          <w:wAfter w:w="15" w:type="dxa"/>
          <w:trHeight w:val="195"/>
        </w:trPr>
        <w:tc>
          <w:tcPr>
            <w:tcW w:w="2969" w:type="dxa"/>
            <w:vAlign w:val="center"/>
          </w:tcPr>
          <w:p w14:paraId="046660CC" w14:textId="77777777" w:rsidR="00880C01" w:rsidRDefault="00FB3ABA">
            <w:pPr>
              <w:jc w:val="left"/>
              <w:rPr>
                <w:rFonts w:ascii="Arial" w:hAnsi="Arial" w:cs="Arial"/>
                <w:b/>
                <w:sz w:val="22"/>
                <w:szCs w:val="20"/>
              </w:rPr>
            </w:pPr>
            <w:r>
              <w:rPr>
                <w:rFonts w:ascii="Arial" w:hAnsi="Arial" w:cs="Arial"/>
                <w:b/>
                <w:sz w:val="22"/>
                <w:szCs w:val="20"/>
              </w:rPr>
              <w:t>Plnění dle odst. 1.2 Výzvy</w:t>
            </w:r>
          </w:p>
        </w:tc>
        <w:tc>
          <w:tcPr>
            <w:tcW w:w="2125" w:type="dxa"/>
            <w:vAlign w:val="center"/>
          </w:tcPr>
          <w:p w14:paraId="669C1E64" w14:textId="77777777" w:rsidR="00880C01" w:rsidRDefault="00FB3ABA">
            <w:pPr>
              <w:spacing w:before="40" w:after="40"/>
              <w:jc w:val="center"/>
              <w:rPr>
                <w:rFonts w:ascii="Arial" w:hAnsi="Arial" w:cs="Arial"/>
                <w:b/>
                <w:bCs/>
                <w:sz w:val="22"/>
                <w:szCs w:val="20"/>
                <w:lang w:eastAsia="en-US" w:bidi="en-US"/>
              </w:rPr>
            </w:pPr>
            <w:r>
              <w:rPr>
                <w:rFonts w:ascii="Arial" w:hAnsi="Arial" w:cs="Arial"/>
                <w:b/>
                <w:bCs/>
                <w:sz w:val="22"/>
                <w:szCs w:val="20"/>
                <w:lang w:eastAsia="en-US" w:bidi="en-US"/>
              </w:rPr>
              <w:t>Písm. a)</w:t>
            </w:r>
          </w:p>
          <w:p w14:paraId="0E46C995" w14:textId="77777777" w:rsidR="00880C01" w:rsidRDefault="00FB3ABA">
            <w:pPr>
              <w:spacing w:before="40" w:after="40"/>
              <w:jc w:val="center"/>
              <w:rPr>
                <w:rFonts w:ascii="Arial" w:hAnsi="Arial" w:cs="Arial"/>
                <w:i/>
                <w:iCs/>
                <w:sz w:val="22"/>
                <w:szCs w:val="20"/>
                <w:lang w:eastAsia="en-US" w:bidi="en-US"/>
              </w:rPr>
            </w:pPr>
            <w:r>
              <w:rPr>
                <w:rFonts w:ascii="Arial" w:hAnsi="Arial" w:cs="Arial"/>
                <w:i/>
                <w:iCs/>
                <w:sz w:val="20"/>
                <w:szCs w:val="18"/>
                <w:lang w:eastAsia="en-US" w:bidi="en-US"/>
              </w:rPr>
              <w:t>(doplnění vybavenosti v okolí Velkého Žďárského rybníka)</w:t>
            </w:r>
          </w:p>
        </w:tc>
        <w:tc>
          <w:tcPr>
            <w:tcW w:w="2125" w:type="dxa"/>
            <w:vAlign w:val="center"/>
          </w:tcPr>
          <w:p w14:paraId="4CB01825" w14:textId="77777777" w:rsidR="00880C01" w:rsidRDefault="00FB3ABA">
            <w:pPr>
              <w:spacing w:before="40" w:after="40"/>
              <w:jc w:val="center"/>
              <w:rPr>
                <w:rFonts w:ascii="Arial" w:hAnsi="Arial" w:cs="Arial"/>
                <w:b/>
                <w:bCs/>
                <w:sz w:val="22"/>
                <w:szCs w:val="20"/>
                <w:lang w:eastAsia="en-US" w:bidi="en-US"/>
              </w:rPr>
            </w:pPr>
            <w:r>
              <w:rPr>
                <w:rFonts w:ascii="Arial" w:hAnsi="Arial" w:cs="Arial"/>
                <w:b/>
                <w:bCs/>
                <w:sz w:val="22"/>
                <w:szCs w:val="20"/>
                <w:lang w:eastAsia="en-US" w:bidi="en-US"/>
              </w:rPr>
              <w:t>Písm. b)</w:t>
            </w:r>
          </w:p>
          <w:p w14:paraId="1A9B1411" w14:textId="77777777" w:rsidR="00880C01" w:rsidRDefault="00FB3ABA">
            <w:pPr>
              <w:spacing w:before="40" w:after="40"/>
              <w:jc w:val="center"/>
              <w:rPr>
                <w:rFonts w:ascii="Arial" w:hAnsi="Arial" w:cs="Arial"/>
                <w:b/>
                <w:bCs/>
                <w:sz w:val="22"/>
                <w:szCs w:val="20"/>
                <w:lang w:eastAsia="en-US" w:bidi="en-US"/>
              </w:rPr>
            </w:pPr>
            <w:r>
              <w:rPr>
                <w:rFonts w:ascii="Arial" w:hAnsi="Arial" w:cs="Arial"/>
                <w:i/>
                <w:iCs/>
                <w:sz w:val="20"/>
                <w:szCs w:val="18"/>
                <w:lang w:eastAsia="en-US" w:bidi="en-US"/>
              </w:rPr>
              <w:t>(Rekonstrukce rybníka Velký Žďárský)</w:t>
            </w:r>
          </w:p>
        </w:tc>
        <w:tc>
          <w:tcPr>
            <w:tcW w:w="2355" w:type="dxa"/>
            <w:gridSpan w:val="2"/>
            <w:vAlign w:val="center"/>
          </w:tcPr>
          <w:p w14:paraId="4A5D94BC" w14:textId="77777777" w:rsidR="00880C01" w:rsidRDefault="00FB3ABA">
            <w:pPr>
              <w:spacing w:before="40" w:after="40"/>
              <w:jc w:val="center"/>
              <w:rPr>
                <w:rFonts w:ascii="Arial" w:hAnsi="Arial" w:cs="Arial"/>
                <w:b/>
                <w:bCs/>
                <w:sz w:val="22"/>
                <w:szCs w:val="20"/>
                <w:lang w:eastAsia="en-US" w:bidi="en-US"/>
              </w:rPr>
            </w:pPr>
            <w:r>
              <w:rPr>
                <w:rFonts w:ascii="Arial" w:hAnsi="Arial" w:cs="Arial"/>
                <w:b/>
                <w:bCs/>
                <w:sz w:val="22"/>
                <w:szCs w:val="20"/>
                <w:lang w:eastAsia="en-US" w:bidi="en-US"/>
              </w:rPr>
              <w:t>Celkem</w:t>
            </w:r>
          </w:p>
        </w:tc>
      </w:tr>
      <w:tr w:rsidR="00880C01" w14:paraId="2EE21D19" w14:textId="77777777" w:rsidTr="00FB3ABA">
        <w:trPr>
          <w:gridAfter w:val="1"/>
          <w:wAfter w:w="15" w:type="dxa"/>
          <w:trHeight w:val="195"/>
        </w:trPr>
        <w:tc>
          <w:tcPr>
            <w:tcW w:w="2969" w:type="dxa"/>
            <w:vAlign w:val="center"/>
          </w:tcPr>
          <w:p w14:paraId="76C28510" w14:textId="77777777" w:rsidR="00880C01" w:rsidRDefault="00FB3ABA">
            <w:pPr>
              <w:jc w:val="left"/>
              <w:rPr>
                <w:rFonts w:ascii="Arial" w:hAnsi="Arial" w:cs="Arial"/>
                <w:b/>
                <w:sz w:val="22"/>
                <w:szCs w:val="20"/>
              </w:rPr>
            </w:pPr>
            <w:r>
              <w:rPr>
                <w:rFonts w:ascii="Arial" w:hAnsi="Arial" w:cs="Arial"/>
                <w:b/>
                <w:sz w:val="22"/>
                <w:szCs w:val="20"/>
              </w:rPr>
              <w:t>Cena za poskytnutí služeb výkonu TDS</w:t>
            </w:r>
          </w:p>
        </w:tc>
        <w:tc>
          <w:tcPr>
            <w:tcW w:w="2125" w:type="dxa"/>
            <w:vAlign w:val="center"/>
          </w:tcPr>
          <w:p w14:paraId="1F77B419"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c>
          <w:tcPr>
            <w:tcW w:w="2125" w:type="dxa"/>
            <w:vAlign w:val="center"/>
          </w:tcPr>
          <w:p w14:paraId="4E44E23F"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c>
          <w:tcPr>
            <w:tcW w:w="2355" w:type="dxa"/>
            <w:gridSpan w:val="2"/>
            <w:vAlign w:val="center"/>
          </w:tcPr>
          <w:p w14:paraId="43A86972"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r>
      <w:tr w:rsidR="00880C01" w14:paraId="6FD94823" w14:textId="77777777" w:rsidTr="00FB3ABA">
        <w:trPr>
          <w:gridAfter w:val="1"/>
          <w:wAfter w:w="15" w:type="dxa"/>
          <w:trHeight w:val="195"/>
        </w:trPr>
        <w:tc>
          <w:tcPr>
            <w:tcW w:w="2969" w:type="dxa"/>
            <w:vAlign w:val="center"/>
          </w:tcPr>
          <w:p w14:paraId="33830407" w14:textId="77777777" w:rsidR="00880C01" w:rsidRDefault="00FB3ABA">
            <w:pPr>
              <w:jc w:val="left"/>
              <w:rPr>
                <w:rFonts w:ascii="Arial" w:hAnsi="Arial" w:cs="Arial"/>
                <w:b/>
                <w:sz w:val="22"/>
                <w:szCs w:val="20"/>
              </w:rPr>
            </w:pPr>
            <w:r>
              <w:rPr>
                <w:rFonts w:ascii="Arial" w:hAnsi="Arial" w:cs="Arial"/>
                <w:b/>
                <w:sz w:val="22"/>
                <w:szCs w:val="20"/>
              </w:rPr>
              <w:t>Cena za poskytnutí služeb koordinátora BOZP</w:t>
            </w:r>
          </w:p>
        </w:tc>
        <w:tc>
          <w:tcPr>
            <w:tcW w:w="2125" w:type="dxa"/>
            <w:vAlign w:val="center"/>
          </w:tcPr>
          <w:p w14:paraId="443E4002"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c>
          <w:tcPr>
            <w:tcW w:w="2125" w:type="dxa"/>
            <w:vAlign w:val="center"/>
          </w:tcPr>
          <w:p w14:paraId="232A60CC"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c>
          <w:tcPr>
            <w:tcW w:w="2355" w:type="dxa"/>
            <w:gridSpan w:val="2"/>
            <w:vAlign w:val="center"/>
          </w:tcPr>
          <w:p w14:paraId="2BD0444F" w14:textId="77777777" w:rsidR="00880C01" w:rsidRDefault="00FB3ABA">
            <w:pPr>
              <w:spacing w:before="40" w:after="40"/>
              <w:jc w:val="right"/>
              <w:rPr>
                <w:rFonts w:ascii="Arial" w:hAnsi="Arial" w:cs="Arial"/>
                <w:iCs/>
                <w:sz w:val="22"/>
                <w:szCs w:val="20"/>
                <w:highlight w:val="yellow"/>
                <w:lang w:eastAsia="en-US" w:bidi="en-US"/>
              </w:rPr>
            </w:pPr>
            <w:r>
              <w:rPr>
                <w:rFonts w:ascii="Arial" w:hAnsi="Arial" w:cs="Arial"/>
                <w:highlight w:val="yellow"/>
              </w:rPr>
              <w:fldChar w:fldCharType="begin"/>
            </w:r>
            <w:r>
              <w:rPr>
                <w:rFonts w:ascii="Arial" w:hAnsi="Arial" w:cs="Arial"/>
                <w:highlight w:val="yellow"/>
              </w:rPr>
              <w:instrText xml:space="preserve"> MACROBUTTON  AkcentČárka "[doplní účastník]" </w:instrText>
            </w:r>
            <w:r>
              <w:rPr>
                <w:rFonts w:ascii="Arial" w:hAnsi="Arial" w:cs="Arial"/>
                <w:highlight w:val="yellow"/>
              </w:rPr>
              <w:fldChar w:fldCharType="end"/>
            </w:r>
          </w:p>
        </w:tc>
      </w:tr>
      <w:tr w:rsidR="00880C01" w14:paraId="4FBE2564" w14:textId="77777777" w:rsidTr="00FB3ABA">
        <w:trPr>
          <w:trHeight w:val="195"/>
        </w:trPr>
        <w:tc>
          <w:tcPr>
            <w:tcW w:w="7234" w:type="dxa"/>
            <w:gridSpan w:val="4"/>
            <w:vAlign w:val="center"/>
          </w:tcPr>
          <w:p w14:paraId="7DB164D1" w14:textId="77777777" w:rsidR="00880C01" w:rsidRDefault="00FB3ABA">
            <w:pPr>
              <w:spacing w:before="40" w:after="40"/>
              <w:jc w:val="right"/>
              <w:rPr>
                <w:rFonts w:ascii="Arial" w:hAnsi="Arial" w:cs="Arial"/>
                <w:b/>
                <w:bCs/>
                <w:highlight w:val="yellow"/>
              </w:rPr>
            </w:pPr>
            <w:r>
              <w:rPr>
                <w:rFonts w:ascii="Arial" w:hAnsi="Arial" w:cs="Arial"/>
                <w:b/>
                <w:bCs/>
              </w:rPr>
              <w:t>Cena za služby celkem</w:t>
            </w:r>
          </w:p>
        </w:tc>
        <w:tc>
          <w:tcPr>
            <w:tcW w:w="2355" w:type="dxa"/>
            <w:gridSpan w:val="2"/>
            <w:vAlign w:val="center"/>
          </w:tcPr>
          <w:p w14:paraId="19759ABE" w14:textId="77777777" w:rsidR="00880C01" w:rsidRDefault="00FB3ABA">
            <w:pPr>
              <w:spacing w:before="40" w:after="40"/>
              <w:jc w:val="right"/>
              <w:rPr>
                <w:rFonts w:ascii="Arial" w:hAnsi="Arial" w:cs="Arial"/>
                <w:b/>
                <w:bCs/>
                <w:highlight w:val="yellow"/>
              </w:rPr>
            </w:pPr>
            <w:r>
              <w:rPr>
                <w:rFonts w:ascii="Arial" w:hAnsi="Arial" w:cs="Arial"/>
                <w:b/>
                <w:bCs/>
                <w:highlight w:val="yellow"/>
              </w:rPr>
              <w:fldChar w:fldCharType="begin"/>
            </w:r>
            <w:r>
              <w:rPr>
                <w:rFonts w:ascii="Arial" w:hAnsi="Arial" w:cs="Arial"/>
                <w:b/>
                <w:bCs/>
                <w:highlight w:val="yellow"/>
              </w:rPr>
              <w:instrText xml:space="preserve"> MACROBUTTON  AkcentČárka "[doplní účastník]" </w:instrText>
            </w:r>
            <w:r>
              <w:rPr>
                <w:rFonts w:ascii="Arial" w:hAnsi="Arial" w:cs="Arial"/>
                <w:b/>
                <w:bCs/>
                <w:highlight w:val="yellow"/>
              </w:rPr>
              <w:fldChar w:fldCharType="end"/>
            </w:r>
          </w:p>
        </w:tc>
      </w:tr>
    </w:tbl>
    <w:p w14:paraId="4CAD5A46" w14:textId="77777777" w:rsidR="00880C01" w:rsidRDefault="00880C01">
      <w:pPr>
        <w:rPr>
          <w:rFonts w:ascii="Arial" w:hAnsi="Arial" w:cs="Arial"/>
          <w:sz w:val="22"/>
          <w:szCs w:val="22"/>
        </w:rPr>
      </w:pPr>
    </w:p>
    <w:p w14:paraId="316D0D51" w14:textId="77777777" w:rsidR="00880C01" w:rsidRDefault="00880C01">
      <w:pPr>
        <w:ind w:firstLine="6"/>
        <w:rPr>
          <w:rFonts w:ascii="Arial" w:hAnsi="Arial" w:cs="Arial"/>
          <w:sz w:val="22"/>
          <w:szCs w:val="22"/>
        </w:rPr>
      </w:pPr>
    </w:p>
    <w:p w14:paraId="3FA4A6C1" w14:textId="77777777" w:rsidR="00880C01" w:rsidRDefault="00880C01">
      <w:pPr>
        <w:rPr>
          <w:rFonts w:ascii="Arial" w:hAnsi="Arial" w:cs="Arial"/>
          <w:sz w:val="22"/>
          <w:szCs w:val="22"/>
        </w:rPr>
      </w:pPr>
    </w:p>
    <w:p w14:paraId="2A9E1B26" w14:textId="77777777" w:rsidR="00880C01" w:rsidRDefault="00880C01">
      <w:pPr>
        <w:rPr>
          <w:rFonts w:ascii="Arial" w:hAnsi="Arial" w:cs="Arial"/>
          <w:sz w:val="22"/>
          <w:szCs w:val="22"/>
        </w:rPr>
      </w:pPr>
    </w:p>
    <w:p w14:paraId="0E843CE7"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Seznam poddodavatelů</w:t>
      </w:r>
    </w:p>
    <w:p w14:paraId="022110F6" w14:textId="77777777" w:rsidR="00880C01" w:rsidRDefault="00FB3ABA">
      <w:pPr>
        <w:spacing w:before="240" w:after="240"/>
        <w:ind w:firstLine="6"/>
        <w:contextualSpacing/>
        <w:rPr>
          <w:rFonts w:ascii="Arial" w:hAnsi="Arial" w:cs="Arial"/>
          <w:b/>
          <w:i/>
          <w:color w:val="FF0000"/>
          <w:sz w:val="22"/>
          <w:szCs w:val="22"/>
          <w:highlight w:val="yellow"/>
        </w:rPr>
      </w:pPr>
      <w:r>
        <w:rPr>
          <w:rFonts w:ascii="Arial" w:hAnsi="Arial" w:cs="Arial"/>
          <w:b/>
          <w:i/>
          <w:color w:val="FF0000"/>
          <w:sz w:val="22"/>
          <w:szCs w:val="22"/>
          <w:highlight w:val="yellow"/>
        </w:rPr>
        <w:t>Pokyn pro účastníka:</w:t>
      </w:r>
    </w:p>
    <w:p w14:paraId="499452D5" w14:textId="77777777" w:rsidR="00880C01" w:rsidRDefault="00FB3ABA">
      <w:pPr>
        <w:pStyle w:val="2nesltext"/>
        <w:rPr>
          <w:rFonts w:ascii="Arial" w:hAnsi="Arial" w:cs="Arial"/>
          <w:i/>
          <w:color w:val="FF0000"/>
          <w:highlight w:val="yellow"/>
        </w:rPr>
      </w:pPr>
      <w:r>
        <w:rPr>
          <w:rFonts w:ascii="Arial" w:hAnsi="Arial" w:cs="Arial"/>
          <w:i/>
          <w:color w:val="FF0000"/>
          <w:highlight w:val="yellow"/>
        </w:rPr>
        <w:t>V případě, že účastník výběrového řízení bude při plnění předmětu veřejné zakázky využívat poddodavatele, uvede je v seznamu,</w:t>
      </w:r>
      <w:r>
        <w:rPr>
          <w:rFonts w:ascii="Arial" w:hAnsi="Arial" w:cs="Arial"/>
          <w:color w:val="FF0000"/>
          <w:highlight w:val="yellow"/>
        </w:rPr>
        <w:t xml:space="preserve"> </w:t>
      </w:r>
      <w:r>
        <w:rPr>
          <w:rFonts w:ascii="Arial" w:hAnsi="Arial" w:cs="Arial"/>
          <w:i/>
          <w:color w:val="FF0000"/>
          <w:highlight w:val="yellow"/>
        </w:rPr>
        <w:t>včetně uvedení příslušné věcně vymezené části veřejné zakázky, kterou bude každý z poddodavatelů plnit.</w:t>
      </w:r>
    </w:p>
    <w:p w14:paraId="5A3A8853" w14:textId="77777777" w:rsidR="00880C01" w:rsidRDefault="00FB3ABA">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128CCBEB" w14:textId="77777777" w:rsidR="00880C01" w:rsidRDefault="00FB3ABA">
      <w:pPr>
        <w:keepNext/>
        <w:spacing w:before="240" w:after="240"/>
        <w:rPr>
          <w:rFonts w:ascii="Arial" w:hAnsi="Arial" w:cs="Arial"/>
          <w:sz w:val="22"/>
          <w:szCs w:val="22"/>
        </w:rPr>
      </w:pPr>
      <w:r>
        <w:rPr>
          <w:rFonts w:ascii="Arial" w:hAnsi="Arial" w:cs="Arial"/>
          <w:sz w:val="22"/>
          <w:szCs w:val="22"/>
        </w:rPr>
        <w:t>Účastník výběrového řízení Veřejné zakázky, tímto čestně prohlašuje, že na plnění veřejné zakázky se budou podílet tito poddodavatelé: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880C01" w14:paraId="1361F17A" w14:textId="77777777">
        <w:trPr>
          <w:trHeight w:val="567"/>
        </w:trPr>
        <w:tc>
          <w:tcPr>
            <w:tcW w:w="9072" w:type="dxa"/>
            <w:gridSpan w:val="2"/>
            <w:shd w:val="clear" w:color="auto" w:fill="F2F2F2" w:themeFill="background1" w:themeFillShade="F2"/>
            <w:vAlign w:val="center"/>
          </w:tcPr>
          <w:p w14:paraId="3E77C233" w14:textId="77777777" w:rsidR="00880C01" w:rsidRDefault="00FB3ABA">
            <w:pPr>
              <w:keepNext/>
              <w:jc w:val="center"/>
              <w:rPr>
                <w:rFonts w:ascii="Arial" w:hAnsi="Arial" w:cs="Arial"/>
                <w:b/>
                <w:sz w:val="22"/>
                <w:szCs w:val="22"/>
              </w:rPr>
            </w:pPr>
            <w:bookmarkStart w:id="4" w:name="_Hlk70893351"/>
            <w:r>
              <w:rPr>
                <w:rFonts w:ascii="Arial" w:hAnsi="Arial" w:cs="Arial"/>
                <w:b/>
                <w:sz w:val="22"/>
                <w:szCs w:val="22"/>
              </w:rPr>
              <w:t xml:space="preserve">PODDODAVATEL Č. </w:t>
            </w: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b/>
                <w:bCs/>
                <w:sz w:val="22"/>
                <w:szCs w:val="22"/>
                <w:highlight w:val="yellow"/>
              </w:rPr>
              <w:fldChar w:fldCharType="end"/>
            </w:r>
            <w:r>
              <w:rPr>
                <w:rStyle w:val="Znakapoznpodarou"/>
                <w:rFonts w:ascii="Arial" w:hAnsi="Arial" w:cs="Arial"/>
                <w:b/>
                <w:bCs/>
                <w:caps/>
                <w:sz w:val="22"/>
                <w:szCs w:val="22"/>
              </w:rPr>
              <w:footnoteReference w:id="1"/>
            </w:r>
          </w:p>
        </w:tc>
      </w:tr>
      <w:tr w:rsidR="00880C01" w14:paraId="07307F7F" w14:textId="77777777">
        <w:trPr>
          <w:trHeight w:val="567"/>
        </w:trPr>
        <w:tc>
          <w:tcPr>
            <w:tcW w:w="3969" w:type="dxa"/>
            <w:shd w:val="clear" w:color="auto" w:fill="F2F2F2" w:themeFill="background1" w:themeFillShade="F2"/>
            <w:vAlign w:val="center"/>
          </w:tcPr>
          <w:p w14:paraId="2F798BB8" w14:textId="77777777" w:rsidR="00880C01" w:rsidRDefault="00FB3ABA">
            <w:pPr>
              <w:keepNext/>
              <w:rPr>
                <w:rFonts w:ascii="Arial" w:hAnsi="Arial" w:cs="Arial"/>
                <w:b/>
                <w:sz w:val="22"/>
                <w:szCs w:val="22"/>
              </w:rPr>
            </w:pPr>
            <w:r>
              <w:rPr>
                <w:rFonts w:ascii="Arial" w:hAnsi="Arial" w:cs="Arial"/>
                <w:b/>
                <w:sz w:val="22"/>
                <w:szCs w:val="22"/>
              </w:rPr>
              <w:t>Jméno poddodavatele</w:t>
            </w:r>
          </w:p>
          <w:p w14:paraId="64F1E6BC" w14:textId="77777777" w:rsidR="00880C01" w:rsidRDefault="00FB3ABA">
            <w:pPr>
              <w:keepNext/>
              <w:rPr>
                <w:rFonts w:ascii="Arial" w:hAnsi="Arial" w:cs="Arial"/>
                <w:b/>
                <w:i/>
                <w:sz w:val="22"/>
                <w:szCs w:val="22"/>
              </w:rPr>
            </w:pPr>
            <w:r>
              <w:rPr>
                <w:rFonts w:ascii="Arial" w:hAnsi="Arial" w:cs="Arial"/>
                <w:i/>
                <w:sz w:val="22"/>
                <w:szCs w:val="22"/>
              </w:rPr>
              <w:t>(název, obchodní firma, příp. jméno a příjmení)</w:t>
            </w:r>
          </w:p>
        </w:tc>
        <w:tc>
          <w:tcPr>
            <w:tcW w:w="5103" w:type="dxa"/>
            <w:shd w:val="clear" w:color="auto" w:fill="auto"/>
            <w:vAlign w:val="center"/>
          </w:tcPr>
          <w:p w14:paraId="2F2DB2C8" w14:textId="77777777" w:rsidR="00880C01" w:rsidRDefault="00FB3ABA">
            <w:pPr>
              <w:keepNext/>
              <w:rPr>
                <w:rFonts w:ascii="Arial" w:hAnsi="Arial" w:cs="Arial"/>
                <w:b/>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80C01" w14:paraId="6FFC6A30" w14:textId="77777777">
        <w:trPr>
          <w:trHeight w:val="567"/>
        </w:trPr>
        <w:tc>
          <w:tcPr>
            <w:tcW w:w="3969" w:type="dxa"/>
            <w:shd w:val="clear" w:color="auto" w:fill="F2F2F2" w:themeFill="background1" w:themeFillShade="F2"/>
            <w:vAlign w:val="center"/>
          </w:tcPr>
          <w:p w14:paraId="6A97E0A2" w14:textId="77777777" w:rsidR="00880C01" w:rsidRDefault="00FB3ABA">
            <w:pPr>
              <w:keepNext/>
              <w:rPr>
                <w:rFonts w:ascii="Arial" w:hAnsi="Arial" w:cs="Arial"/>
                <w:b/>
                <w:sz w:val="22"/>
                <w:szCs w:val="22"/>
              </w:rPr>
            </w:pPr>
            <w:r>
              <w:rPr>
                <w:rFonts w:ascii="Arial" w:hAnsi="Arial" w:cs="Arial"/>
                <w:b/>
                <w:sz w:val="22"/>
                <w:szCs w:val="22"/>
              </w:rPr>
              <w:t>IČO</w:t>
            </w:r>
          </w:p>
        </w:tc>
        <w:tc>
          <w:tcPr>
            <w:tcW w:w="5103" w:type="dxa"/>
            <w:shd w:val="clear" w:color="auto" w:fill="auto"/>
            <w:vAlign w:val="center"/>
          </w:tcPr>
          <w:p w14:paraId="5F919B37" w14:textId="77777777" w:rsidR="00880C01" w:rsidRDefault="00FB3ABA">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80C01" w14:paraId="61F246B2" w14:textId="77777777">
        <w:trPr>
          <w:trHeight w:val="567"/>
        </w:trPr>
        <w:tc>
          <w:tcPr>
            <w:tcW w:w="3969" w:type="dxa"/>
            <w:shd w:val="clear" w:color="auto" w:fill="F2F2F2" w:themeFill="background1" w:themeFillShade="F2"/>
            <w:vAlign w:val="center"/>
          </w:tcPr>
          <w:p w14:paraId="4182B224" w14:textId="77777777" w:rsidR="00880C01" w:rsidRDefault="00FB3ABA">
            <w:pPr>
              <w:keepNext/>
              <w:rPr>
                <w:rFonts w:ascii="Arial" w:hAnsi="Arial" w:cs="Arial"/>
                <w:b/>
                <w:sz w:val="22"/>
                <w:szCs w:val="22"/>
              </w:rPr>
            </w:pPr>
            <w:r>
              <w:rPr>
                <w:rFonts w:ascii="Arial" w:hAnsi="Arial" w:cs="Arial"/>
                <w:b/>
                <w:sz w:val="22"/>
                <w:szCs w:val="22"/>
              </w:rPr>
              <w:t>Sídlo / místo podnikání / bydliště</w:t>
            </w:r>
          </w:p>
        </w:tc>
        <w:tc>
          <w:tcPr>
            <w:tcW w:w="5103" w:type="dxa"/>
            <w:shd w:val="clear" w:color="auto" w:fill="auto"/>
            <w:vAlign w:val="center"/>
          </w:tcPr>
          <w:p w14:paraId="4DF8EEE9" w14:textId="77777777" w:rsidR="00880C01" w:rsidRDefault="00FB3ABA">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80C01" w14:paraId="1B645113" w14:textId="77777777">
        <w:trPr>
          <w:trHeight w:val="1134"/>
        </w:trPr>
        <w:tc>
          <w:tcPr>
            <w:tcW w:w="3969" w:type="dxa"/>
            <w:shd w:val="clear" w:color="auto" w:fill="F2F2F2" w:themeFill="background1" w:themeFillShade="F2"/>
            <w:vAlign w:val="center"/>
          </w:tcPr>
          <w:p w14:paraId="268F03A4" w14:textId="77777777" w:rsidR="00880C01" w:rsidRDefault="00FB3ABA">
            <w:pPr>
              <w:keepNext/>
              <w:rPr>
                <w:rFonts w:ascii="Arial" w:hAnsi="Arial" w:cs="Arial"/>
                <w:b/>
                <w:sz w:val="22"/>
                <w:szCs w:val="22"/>
              </w:rPr>
            </w:pPr>
            <w:r>
              <w:rPr>
                <w:rFonts w:ascii="Arial" w:hAnsi="Arial" w:cs="Arial"/>
                <w:b/>
                <w:sz w:val="22"/>
                <w:szCs w:val="22"/>
              </w:rPr>
              <w:t>Věcně vymezená část veřejné zakázky, kterou bude poddodavatel plnit</w:t>
            </w:r>
          </w:p>
        </w:tc>
        <w:tc>
          <w:tcPr>
            <w:tcW w:w="5103" w:type="dxa"/>
            <w:shd w:val="clear" w:color="auto" w:fill="auto"/>
            <w:vAlign w:val="center"/>
          </w:tcPr>
          <w:p w14:paraId="578B7069" w14:textId="77777777" w:rsidR="00880C01" w:rsidRDefault="00FB3ABA">
            <w:pPr>
              <w:keepNext/>
              <w:rPr>
                <w:rFonts w:ascii="Arial" w:hAnsi="Arial" w:cs="Arial"/>
                <w:sz w:val="22"/>
                <w:szCs w:val="22"/>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bookmarkEnd w:id="4"/>
    </w:tbl>
    <w:p w14:paraId="72871313" w14:textId="77777777" w:rsidR="00880C01" w:rsidRDefault="00880C01">
      <w:pPr>
        <w:jc w:val="center"/>
        <w:rPr>
          <w:rFonts w:ascii="Arial" w:hAnsi="Arial" w:cs="Arial"/>
          <w:b/>
          <w:sz w:val="22"/>
          <w:szCs w:val="22"/>
        </w:rPr>
      </w:pPr>
    </w:p>
    <w:p w14:paraId="42F3C38D" w14:textId="77777777" w:rsidR="00880C01" w:rsidRDefault="00FB3ABA">
      <w:pPr>
        <w:jc w:val="center"/>
        <w:rPr>
          <w:rFonts w:ascii="Arial" w:hAnsi="Arial" w:cs="Arial"/>
          <w:b/>
          <w:color w:val="FF0000"/>
          <w:sz w:val="22"/>
          <w:szCs w:val="22"/>
          <w:highlight w:val="yellow"/>
        </w:rPr>
      </w:pPr>
      <w:r>
        <w:rPr>
          <w:rFonts w:ascii="Arial" w:hAnsi="Arial" w:cs="Arial"/>
          <w:b/>
          <w:color w:val="FF0000"/>
          <w:sz w:val="22"/>
          <w:szCs w:val="22"/>
          <w:highlight w:val="yellow"/>
        </w:rPr>
        <w:t>-------------------------------------------------------------NEBO------------------------------------------------------</w:t>
      </w:r>
    </w:p>
    <w:p w14:paraId="1CA1D79C" w14:textId="77777777" w:rsidR="00880C01" w:rsidRDefault="00880C01">
      <w:pPr>
        <w:rPr>
          <w:rFonts w:ascii="Arial" w:hAnsi="Arial" w:cs="Arial"/>
          <w:sz w:val="22"/>
          <w:szCs w:val="22"/>
          <w:highlight w:val="yellow"/>
        </w:rPr>
      </w:pPr>
    </w:p>
    <w:p w14:paraId="07D937EB" w14:textId="4D629970" w:rsidR="00880C01" w:rsidRDefault="00FB3ABA">
      <w:pPr>
        <w:spacing w:after="120"/>
        <w:ind w:firstLine="6"/>
        <w:rPr>
          <w:rFonts w:ascii="Arial" w:hAnsi="Arial" w:cs="Arial"/>
          <w:b/>
          <w:i/>
          <w:color w:val="FF0000"/>
          <w:sz w:val="22"/>
          <w:szCs w:val="22"/>
          <w:highlight w:val="yellow"/>
        </w:rPr>
      </w:pPr>
      <w:r>
        <w:rPr>
          <w:rFonts w:ascii="Arial" w:hAnsi="Arial" w:cs="Arial"/>
          <w:b/>
          <w:i/>
          <w:color w:val="FF0000"/>
          <w:sz w:val="22"/>
          <w:szCs w:val="22"/>
          <w:highlight w:val="yellow"/>
        </w:rPr>
        <w:t>Pokyn pro účastníka výběrového řízení:</w:t>
      </w:r>
    </w:p>
    <w:p w14:paraId="3342E759" w14:textId="5AA54982" w:rsidR="00880C01" w:rsidRDefault="00FB3ABA">
      <w:pPr>
        <w:ind w:firstLine="4"/>
        <w:rPr>
          <w:rFonts w:ascii="Arial" w:hAnsi="Arial" w:cs="Arial"/>
          <w:i/>
          <w:color w:val="FF0000"/>
          <w:sz w:val="22"/>
          <w:szCs w:val="22"/>
          <w:highlight w:val="yellow"/>
        </w:rPr>
      </w:pPr>
      <w:r>
        <w:rPr>
          <w:rFonts w:ascii="Arial" w:hAnsi="Arial" w:cs="Arial"/>
          <w:i/>
          <w:color w:val="FF0000"/>
          <w:sz w:val="22"/>
          <w:szCs w:val="22"/>
          <w:highlight w:val="yellow"/>
        </w:rPr>
        <w:t>V případě, že účastníku výběrového řízení nejsou známi poddodavatelé, jenž se budou podílet na plnění veřejné zakázky, účastník výběrového řízení tento seznam neuvede a tuto skutečnost čestně prohlásí.</w:t>
      </w:r>
    </w:p>
    <w:p w14:paraId="28B204EB" w14:textId="77777777" w:rsidR="00880C01" w:rsidRDefault="00FB3ABA">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50737F11" w14:textId="77777777" w:rsidR="00880C01" w:rsidRDefault="00FB3ABA">
      <w:pPr>
        <w:ind w:firstLine="6"/>
        <w:rPr>
          <w:rFonts w:ascii="Arial" w:hAnsi="Arial" w:cs="Arial"/>
          <w:sz w:val="22"/>
          <w:szCs w:val="22"/>
        </w:rPr>
      </w:pPr>
      <w:r>
        <w:rPr>
          <w:rFonts w:ascii="Arial" w:hAnsi="Arial" w:cs="Arial"/>
          <w:sz w:val="22"/>
          <w:szCs w:val="22"/>
        </w:rPr>
        <w:t>Účastník výběrového řízení Veřejné zakázky, tímto čestně prohlašuje, že mu nejsou známi poddodavatelé, jež se budou podílet na plnění veřejné zakázky.</w:t>
      </w:r>
    </w:p>
    <w:p w14:paraId="79DE84E4" w14:textId="77777777" w:rsidR="00880C01" w:rsidRDefault="00880C01">
      <w:pPr>
        <w:rPr>
          <w:rFonts w:ascii="Arial" w:hAnsi="Arial" w:cs="Arial"/>
          <w:sz w:val="22"/>
          <w:szCs w:val="22"/>
        </w:rPr>
      </w:pPr>
    </w:p>
    <w:p w14:paraId="689D173C" w14:textId="77777777" w:rsidR="00880C01" w:rsidRDefault="00880C01">
      <w:pPr>
        <w:ind w:firstLine="6"/>
        <w:rPr>
          <w:rFonts w:ascii="Arial" w:hAnsi="Arial" w:cs="Arial"/>
          <w:sz w:val="22"/>
          <w:szCs w:val="22"/>
        </w:rPr>
      </w:pPr>
    </w:p>
    <w:p w14:paraId="6D91551A" w14:textId="77777777" w:rsidR="00880C01" w:rsidRDefault="00880C01">
      <w:pPr>
        <w:ind w:firstLine="6"/>
        <w:rPr>
          <w:rFonts w:ascii="Arial" w:hAnsi="Arial" w:cs="Arial"/>
          <w:sz w:val="22"/>
          <w:szCs w:val="22"/>
        </w:rPr>
      </w:pPr>
    </w:p>
    <w:p w14:paraId="7B7AAD65"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2C5AEBB6" w14:textId="77777777" w:rsidR="00880C01" w:rsidRDefault="00FB3ABA">
      <w:pPr>
        <w:pStyle w:val="2nesltext"/>
        <w:rPr>
          <w:rFonts w:ascii="Arial" w:hAnsi="Arial" w:cs="Arial"/>
          <w:lang w:eastAsia="cs-CZ"/>
        </w:rPr>
      </w:pPr>
      <w:r>
        <w:rPr>
          <w:rFonts w:ascii="Arial" w:hAnsi="Arial" w:cs="Arial"/>
          <w:lang w:eastAsia="cs-CZ"/>
        </w:rPr>
        <w:t>Účastník výběrového řízení tímto prohlašuje, že není obchodní společností dle § 4b* zákona č. 159/2006 Sb., o střetu zájmů, ve znění pozdějších předpisů (dále jen „zákon o střetu zájmů“).</w:t>
      </w:r>
    </w:p>
    <w:p w14:paraId="37116DE0" w14:textId="77777777" w:rsidR="00880C01" w:rsidRDefault="00FB3ABA">
      <w:pPr>
        <w:pStyle w:val="2nesltext"/>
        <w:rPr>
          <w:rFonts w:ascii="Arial" w:hAnsi="Arial" w:cs="Arial"/>
          <w:lang w:eastAsia="cs-CZ"/>
        </w:rPr>
      </w:pPr>
      <w:r>
        <w:rPr>
          <w:rFonts w:ascii="Arial" w:hAnsi="Arial" w:cs="Arial"/>
          <w:lang w:eastAsia="cs-CZ"/>
        </w:rPr>
        <w:t>Účastník výběrového řízení tímto prohlašuje, že neprokazuje kvalifikaci prostřednictvím poddodavatele, který je obchodní společností dle § 4b* zákona č. 159/2006 Sb., o střetu zájmů.</w:t>
      </w:r>
    </w:p>
    <w:p w14:paraId="32B0EC2A" w14:textId="77777777" w:rsidR="00880C01" w:rsidRDefault="00FB3ABA">
      <w:pPr>
        <w:pStyle w:val="2nesltext"/>
        <w:rPr>
          <w:rFonts w:ascii="Arial" w:hAnsi="Arial" w:cs="Arial"/>
          <w:i/>
          <w:sz w:val="20"/>
          <w:lang w:eastAsia="cs-CZ"/>
        </w:rPr>
      </w:pPr>
      <w:r>
        <w:rPr>
          <w:rFonts w:ascii="Arial" w:hAnsi="Arial" w:cs="Arial"/>
          <w:i/>
          <w:sz w:val="20"/>
          <w:lang w:eastAsia="cs-CZ"/>
        </w:rPr>
        <w:t xml:space="preserve">(*) Znění § 4b zákona o střetu zájmů: „Obchodní společnost, ve které veřejný funkcionář uvedený v § 2 odst. 1 písm. c) nebo jím ovládaná osoba vlastní podíl představující alespoň 25 % účasti společníka v </w:t>
      </w:r>
      <w:r>
        <w:rPr>
          <w:rFonts w:ascii="Arial" w:hAnsi="Arial" w:cs="Arial"/>
          <w:i/>
          <w:sz w:val="20"/>
          <w:lang w:eastAsia="cs-CZ"/>
        </w:rPr>
        <w:lastRenderedPageBreak/>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860CD2A" w14:textId="77777777" w:rsidR="00880C01" w:rsidRDefault="00880C01">
      <w:pPr>
        <w:ind w:firstLine="6"/>
        <w:rPr>
          <w:rFonts w:ascii="Arial" w:hAnsi="Arial" w:cs="Arial"/>
          <w:sz w:val="22"/>
          <w:szCs w:val="22"/>
        </w:rPr>
      </w:pPr>
    </w:p>
    <w:p w14:paraId="44ABB028"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14:paraId="0991B797" w14:textId="77777777" w:rsidR="00880C01" w:rsidRDefault="00FB3ABA">
      <w:pPr>
        <w:pStyle w:val="2nesltext"/>
        <w:rPr>
          <w:rFonts w:ascii="Arial" w:hAnsi="Arial" w:cs="Arial"/>
          <w:lang w:eastAsia="cs-CZ"/>
        </w:rPr>
      </w:pPr>
      <w:r>
        <w:rPr>
          <w:rFonts w:ascii="Arial" w:hAnsi="Arial" w:cs="Arial"/>
          <w:lang w:eastAsia="cs-CZ"/>
        </w:rPr>
        <w:t>Účastník výběrového řízení tímto v návaznosti na Nařízení Rady (EU) 2022/576 ze dne 8. dubna 2022, kterým se mění nařízení (EU) č. 833/2014 o omezujících opatřeních vzhledem k činnostem Ruska destabilizujícím situaci na Ukrajině, čestně prohlašuje, že:</w:t>
      </w:r>
    </w:p>
    <w:p w14:paraId="363CD327" w14:textId="77777777" w:rsidR="00880C01" w:rsidRDefault="00FB3ABA">
      <w:pPr>
        <w:pStyle w:val="3seznam"/>
        <w:numPr>
          <w:ilvl w:val="0"/>
          <w:numId w:val="9"/>
        </w:numPr>
      </w:pPr>
      <w:r>
        <w:t>není ruským státním příslušníkem, fyzickou či právnickou osobou nebo subjektem či orgánem se sídlem v Rusku,</w:t>
      </w:r>
    </w:p>
    <w:p w14:paraId="567D5AF4" w14:textId="77777777" w:rsidR="00880C01" w:rsidRDefault="00FB3ABA">
      <w:pPr>
        <w:pStyle w:val="3seznam"/>
        <w:numPr>
          <w:ilvl w:val="0"/>
          <w:numId w:val="9"/>
        </w:numPr>
      </w:pPr>
      <w:r>
        <w:t xml:space="preserve">není právnickou osobou, subjektem nebo orgánem, který je z více než 50 % přímo či nepřímo vlastněn některým ze subjektů uvedených v písmeni a), </w:t>
      </w:r>
    </w:p>
    <w:p w14:paraId="2217300A" w14:textId="77777777" w:rsidR="00880C01" w:rsidRDefault="00FB3ABA">
      <w:pPr>
        <w:pStyle w:val="3seznam"/>
        <w:numPr>
          <w:ilvl w:val="0"/>
          <w:numId w:val="9"/>
        </w:numPr>
      </w:pPr>
      <w:r>
        <w:t>není fyzickou nebo právnickou osobou, subjektem nebo orgánem, který jedná jménem nebo na pokyn některého ze subjektů uvedených v písmeni a) nebo b).</w:t>
      </w:r>
    </w:p>
    <w:p w14:paraId="6E9AAA99" w14:textId="77777777" w:rsidR="00880C01" w:rsidRDefault="00FB3ABA">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E8FADE9" w14:textId="77777777" w:rsidR="00880C01" w:rsidRDefault="00FB3ABA">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14:paraId="290FA713" w14:textId="77777777" w:rsidR="00880C01" w:rsidRDefault="00FB3ABA">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14:paraId="58895F2A" w14:textId="77777777" w:rsidR="00880C01" w:rsidRDefault="00FB3ABA">
      <w:pPr>
        <w:pStyle w:val="2nesltext"/>
        <w:rPr>
          <w:rFonts w:ascii="Arial" w:hAnsi="Arial" w:cs="Arial"/>
          <w:lang w:eastAsia="cs-CZ"/>
        </w:rPr>
      </w:pPr>
      <w:r>
        <w:rPr>
          <w:rFonts w:ascii="Arial" w:hAnsi="Arial" w:cs="Arial"/>
          <w:lang w:eastAsia="cs-CZ"/>
        </w:rPr>
        <w:t>V případě změny výše uvedeného budu neprodleně zadavatele informovat.</w:t>
      </w:r>
    </w:p>
    <w:p w14:paraId="2914B13D" w14:textId="77777777" w:rsidR="00880C01" w:rsidRDefault="00880C01">
      <w:pPr>
        <w:pStyle w:val="2nesltext"/>
        <w:rPr>
          <w:rFonts w:ascii="Arial" w:hAnsi="Arial" w:cs="Arial"/>
          <w:lang w:eastAsia="cs-CZ"/>
        </w:rPr>
      </w:pPr>
    </w:p>
    <w:p w14:paraId="19E048FB"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4C5C742A" w14:textId="77777777" w:rsidR="00880C01" w:rsidRDefault="00FB3ABA">
      <w:pPr>
        <w:pStyle w:val="2nesltext"/>
        <w:rPr>
          <w:rFonts w:ascii="Arial" w:hAnsi="Arial" w:cs="Arial"/>
          <w:lang w:eastAsia="cs-CZ"/>
        </w:rPr>
      </w:pPr>
      <w:r>
        <w:rPr>
          <w:rFonts w:ascii="Arial" w:hAnsi="Arial" w:cs="Arial"/>
          <w:lang w:eastAsia="cs-CZ"/>
        </w:rPr>
        <w:t>Účastník výběrového řízení tímto prohlašuje, že akceptuje obchodní a veškeré další podmínky plnění veřejné zakázky uvedené v zadávacích podmínkách a v případě, že bude vybrán k uzavření smlouvy na veřejnou zakázku, jimi bude vázán.</w:t>
      </w:r>
    </w:p>
    <w:p w14:paraId="11E144D4" w14:textId="77777777" w:rsidR="00880C01" w:rsidRDefault="00880C01">
      <w:pPr>
        <w:pStyle w:val="2nesltext"/>
        <w:rPr>
          <w:rFonts w:ascii="Arial" w:hAnsi="Arial" w:cs="Arial"/>
          <w:lang w:eastAsia="cs-CZ"/>
        </w:rPr>
      </w:pPr>
    </w:p>
    <w:p w14:paraId="0A1A3D21" w14:textId="77777777" w:rsidR="00880C01" w:rsidRDefault="00880C01">
      <w:pPr>
        <w:rPr>
          <w:rFonts w:ascii="Arial" w:hAnsi="Arial" w:cs="Arial"/>
          <w:sz w:val="22"/>
          <w:szCs w:val="22"/>
        </w:rPr>
      </w:pPr>
    </w:p>
    <w:p w14:paraId="2BA7D2BD" w14:textId="77777777" w:rsidR="00880C01" w:rsidRDefault="00FB3AB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604C5587" w14:textId="77777777" w:rsidR="00880C01" w:rsidRDefault="00FB3ABA">
      <w:pPr>
        <w:pStyle w:val="2nesltext"/>
        <w:rPr>
          <w:rFonts w:ascii="Arial" w:hAnsi="Arial" w:cs="Arial"/>
          <w:lang w:eastAsia="cs-CZ"/>
        </w:rPr>
      </w:pPr>
      <w:r>
        <w:rPr>
          <w:rFonts w:ascii="Arial" w:hAnsi="Arial" w:cs="Arial"/>
          <w:lang w:eastAsia="cs-CZ"/>
        </w:rPr>
        <w:lastRenderedPageBreak/>
        <w:t>Prohlašuji, že veškeré mnou uváděné údaje jsou pravdivé a úplné a stvrzuji je svým podpisem.</w:t>
      </w:r>
    </w:p>
    <w:p w14:paraId="6B7A1713" w14:textId="77777777" w:rsidR="00880C01" w:rsidRDefault="00FB3ABA">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45D4177B" w14:textId="77777777" w:rsidR="00880C01" w:rsidRDefault="00880C01">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880C01" w14:paraId="34AF1490" w14:textId="77777777">
        <w:trPr>
          <w:trHeight w:val="389"/>
        </w:trPr>
        <w:tc>
          <w:tcPr>
            <w:tcW w:w="2229" w:type="dxa"/>
            <w:vAlign w:val="center"/>
          </w:tcPr>
          <w:p w14:paraId="7495B2F4" w14:textId="77777777" w:rsidR="00880C01" w:rsidRDefault="00FB3ABA">
            <w:pPr>
              <w:jc w:val="left"/>
              <w:rPr>
                <w:rFonts w:ascii="Arial" w:hAnsi="Arial" w:cs="Arial"/>
                <w:b/>
                <w:sz w:val="22"/>
                <w:szCs w:val="22"/>
              </w:rPr>
            </w:pPr>
            <w:r>
              <w:rPr>
                <w:rFonts w:ascii="Arial" w:hAnsi="Arial" w:cs="Arial"/>
                <w:b/>
                <w:sz w:val="22"/>
                <w:szCs w:val="22"/>
              </w:rPr>
              <w:t>Datum</w:t>
            </w:r>
          </w:p>
        </w:tc>
        <w:tc>
          <w:tcPr>
            <w:tcW w:w="7197" w:type="dxa"/>
            <w:vAlign w:val="center"/>
          </w:tcPr>
          <w:p w14:paraId="2DFF42B6" w14:textId="77777777" w:rsidR="00880C01" w:rsidRDefault="00FB3ABA">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880C01" w14:paraId="1D5896CA" w14:textId="77777777">
        <w:trPr>
          <w:trHeight w:val="389"/>
        </w:trPr>
        <w:tc>
          <w:tcPr>
            <w:tcW w:w="2229" w:type="dxa"/>
            <w:vAlign w:val="center"/>
          </w:tcPr>
          <w:p w14:paraId="3BB4A6FD" w14:textId="77777777" w:rsidR="00880C01" w:rsidRDefault="00FB3ABA">
            <w:pPr>
              <w:jc w:val="left"/>
              <w:rPr>
                <w:rFonts w:ascii="Arial" w:hAnsi="Arial" w:cs="Arial"/>
                <w:b/>
                <w:sz w:val="22"/>
                <w:szCs w:val="22"/>
              </w:rPr>
            </w:pPr>
            <w:r>
              <w:rPr>
                <w:rFonts w:ascii="Arial" w:hAnsi="Arial" w:cs="Arial"/>
                <w:b/>
                <w:sz w:val="22"/>
                <w:szCs w:val="22"/>
              </w:rPr>
              <w:t>V(e)</w:t>
            </w:r>
          </w:p>
        </w:tc>
        <w:tc>
          <w:tcPr>
            <w:tcW w:w="7197" w:type="dxa"/>
            <w:vAlign w:val="center"/>
          </w:tcPr>
          <w:p w14:paraId="1C77071D" w14:textId="77777777" w:rsidR="00880C01" w:rsidRDefault="00FB3ABA">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880C01" w14:paraId="3076960D" w14:textId="77777777">
        <w:trPr>
          <w:trHeight w:val="389"/>
        </w:trPr>
        <w:tc>
          <w:tcPr>
            <w:tcW w:w="2229" w:type="dxa"/>
            <w:vAlign w:val="center"/>
          </w:tcPr>
          <w:p w14:paraId="6A9D8026" w14:textId="77777777" w:rsidR="00880C01" w:rsidRDefault="00FB3ABA">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374A178F" w14:textId="77777777" w:rsidR="00880C01" w:rsidRDefault="00FB3ABA">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880C01" w14:paraId="44C572F0" w14:textId="77777777">
        <w:trPr>
          <w:trHeight w:val="1500"/>
        </w:trPr>
        <w:tc>
          <w:tcPr>
            <w:tcW w:w="2229" w:type="dxa"/>
            <w:vAlign w:val="center"/>
          </w:tcPr>
          <w:p w14:paraId="5067470A" w14:textId="77777777" w:rsidR="00880C01" w:rsidRDefault="00FB3ABA">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251D2E11" w14:textId="77777777" w:rsidR="00880C01" w:rsidRDefault="00FB3ABA">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6B7CF713" w14:textId="77777777" w:rsidR="00880C01" w:rsidRDefault="00880C01">
            <w:pPr>
              <w:rPr>
                <w:rFonts w:ascii="Arial" w:hAnsi="Arial" w:cs="Arial"/>
                <w:i/>
                <w:sz w:val="22"/>
                <w:szCs w:val="22"/>
                <w:highlight w:val="yellow"/>
                <w:lang w:eastAsia="en-US" w:bidi="en-US"/>
              </w:rPr>
            </w:pPr>
          </w:p>
          <w:p w14:paraId="341F76E2" w14:textId="77777777" w:rsidR="00880C01" w:rsidRDefault="00880C01">
            <w:pPr>
              <w:rPr>
                <w:rFonts w:ascii="Arial" w:hAnsi="Arial" w:cs="Arial"/>
                <w:i/>
                <w:sz w:val="22"/>
                <w:szCs w:val="22"/>
                <w:highlight w:val="yellow"/>
                <w:lang w:eastAsia="en-US" w:bidi="en-US"/>
              </w:rPr>
            </w:pPr>
          </w:p>
          <w:p w14:paraId="362093FE" w14:textId="77777777" w:rsidR="00880C01" w:rsidRDefault="00880C01">
            <w:pPr>
              <w:rPr>
                <w:rFonts w:ascii="Arial" w:hAnsi="Arial" w:cs="Arial"/>
                <w:i/>
                <w:sz w:val="22"/>
                <w:szCs w:val="22"/>
                <w:highlight w:val="yellow"/>
                <w:lang w:eastAsia="en-US" w:bidi="en-US"/>
              </w:rPr>
            </w:pPr>
          </w:p>
          <w:p w14:paraId="1ADA5396" w14:textId="77777777" w:rsidR="00880C01" w:rsidRDefault="00880C01">
            <w:pPr>
              <w:rPr>
                <w:rFonts w:ascii="Arial" w:hAnsi="Arial" w:cs="Arial"/>
                <w:i/>
                <w:sz w:val="22"/>
                <w:szCs w:val="22"/>
                <w:highlight w:val="yellow"/>
              </w:rPr>
            </w:pPr>
          </w:p>
        </w:tc>
      </w:tr>
    </w:tbl>
    <w:p w14:paraId="65D74C09" w14:textId="77777777" w:rsidR="00880C01" w:rsidRDefault="00880C01">
      <w:pPr>
        <w:rPr>
          <w:rFonts w:ascii="Calibri" w:hAnsi="Calibri"/>
          <w:sz w:val="20"/>
        </w:rPr>
      </w:pPr>
    </w:p>
    <w:p w14:paraId="0F8CCFDC" w14:textId="77777777" w:rsidR="00880C01" w:rsidRDefault="00880C01">
      <w:pPr>
        <w:rPr>
          <w:rFonts w:ascii="Calibri" w:hAnsi="Calibri"/>
          <w:sz w:val="20"/>
        </w:rPr>
      </w:pPr>
    </w:p>
    <w:sectPr w:rsidR="00880C01">
      <w:footerReference w:type="default" r:id="rId8"/>
      <w:headerReference w:type="first" r:id="rId9"/>
      <w:footerReference w:type="first" r:id="rId10"/>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8FF0" w14:textId="77777777" w:rsidR="00880C01" w:rsidRDefault="00FB3ABA">
      <w:r>
        <w:separator/>
      </w:r>
    </w:p>
  </w:endnote>
  <w:endnote w:type="continuationSeparator" w:id="0">
    <w:p w14:paraId="3EA2121A" w14:textId="77777777" w:rsidR="00880C01" w:rsidRDefault="00FB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C392" w14:textId="77777777" w:rsidR="00880C01" w:rsidRDefault="00880C01">
    <w:pPr>
      <w:pStyle w:val="Zpat"/>
    </w:pPr>
  </w:p>
  <w:p w14:paraId="54989121" w14:textId="77777777" w:rsidR="00880C01" w:rsidRDefault="00FB3ABA">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6493" w14:textId="77777777" w:rsidR="00880C01" w:rsidRDefault="00FB3ABA">
    <w:pPr>
      <w:pStyle w:val="Zpat"/>
      <w:jc w:val="center"/>
    </w:pPr>
    <w:r>
      <w:fldChar w:fldCharType="begin"/>
    </w:r>
    <w:r>
      <w:instrText xml:space="preserve"> PAGE   \* MERGEFORMAT </w:instrText>
    </w:r>
    <w:r>
      <w:fldChar w:fldCharType="separate"/>
    </w:r>
    <w:r>
      <w:rPr>
        <w:noProof/>
      </w:rPr>
      <w:t>1</w:t>
    </w:r>
    <w:r>
      <w:fldChar w:fldCharType="end"/>
    </w:r>
  </w:p>
  <w:p w14:paraId="1BF20B22" w14:textId="77777777" w:rsidR="00880C01" w:rsidRDefault="00880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492D" w14:textId="77777777" w:rsidR="00880C01" w:rsidRDefault="00FB3ABA">
      <w:r>
        <w:separator/>
      </w:r>
    </w:p>
  </w:footnote>
  <w:footnote w:type="continuationSeparator" w:id="0">
    <w:p w14:paraId="5FD6DEFD" w14:textId="77777777" w:rsidR="00880C01" w:rsidRDefault="00FB3ABA">
      <w:r>
        <w:continuationSeparator/>
      </w:r>
    </w:p>
  </w:footnote>
  <w:footnote w:id="1">
    <w:p w14:paraId="2812A3DC" w14:textId="1201E8AE" w:rsidR="00880C01" w:rsidRDefault="00FB3ABA">
      <w:pPr>
        <w:pStyle w:val="Textpoznpodarou"/>
        <w:rPr>
          <w:rFonts w:ascii="Calibri" w:hAnsi="Calibri"/>
          <w:b/>
          <w:i/>
          <w:color w:val="FF0000"/>
          <w:sz w:val="22"/>
        </w:rPr>
      </w:pPr>
      <w:r>
        <w:rPr>
          <w:rStyle w:val="Znakapoznpodarou"/>
          <w:rFonts w:ascii="Calibri" w:hAnsi="Calibri"/>
          <w:b/>
          <w:i/>
          <w:color w:val="FF0000"/>
          <w:sz w:val="22"/>
        </w:rPr>
        <w:footnoteRef/>
      </w:r>
      <w:r>
        <w:rPr>
          <w:rFonts w:ascii="Calibri" w:hAnsi="Calibri"/>
          <w:b/>
          <w:i/>
          <w:color w:val="FF0000"/>
          <w:sz w:val="22"/>
        </w:rPr>
        <w:t xml:space="preserve"> Účastník výběrového řízení použije tuto tabulku tolikrát, kolik poddodavatelů uvádí.</w:t>
      </w:r>
    </w:p>
  </w:footnote>
  <w:footnote w:id="2">
    <w:p w14:paraId="6E24EB16" w14:textId="77777777" w:rsidR="00880C01" w:rsidRDefault="00FB3ABA">
      <w:pPr>
        <w:pStyle w:val="Textpoznpodarou"/>
        <w:jc w:val="left"/>
        <w:rPr>
          <w:rFonts w:ascii="Arial" w:hAnsi="Arial" w:cs="Arial"/>
          <w:i/>
          <w:iCs/>
        </w:rPr>
      </w:pPr>
      <w:r>
        <w:rPr>
          <w:rStyle w:val="Znakapoznpodarou"/>
          <w:rFonts w:ascii="Arial" w:hAnsi="Arial" w:cs="Arial"/>
          <w:i/>
          <w:iCs/>
        </w:rPr>
        <w:footnoteRef/>
      </w:r>
      <w:r>
        <w:rPr>
          <w:rFonts w:ascii="Arial" w:hAnsi="Arial" w:cs="Arial"/>
          <w:i/>
          <w:iCs/>
        </w:rPr>
        <w:t xml:space="preserve"> </w:t>
      </w:r>
      <w:r>
        <w:rPr>
          <w:rFonts w:ascii="Arial" w:hAnsi="Arial" w:cs="Arial"/>
          <w:i/>
          <w:iCs/>
          <w:sz w:val="18"/>
          <w:szCs w:val="18"/>
        </w:rPr>
        <w:t xml:space="preserve">Aktuální seznam sankcionovaných osob je uveden na </w:t>
      </w:r>
      <w:hyperlink r:id="rId1" w:history="1">
        <w:r>
          <w:rPr>
            <w:rStyle w:val="Hypertextovodkaz"/>
            <w:rFonts w:ascii="Arial" w:hAnsi="Arial" w:cs="Arial"/>
            <w:i/>
            <w:iCs/>
            <w:sz w:val="18"/>
            <w:szCs w:val="18"/>
          </w:rPr>
          <w:t>https://www.financnianalytickyurad.cz/files/20220412-ukr-blr.xlsx</w:t>
        </w:r>
      </w:hyperlink>
      <w:r>
        <w:rPr>
          <w:rFonts w:ascii="Arial" w:hAnsi="Arial" w:cs="Arial"/>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10A0" w14:textId="77777777" w:rsidR="00880C01" w:rsidRDefault="00880C01">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2750"/>
        </w:tabs>
        <w:ind w:left="3402"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01"/>
    <w:rsid w:val="0026688A"/>
    <w:rsid w:val="004D1AFD"/>
    <w:rsid w:val="005D2B35"/>
    <w:rsid w:val="00880C01"/>
    <w:rsid w:val="009918FD"/>
    <w:rsid w:val="00FB3A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716EDB"/>
  <w15:docId w15:val="{07F320C7-05F8-4D01-9CD8-C1C2742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tabs>
        <w:tab w:val="clear" w:pos="2750"/>
        <w:tab w:val="num" w:pos="1474"/>
      </w:tabs>
      <w:spacing w:after="260"/>
      <w:ind w:left="2126"/>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b/>
      <w:bCs/>
    </w:rPr>
  </w:style>
  <w:style w:type="paragraph" w:styleId="Revize">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B3597C" w:rsidRDefault="00B3597C">
          <w:pPr>
            <w:pStyle w:val="F7044F799647480DA280A11B65D32497"/>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97C"/>
    <w:rsid w:val="00B35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F7044F799647480DA280A11B65D32497">
    <w:name w:val="F7044F799647480DA280A11B65D3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1778</Words>
  <Characters>10494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Kodysová Olga Mgr.</dc:creator>
  <cp:keywords/>
  <cp:lastModifiedBy>Malcová Tereza Mgr.</cp:lastModifiedBy>
  <cp:revision>17</cp:revision>
  <cp:lastPrinted>2025-06-10T13:55:00Z</cp:lastPrinted>
  <dcterms:created xsi:type="dcterms:W3CDTF">2024-10-23T20:46:00Z</dcterms:created>
  <dcterms:modified xsi:type="dcterms:W3CDTF">2025-06-10T13:55:00Z</dcterms:modified>
</cp:coreProperties>
</file>