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C4E6" w14:textId="7C542672" w:rsidR="00E87A98" w:rsidRDefault="00C91941" w:rsidP="00CA4FED">
      <w:pPr>
        <w:pStyle w:val="2nesltext"/>
        <w:spacing w:before="0"/>
        <w:jc w:val="center"/>
        <w:rPr>
          <w:rFonts w:ascii="Arial" w:hAnsi="Arial" w:cs="Arial"/>
          <w:b/>
          <w:szCs w:val="18"/>
          <w:lang w:eastAsia="cs-CZ"/>
        </w:rPr>
      </w:pPr>
      <w:r>
        <w:rPr>
          <w:rFonts w:ascii="Arial" w:hAnsi="Arial" w:cs="Arial"/>
          <w:b/>
          <w:szCs w:val="18"/>
          <w:lang w:eastAsia="cs-CZ"/>
        </w:rPr>
        <w:t xml:space="preserve">Příloha č. </w:t>
      </w:r>
      <w:r w:rsidR="0017768A">
        <w:rPr>
          <w:rFonts w:ascii="Arial" w:hAnsi="Arial" w:cs="Arial"/>
          <w:b/>
        </w:rPr>
        <w:t>1</w:t>
      </w:r>
      <w:r>
        <w:rPr>
          <w:rFonts w:ascii="Arial" w:hAnsi="Arial" w:cs="Arial"/>
          <w:b/>
          <w:szCs w:val="18"/>
          <w:lang w:eastAsia="cs-CZ"/>
        </w:rPr>
        <w:t xml:space="preserve"> Výzvy</w:t>
      </w:r>
    </w:p>
    <w:p w14:paraId="7559C4E7" w14:textId="77777777" w:rsidR="00E87A98" w:rsidRDefault="00C91941" w:rsidP="00CA4FED">
      <w:pPr>
        <w:pStyle w:val="2nesltext"/>
        <w:spacing w:befor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3969"/>
      </w:tblGrid>
      <w:tr w:rsidR="00E87A98" w14:paraId="7559C4EA" w14:textId="77777777">
        <w:trPr>
          <w:trHeight w:val="11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59C4E8" w14:textId="77777777" w:rsidR="00E87A98" w:rsidRDefault="00C91941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9C4E9" w14:textId="456F45C7" w:rsidR="00E87A98" w:rsidRDefault="004506C4" w:rsidP="004506C4">
            <w:pPr>
              <w:pStyle w:val="Zkladntext"/>
              <w:rPr>
                <w:rFonts w:ascii="Arial" w:hAnsi="Arial" w:cs="Arial"/>
                <w:b w:val="0"/>
                <w:sz w:val="22"/>
                <w:szCs w:val="20"/>
              </w:rPr>
            </w:pPr>
            <w:r w:rsidRPr="00DE6978">
              <w:rPr>
                <w:rFonts w:ascii="Arial" w:hAnsi="Arial" w:cs="Arial"/>
                <w:szCs w:val="22"/>
              </w:rPr>
              <w:t>Dodávka malotraktoru s čelním nakladačem pro údržbu fotbalového stadionu</w:t>
            </w:r>
          </w:p>
        </w:tc>
      </w:tr>
      <w:tr w:rsidR="00E87A98" w14:paraId="7559C4EC" w14:textId="77777777">
        <w:trPr>
          <w:trHeight w:val="340"/>
        </w:trPr>
        <w:tc>
          <w:tcPr>
            <w:tcW w:w="91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559C4EB" w14:textId="77777777" w:rsidR="00E87A98" w:rsidRDefault="00C91941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E87A98" w14:paraId="7559C4EF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ED" w14:textId="77777777" w:rsidR="00E87A98" w:rsidRDefault="00C91941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EE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4F2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0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F1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4F5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3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F4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4F8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6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F7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4FB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9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FA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4FE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C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4FD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01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4FF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00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04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02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03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08" w14:textId="77777777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59C505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06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07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0C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9C509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0A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0B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10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9C50D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0E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0F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14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11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12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13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18" w14:textId="77777777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59C515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Kontaktní osoba dodavatele ve věci nabídky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16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17" w14:textId="77777777" w:rsidR="00E87A98" w:rsidRDefault="00C9194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1C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9C519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1A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9C51B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20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9C51D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1E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9C51F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24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21" w14:textId="77777777" w:rsidR="00E87A98" w:rsidRDefault="00E87A98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22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9C523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26" w14:textId="77777777">
        <w:trPr>
          <w:trHeight w:val="34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25" w14:textId="77777777" w:rsidR="00E87A98" w:rsidRDefault="00C91941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87A98" w14:paraId="7559C529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59C527" w14:textId="77777777" w:rsidR="00E87A98" w:rsidRDefault="00C91941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9C528" w14:textId="77777777" w:rsidR="00E87A98" w:rsidRDefault="00C91941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559C52A" w14:textId="77777777" w:rsidR="00E87A98" w:rsidRDefault="00E87A98">
      <w:pPr>
        <w:rPr>
          <w:rFonts w:ascii="Calibri" w:hAnsi="Calibri"/>
          <w:sz w:val="20"/>
        </w:rPr>
      </w:pPr>
    </w:p>
    <w:p w14:paraId="7559C52B" w14:textId="77777777" w:rsidR="00E87A98" w:rsidRDefault="00E87A98">
      <w:pPr>
        <w:rPr>
          <w:rFonts w:ascii="Calibri" w:hAnsi="Calibri"/>
          <w:sz w:val="20"/>
        </w:rPr>
      </w:pPr>
    </w:p>
    <w:p w14:paraId="7559C52C" w14:textId="77777777" w:rsidR="00E87A98" w:rsidRDefault="00C919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7559C52D" w14:textId="77777777" w:rsidR="00E87A98" w:rsidRDefault="00C9194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7559C52E" w14:textId="77777777" w:rsidR="00E87A98" w:rsidRDefault="00C9194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7559C52F" w14:textId="77777777" w:rsidR="00E87A98" w:rsidRDefault="00C91941">
      <w:pPr>
        <w:pStyle w:val="3seznam"/>
      </w:pPr>
      <w:r>
        <w:t>se pečlivě seznámil se zadávacími podmínkami a porozuměl jim,</w:t>
      </w:r>
    </w:p>
    <w:p w14:paraId="7559C530" w14:textId="77777777" w:rsidR="00E87A98" w:rsidRDefault="00C91941">
      <w:pPr>
        <w:pStyle w:val="3seznam"/>
      </w:pPr>
      <w:r>
        <w:t>výše uvedená kontaktní osoba je oprávněna k jednání za Účastníka v rámci zadávacího řízení Veřejné zakázky.</w:t>
      </w:r>
    </w:p>
    <w:p w14:paraId="7653A9C1" w14:textId="2B1C9A77" w:rsidR="00A7620F" w:rsidRDefault="00C91941" w:rsidP="00A7620F">
      <w:pPr>
        <w:pStyle w:val="3seznam"/>
      </w:pPr>
      <w:r>
        <w:lastRenderedPageBreak/>
        <w:t>akceptuje obchodní a veškeré další podmínky plnění veřejné zakázky uvedené v zadávacích podmínkách a v případě, že bude vybrán k uzavření smlouvy na veřejnou zakázku, jimi bude vázán.</w:t>
      </w:r>
    </w:p>
    <w:p w14:paraId="7559C532" w14:textId="77777777" w:rsidR="00E87A98" w:rsidRDefault="00E87A98">
      <w:pPr>
        <w:rPr>
          <w:rFonts w:ascii="Calibri" w:hAnsi="Calibri"/>
          <w:sz w:val="20"/>
        </w:rPr>
      </w:pPr>
    </w:p>
    <w:p w14:paraId="7559C533" w14:textId="77777777" w:rsidR="00E87A98" w:rsidRDefault="00C919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7559C534" w14:textId="77777777" w:rsidR="00E87A98" w:rsidRDefault="00C9194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7559C535" w14:textId="77777777" w:rsidR="00E87A98" w:rsidRDefault="00C91941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7559C536" w14:textId="77777777" w:rsidR="00E87A98" w:rsidRDefault="00C91941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33E29FFE" w14:textId="3394F1A5" w:rsidR="00A7620F" w:rsidRDefault="00A7620F" w:rsidP="00A7620F">
      <w:pPr>
        <w:pStyle w:val="3seznam"/>
      </w:pPr>
      <w:r w:rsidRPr="00A7620F"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7559C538" w14:textId="77777777" w:rsidR="00E87A98" w:rsidRDefault="00C91941">
      <w:pPr>
        <w:pStyle w:val="3seznam"/>
        <w:rPr>
          <w:lang w:eastAsia="cs-CZ"/>
        </w:rPr>
      </w:pPr>
      <w:r>
        <w:rPr>
          <w:lang w:eastAsia="cs-CZ"/>
        </w:rPr>
        <w:t>nemá v České republice nebo v zemi svého sídla v evidenci daní zachycen splatný daňový nedoplatek,</w:t>
      </w:r>
    </w:p>
    <w:p w14:paraId="7559C539" w14:textId="77777777" w:rsidR="00E87A98" w:rsidRDefault="00C91941">
      <w:pPr>
        <w:pStyle w:val="3seznam"/>
      </w:pPr>
      <w:bookmarkStart w:id="0" w:name="_Ref458504951"/>
      <w:r>
        <w:t>nemá v České republice nebo v zemi svého sídla splatný nedoplatek na pojistném nebo na penále na veřejné zdravotní pojištění,</w:t>
      </w:r>
      <w:bookmarkEnd w:id="0"/>
    </w:p>
    <w:p w14:paraId="7559C53A" w14:textId="77777777" w:rsidR="00E87A98" w:rsidRDefault="00C91941">
      <w:pPr>
        <w:pStyle w:val="3seznam"/>
      </w:pPr>
      <w:bookmarkStart w:id="1" w:name="_Ref458505017"/>
      <w: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559C53B" w14:textId="77777777" w:rsidR="00E87A98" w:rsidRDefault="00C91941">
      <w:pPr>
        <w:pStyle w:val="3seznam"/>
      </w:pPr>
      <w:bookmarkStart w:id="2" w:name="_Ref458505055"/>
      <w: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559C53C" w14:textId="77777777" w:rsidR="00E87A98" w:rsidRDefault="00C9194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7559C53D" w14:textId="77777777" w:rsidR="00E87A98" w:rsidRDefault="00C91941">
      <w:pPr>
        <w:pStyle w:val="3seznam"/>
        <w:numPr>
          <w:ilvl w:val="2"/>
          <w:numId w:val="3"/>
        </w:numPr>
      </w:pPr>
      <w:r>
        <w:t>tato právnická osoba a</w:t>
      </w:r>
    </w:p>
    <w:p w14:paraId="7559C53E" w14:textId="77777777" w:rsidR="00E87A98" w:rsidRDefault="00C91941">
      <w:pPr>
        <w:pStyle w:val="3seznam"/>
        <w:numPr>
          <w:ilvl w:val="2"/>
          <w:numId w:val="3"/>
        </w:numPr>
      </w:pPr>
      <w:r>
        <w:t>každý člen statutárního orgánu této právnické osoby.</w:t>
      </w:r>
    </w:p>
    <w:p w14:paraId="7559C53F" w14:textId="77777777" w:rsidR="00E87A98" w:rsidRDefault="00C9194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7559C540" w14:textId="77777777" w:rsidR="00E87A98" w:rsidRDefault="00C91941">
      <w:pPr>
        <w:pStyle w:val="3seznam"/>
        <w:numPr>
          <w:ilvl w:val="2"/>
          <w:numId w:val="4"/>
        </w:numPr>
      </w:pPr>
      <w:r>
        <w:t>tato právnická osoba,</w:t>
      </w:r>
    </w:p>
    <w:p w14:paraId="7559C541" w14:textId="77777777" w:rsidR="00E87A98" w:rsidRDefault="00C91941">
      <w:pPr>
        <w:pStyle w:val="3seznam"/>
        <w:numPr>
          <w:ilvl w:val="2"/>
          <w:numId w:val="4"/>
        </w:numPr>
      </w:pPr>
      <w:r>
        <w:t>každý člen statutárního orgánu této právnické osoby a</w:t>
      </w:r>
    </w:p>
    <w:p w14:paraId="7559C542" w14:textId="77777777" w:rsidR="00E87A98" w:rsidRDefault="00C91941">
      <w:pPr>
        <w:pStyle w:val="3seznam"/>
        <w:numPr>
          <w:ilvl w:val="2"/>
          <w:numId w:val="4"/>
        </w:numPr>
      </w:pPr>
      <w:r>
        <w:t xml:space="preserve">osoba zastupující tuto právnickou osobu v statutárním orgánu účastníka </w:t>
      </w:r>
      <w:r>
        <w:rPr>
          <w:lang w:eastAsia="cs-CZ"/>
        </w:rPr>
        <w:t>výběrového řízení</w:t>
      </w:r>
      <w:r>
        <w:t>.</w:t>
      </w:r>
    </w:p>
    <w:p w14:paraId="7559C543" w14:textId="77777777" w:rsidR="00E87A98" w:rsidRDefault="00C91941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7559C544" w14:textId="77777777" w:rsidR="00E87A98" w:rsidRDefault="00C9194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7559C545" w14:textId="77777777" w:rsidR="00E87A98" w:rsidRDefault="00C91941">
      <w:pPr>
        <w:pStyle w:val="3seznam"/>
        <w:numPr>
          <w:ilvl w:val="2"/>
          <w:numId w:val="5"/>
        </w:numPr>
      </w:pPr>
      <w:r>
        <w:t>tato právnická osoba,</w:t>
      </w:r>
    </w:p>
    <w:p w14:paraId="7559C546" w14:textId="77777777" w:rsidR="00E87A98" w:rsidRDefault="00C91941">
      <w:pPr>
        <w:pStyle w:val="3seznam"/>
        <w:numPr>
          <w:ilvl w:val="2"/>
          <w:numId w:val="5"/>
        </w:numPr>
      </w:pPr>
      <w:r>
        <w:t>každý člen statutárního orgánu této právnické osoby,</w:t>
      </w:r>
    </w:p>
    <w:p w14:paraId="7559C547" w14:textId="77777777" w:rsidR="00E87A98" w:rsidRDefault="00C91941">
      <w:pPr>
        <w:pStyle w:val="3seznam"/>
        <w:numPr>
          <w:ilvl w:val="2"/>
          <w:numId w:val="5"/>
        </w:numPr>
      </w:pPr>
      <w:r>
        <w:lastRenderedPageBreak/>
        <w:t>osoba zastupující tuto právnickou osobu v statutárním orgánu dodavatele a</w:t>
      </w:r>
    </w:p>
    <w:p w14:paraId="7559C548" w14:textId="77777777" w:rsidR="00E87A98" w:rsidRDefault="00C91941">
      <w:pPr>
        <w:pStyle w:val="3seznam"/>
        <w:numPr>
          <w:ilvl w:val="2"/>
          <w:numId w:val="5"/>
        </w:numPr>
      </w:pPr>
      <w:r>
        <w:t>vedoucí pobočky závodu.</w:t>
      </w:r>
    </w:p>
    <w:p w14:paraId="7559C549" w14:textId="7F5BF126" w:rsidR="00E87A98" w:rsidRDefault="49E97DCE" w:rsidP="49E97DCE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 w:rsidRPr="49E97DCE">
        <w:rPr>
          <w:rFonts w:ascii="Arial" w:hAnsi="Arial" w:cs="Arial"/>
          <w:u w:val="none"/>
        </w:rPr>
        <w:t>Profesní způsobilost</w:t>
      </w:r>
    </w:p>
    <w:p w14:paraId="787FD396" w14:textId="29712C03" w:rsidR="49E97DCE" w:rsidRDefault="49E97DCE" w:rsidP="49E97DCE">
      <w:pPr>
        <w:pStyle w:val="3seznam"/>
        <w:numPr>
          <w:ilvl w:val="0"/>
          <w:numId w:val="0"/>
        </w:numPr>
      </w:pPr>
    </w:p>
    <w:p w14:paraId="7559C54A" w14:textId="77777777" w:rsidR="00E87A98" w:rsidRDefault="00C91941"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výběrového řízení </w:t>
      </w:r>
      <w:r>
        <w:t>prohlašuje, že:</w:t>
      </w:r>
    </w:p>
    <w:p w14:paraId="7559C54B" w14:textId="77777777" w:rsidR="00E87A98" w:rsidRDefault="00C91941">
      <w:pPr>
        <w:pStyle w:val="3seznam"/>
        <w:numPr>
          <w:ilvl w:val="0"/>
          <w:numId w:val="7"/>
        </w:numPr>
      </w:pPr>
      <w:r>
        <w:t>je zapsán v obchodním rejstříku nebo jiné obdobné evidenci, pokud jiný právní předpis zápis do takové evidence vyžaduje,</w:t>
      </w:r>
    </w:p>
    <w:p w14:paraId="35EB87B0" w14:textId="77777777" w:rsidR="00AE0D09" w:rsidRDefault="00AE0D09">
      <w:pPr>
        <w:pStyle w:val="3seznam"/>
        <w:numPr>
          <w:ilvl w:val="0"/>
          <w:numId w:val="7"/>
        </w:numPr>
      </w:pPr>
    </w:p>
    <w:p w14:paraId="7559C54C" w14:textId="77777777" w:rsidR="00E87A98" w:rsidRPr="00B76029" w:rsidRDefault="49E97DCE" w:rsidP="00AE0D09">
      <w:pPr>
        <w:pStyle w:val="3seznam"/>
        <w:numPr>
          <w:ilvl w:val="0"/>
          <w:numId w:val="0"/>
        </w:numPr>
        <w:ind w:left="425"/>
      </w:pPr>
      <w:r w:rsidRPr="00B76029">
        <w:t xml:space="preserve">je oprávněn podnikat v rozsahu odpovídajícímu předmětu veřejné zakázky, pokud jiné právní předpisy takové oprávnění vyžadují, tj. že disponuje </w:t>
      </w:r>
      <w:r w:rsidRPr="00B76029">
        <w:rPr>
          <w:b/>
          <w:bCs/>
        </w:rPr>
        <w:t>příslušným živnostenským oprávněním či licencí</w:t>
      </w:r>
      <w:r w:rsidRPr="00B76029">
        <w:t>, a to alespoň pro živnosti:</w:t>
      </w:r>
    </w:p>
    <w:p w14:paraId="7559C54D" w14:textId="0EE19D97" w:rsidR="00E87A98" w:rsidRPr="00B76029" w:rsidRDefault="00930E34" w:rsidP="00B76029">
      <w:pPr>
        <w:pStyle w:val="4seznam"/>
        <w:numPr>
          <w:ilvl w:val="0"/>
          <w:numId w:val="0"/>
        </w:numPr>
        <w:spacing w:before="120" w:after="120"/>
        <w:ind w:left="1418"/>
        <w:contextualSpacing w:val="0"/>
        <w:rPr>
          <w:rFonts w:ascii="Arial" w:hAnsi="Arial" w:cs="Arial"/>
        </w:rPr>
      </w:pPr>
      <w:r w:rsidRPr="00B76029">
        <w:rPr>
          <w:rFonts w:ascii="Arial" w:hAnsi="Arial" w:cs="Arial"/>
        </w:rPr>
        <w:t>Výroba, obchod a služby neuvedené v přílohách 1 až 3 živnostenského zákona,</w:t>
      </w:r>
    </w:p>
    <w:p w14:paraId="7559C556" w14:textId="77777777" w:rsidR="00E87A98" w:rsidRDefault="00C91941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7559C557" w14:textId="4F00E6A7" w:rsidR="00E87A98" w:rsidRDefault="00C91941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  <w:highlight w:val="lightGray"/>
          </w:rPr>
          <w:id w:val="2111320991"/>
          <w:placeholder>
            <w:docPart w:val="6E2068A1CBF64B8D9522DEA4AFB74E24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CF0D2B">
            <w:rPr>
              <w:rFonts w:ascii="Arial" w:hAnsi="Arial" w:cs="Arial"/>
              <w:highlight w:val="lightGray"/>
            </w:rPr>
            <w:t>dodávky</w:t>
          </w:r>
        </w:sdtContent>
      </w:sdt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766"/>
        <w:gridCol w:w="1673"/>
        <w:gridCol w:w="5158"/>
      </w:tblGrid>
      <w:tr w:rsidR="00E87A98" w14:paraId="7559C559" w14:textId="77777777" w:rsidTr="49E97DCE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58" w14:textId="77777777" w:rsidR="00E87A98" w:rsidRDefault="0000000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bCs/>
                  <w:caps/>
                  <w:sz w:val="22"/>
                  <w:szCs w:val="22"/>
                </w:rPr>
                <w:id w:val="896704807"/>
                <w:placeholder>
                  <w:docPart w:val="CEEC13C294E343528B1EA83FFBD27C8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C91941" w:rsidRPr="49E97DCE">
                  <w:rPr>
                    <w:b/>
                    <w:bCs/>
                    <w:caps/>
                    <w:sz w:val="22"/>
                    <w:szCs w:val="22"/>
                  </w:rPr>
                  <w:t>dodávka</w:t>
                </w:r>
              </w:sdtContent>
            </w:sdt>
            <w:r w:rsidR="00C91941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C91941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C91941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C91941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C91941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E87A98" w14:paraId="7559C55E" w14:textId="77777777" w:rsidTr="49E97DCE">
        <w:trPr>
          <w:cantSplit/>
          <w:trHeight w:val="41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5A" w14:textId="77777777" w:rsidR="00E87A98" w:rsidRDefault="00C9194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7559C55B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5C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5D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62" w14:textId="77777777" w:rsidTr="49E97DCE">
        <w:trPr>
          <w:cantSplit/>
          <w:trHeight w:val="415"/>
        </w:trPr>
        <w:tc>
          <w:tcPr>
            <w:tcW w:w="776" w:type="pct"/>
            <w:vMerge/>
            <w:vAlign w:val="center"/>
          </w:tcPr>
          <w:p w14:paraId="7559C55F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0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1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66" w14:textId="77777777" w:rsidTr="49E97DCE">
        <w:trPr>
          <w:cantSplit/>
          <w:trHeight w:val="415"/>
        </w:trPr>
        <w:tc>
          <w:tcPr>
            <w:tcW w:w="776" w:type="pct"/>
            <w:vMerge/>
            <w:vAlign w:val="center"/>
          </w:tcPr>
          <w:p w14:paraId="7559C563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4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5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69" w14:textId="77777777" w:rsidTr="49E97DCE">
        <w:trPr>
          <w:cantSplit/>
          <w:trHeight w:val="68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7" w14:textId="5136C289" w:rsidR="00E87A98" w:rsidRDefault="49E97DCE" w:rsidP="49E97DCE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886531003"/>
                <w:placeholder>
                  <w:docPart w:val="7BB092F88317441188012F10FBA7413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68" w14:textId="77777777" w:rsidR="00E87A98" w:rsidRDefault="00C91941">
            <w:pPr>
              <w:ind w:firstLine="4"/>
              <w:jc w:val="lef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6D" w14:textId="77777777" w:rsidTr="49E97DCE">
        <w:trPr>
          <w:cantSplit/>
          <w:trHeight w:val="158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A" w14:textId="4926499B" w:rsidR="00E87A98" w:rsidRDefault="49E97DCE" w:rsidP="49E97DCE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441154420"/>
                <w:placeholder>
                  <w:docPart w:val="9484ABAC79104C5C8FC2D29FAEFE67A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7559C56B" w14:textId="77777777" w:rsidR="00E87A98" w:rsidRDefault="00C91941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6C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71" w14:textId="77777777" w:rsidTr="49E97DCE">
        <w:trPr>
          <w:cantSplit/>
          <w:trHeight w:val="102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6E" w14:textId="25B03032" w:rsidR="00E87A98" w:rsidRDefault="49E97DC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299919165"/>
                <w:placeholder>
                  <w:docPart w:val="4B17711F9F8A459D83AAC98409589E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7559C56F" w14:textId="77777777" w:rsidR="00E87A98" w:rsidRDefault="00C9194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70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75" w14:textId="77777777" w:rsidTr="49E97DCE">
        <w:trPr>
          <w:cantSplit/>
          <w:trHeight w:val="909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2" w14:textId="0C5D00DB" w:rsidR="00E87A98" w:rsidRDefault="49E97DCE" w:rsidP="49E97DCE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501128096"/>
                <w:placeholder>
                  <w:docPart w:val="284457C9F54E4B13BB1F3ED79DFB861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7559C573" w14:textId="77777777" w:rsidR="00E87A98" w:rsidRDefault="00C91941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74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78" w14:textId="77777777" w:rsidTr="49E97DCE">
        <w:trPr>
          <w:cantSplit/>
          <w:trHeight w:val="682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6" w14:textId="59173806" w:rsidR="00E87A98" w:rsidRDefault="49E97DC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381709302"/>
                <w:placeholder>
                  <w:docPart w:val="64631F16D1FB42C2AF7EBF5B3D839FD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77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7C" w14:textId="77777777" w:rsidTr="49E97DCE">
        <w:trPr>
          <w:cantSplit/>
          <w:trHeight w:val="124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9" w14:textId="7D692B46" w:rsidR="00E87A98" w:rsidRDefault="49E97DC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lastRenderedPageBreak/>
              <w:t>Kontaktní osoba objednatele</w:t>
            </w:r>
            <w:r w:rsidRPr="49E97DCE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DD46D7B4E69B4B7BAC1AA827294474B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49E97DCE">
                  <w:rPr>
                    <w:sz w:val="22"/>
                    <w:szCs w:val="22"/>
                  </w:rPr>
                  <w:t>dodávku</w:t>
                </w:r>
              </w:sdtContent>
            </w:sdt>
            <w:r w:rsidRPr="49E97DCE">
              <w:rPr>
                <w:sz w:val="22"/>
                <w:szCs w:val="22"/>
              </w:rPr>
              <w:t xml:space="preserve"> ověřit</w:t>
            </w:r>
          </w:p>
          <w:p w14:paraId="7559C57A" w14:textId="77777777" w:rsidR="00E87A98" w:rsidRDefault="00C91941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7B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E87A98" w14:paraId="7559C580" w14:textId="77777777" w:rsidTr="49E97DCE">
        <w:trPr>
          <w:cantSplit/>
          <w:trHeight w:val="312"/>
        </w:trPr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D" w14:textId="7B4F71A1" w:rsidR="00E87A98" w:rsidRDefault="49E97DCE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 w:rsidRPr="49E97DCE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  <w:r w:rsidRPr="49E97DCE"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910400"/>
                <w:placeholder>
                  <w:docPart w:val="C17B9509D69044D5B6ADE77B4B41CC3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8C16B8"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 w:rsidRPr="49E97DCE"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E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7F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84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7559C581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2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3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88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7559C585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6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7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7A98" w14:paraId="7559C58C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7559C589" w14:textId="77777777" w:rsidR="00E87A98" w:rsidRDefault="00E87A98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A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C58B" w14:textId="77777777" w:rsidR="00E87A98" w:rsidRDefault="00C91941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A46ED49" w14:textId="77777777" w:rsidR="00D917BE" w:rsidRDefault="00D917BE">
      <w:pPr>
        <w:rPr>
          <w:rFonts w:ascii="Calibri" w:hAnsi="Calibri"/>
          <w:sz w:val="20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766"/>
        <w:gridCol w:w="1673"/>
        <w:gridCol w:w="5158"/>
      </w:tblGrid>
      <w:tr w:rsidR="00D917BE" w14:paraId="58611726" w14:textId="77777777" w:rsidTr="49E97DCE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ADD85" w14:textId="77777777" w:rsidR="00D917BE" w:rsidRDefault="00000000" w:rsidP="006D152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bCs/>
                  <w:caps/>
                  <w:sz w:val="22"/>
                  <w:szCs w:val="22"/>
                </w:rPr>
                <w:id w:val="-402611452"/>
                <w:placeholder>
                  <w:docPart w:val="12EB272C502C42068DA2240E345FE98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D917BE" w:rsidRPr="49E97DCE">
                  <w:rPr>
                    <w:b/>
                    <w:bCs/>
                    <w:caps/>
                    <w:sz w:val="22"/>
                    <w:szCs w:val="22"/>
                  </w:rPr>
                  <w:t>dodávka</w:t>
                </w:r>
              </w:sdtContent>
            </w:sdt>
            <w:r w:rsidR="00D917BE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D917BE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D917BE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D917BE" w:rsidRPr="49E97DCE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D917BE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D917BE" w14:paraId="68F71FA0" w14:textId="77777777" w:rsidTr="49E97DCE">
        <w:trPr>
          <w:cantSplit/>
          <w:trHeight w:val="41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1F2DC" w14:textId="77777777" w:rsidR="00D917BE" w:rsidRDefault="00D917BE" w:rsidP="006D152F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6E8EA488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AE19A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DB5DF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35BF128E" w14:textId="77777777" w:rsidTr="49E97DCE">
        <w:trPr>
          <w:cantSplit/>
          <w:trHeight w:val="415"/>
        </w:trPr>
        <w:tc>
          <w:tcPr>
            <w:tcW w:w="776" w:type="pct"/>
            <w:vMerge/>
            <w:vAlign w:val="center"/>
          </w:tcPr>
          <w:p w14:paraId="6B852160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E616C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C6EAF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58FE2720" w14:textId="77777777" w:rsidTr="49E97DCE">
        <w:trPr>
          <w:cantSplit/>
          <w:trHeight w:val="415"/>
        </w:trPr>
        <w:tc>
          <w:tcPr>
            <w:tcW w:w="776" w:type="pct"/>
            <w:vMerge/>
            <w:vAlign w:val="center"/>
          </w:tcPr>
          <w:p w14:paraId="7E37A966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AA9C3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F737B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0E29BCE0" w14:textId="77777777" w:rsidTr="49E97DCE">
        <w:trPr>
          <w:cantSplit/>
          <w:trHeight w:val="68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FD0C4" w14:textId="180B6513" w:rsidR="00D917BE" w:rsidRDefault="49E97DCE" w:rsidP="49E97DCE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678157300"/>
                <w:placeholder>
                  <w:docPart w:val="71A9C4C74C804A55B60D2D066A599B5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663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1907F45C" w14:textId="77777777" w:rsidTr="49E97DCE">
        <w:trPr>
          <w:cantSplit/>
          <w:trHeight w:val="158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F86BC" w14:textId="6CCE0AEF" w:rsidR="00D917BE" w:rsidRDefault="49E97DCE" w:rsidP="49E97DCE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2130307988"/>
                <w:placeholder>
                  <w:docPart w:val="CDE774F62A474B408C8FB467D06110A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CA4FED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0A20BE54" w14:textId="77777777" w:rsidR="00D917BE" w:rsidRDefault="00D917BE" w:rsidP="006D15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2E0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60FC67A6" w14:textId="77777777" w:rsidTr="49E97DCE">
        <w:trPr>
          <w:cantSplit/>
          <w:trHeight w:val="102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61DC0" w14:textId="369780C7" w:rsidR="00D917BE" w:rsidRDefault="49E97DCE" w:rsidP="006D15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825202060"/>
                <w:placeholder>
                  <w:docPart w:val="FC880D99B2144940B08776C17685B7A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74202EA8" w14:textId="77777777" w:rsidR="00D917BE" w:rsidRDefault="00D917BE" w:rsidP="006D15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00E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069652E0" w14:textId="77777777" w:rsidTr="49E97DCE">
        <w:trPr>
          <w:cantSplit/>
          <w:trHeight w:val="909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13ED8" w14:textId="0B84D9D0" w:rsidR="00D917BE" w:rsidRDefault="49E97DCE" w:rsidP="49E97DCE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1078407630"/>
                <w:placeholder>
                  <w:docPart w:val="7C893419D7604701BEDED88A17F1469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6C74C1C1" w14:textId="77777777" w:rsidR="00D917BE" w:rsidRDefault="00D917BE" w:rsidP="006D15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86C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6C442DD6" w14:textId="77777777" w:rsidTr="49E97DCE">
        <w:trPr>
          <w:cantSplit/>
          <w:trHeight w:val="682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61478" w14:textId="044398F5" w:rsidR="00D917BE" w:rsidRDefault="49E97DCE" w:rsidP="006D15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64238595"/>
                <w:placeholder>
                  <w:docPart w:val="D3596406E8984B30B96A5C8ADD529BE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49E97DCE">
                  <w:rPr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92B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53885102" w14:textId="77777777" w:rsidTr="49E97DCE">
        <w:trPr>
          <w:cantSplit/>
          <w:trHeight w:val="124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F5512" w14:textId="04DEF7B9" w:rsidR="00D917BE" w:rsidRDefault="49E97DCE" w:rsidP="006D15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49E97DCE">
              <w:rPr>
                <w:b/>
                <w:bCs/>
                <w:sz w:val="22"/>
                <w:szCs w:val="22"/>
              </w:rPr>
              <w:t>Kontaktní osoba objednatele</w:t>
            </w:r>
            <w:r w:rsidRPr="49E97DCE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-1787503749"/>
                <w:placeholder>
                  <w:docPart w:val="F65D4930D63C48029CF8A4054B9EC96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49E97DCE">
                  <w:rPr>
                    <w:sz w:val="22"/>
                    <w:szCs w:val="22"/>
                  </w:rPr>
                  <w:t>dodávku</w:t>
                </w:r>
              </w:sdtContent>
            </w:sdt>
            <w:r w:rsidRPr="49E97DCE">
              <w:rPr>
                <w:sz w:val="22"/>
                <w:szCs w:val="22"/>
              </w:rPr>
              <w:t xml:space="preserve"> ověřit</w:t>
            </w:r>
          </w:p>
          <w:p w14:paraId="118F3D6D" w14:textId="77777777" w:rsidR="00D917BE" w:rsidRDefault="00D917BE" w:rsidP="006D15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6AE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D917BE" w14:paraId="573823DD" w14:textId="77777777" w:rsidTr="49E97DCE">
        <w:trPr>
          <w:cantSplit/>
          <w:trHeight w:val="312"/>
        </w:trPr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8A4BA" w14:textId="44F9D092" w:rsidR="00D917BE" w:rsidRDefault="49E97DC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 w:rsidRPr="49E97DCE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  <w:r w:rsidRPr="49E97DCE"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9146327"/>
                <w:placeholder>
                  <w:docPart w:val="6ADF63C4D6F34C6E8662AE0F89E3EAF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49E97DCE"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 w:rsidRPr="49E97DCE"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435BC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E2FAE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00D006E6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1FC4C6A7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5C7B0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A8EAC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6A0F5119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47A551B0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BA641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5DE57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917BE" w14:paraId="1617BD49" w14:textId="77777777" w:rsidTr="49E97DCE">
        <w:trPr>
          <w:cantSplit/>
          <w:trHeight w:val="311"/>
        </w:trPr>
        <w:tc>
          <w:tcPr>
            <w:tcW w:w="1202" w:type="pct"/>
            <w:gridSpan w:val="2"/>
            <w:vMerge/>
            <w:vAlign w:val="center"/>
          </w:tcPr>
          <w:p w14:paraId="68A70D56" w14:textId="77777777" w:rsidR="00D917BE" w:rsidRDefault="00D917BE" w:rsidP="006D152F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7939A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66258" w14:textId="77777777" w:rsidR="00D917BE" w:rsidRDefault="00D917BE" w:rsidP="006D152F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04D63F5" w14:textId="77777777" w:rsidR="00D917BE" w:rsidRDefault="00D917BE">
      <w:pPr>
        <w:rPr>
          <w:rFonts w:ascii="Calibri" w:hAnsi="Calibri"/>
          <w:sz w:val="20"/>
        </w:rPr>
      </w:pPr>
    </w:p>
    <w:p w14:paraId="7559C58E" w14:textId="77777777" w:rsidR="00E87A98" w:rsidRDefault="00E87A98">
      <w:pPr>
        <w:rPr>
          <w:rFonts w:ascii="Calibri" w:hAnsi="Calibri"/>
          <w:sz w:val="20"/>
        </w:rPr>
      </w:pPr>
    </w:p>
    <w:p w14:paraId="7559C58F" w14:textId="77777777" w:rsidR="00E87A98" w:rsidRDefault="00C919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Prohlášení o pravdivosti a úplnosti uvedených údajů</w:t>
      </w:r>
    </w:p>
    <w:p w14:paraId="7559C590" w14:textId="77777777" w:rsidR="00E87A98" w:rsidRDefault="00C9194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7559C591" w14:textId="77777777" w:rsidR="00E87A98" w:rsidRDefault="00C91941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7559C592" w14:textId="77777777" w:rsidR="00E87A98" w:rsidRDefault="00E87A98"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E87A98" w14:paraId="7559C595" w14:textId="77777777">
        <w:trPr>
          <w:trHeight w:val="389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93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9C594" w14:textId="77777777" w:rsidR="00E87A98" w:rsidRDefault="00C9194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7A98" w14:paraId="7559C598" w14:textId="77777777">
        <w:trPr>
          <w:trHeight w:val="1417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59C596" w14:textId="77777777" w:rsidR="00E87A98" w:rsidRDefault="00C9194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9C597" w14:textId="77777777" w:rsidR="00E87A98" w:rsidRDefault="00C91941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559C599" w14:textId="77777777" w:rsidR="00E87A98" w:rsidRDefault="00E87A98">
      <w:pPr>
        <w:rPr>
          <w:rFonts w:ascii="Calibri" w:hAnsi="Calibri"/>
          <w:sz w:val="20"/>
        </w:rPr>
      </w:pPr>
    </w:p>
    <w:sectPr w:rsidR="00E87A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EAB6" w14:textId="77777777" w:rsidR="00485C0B" w:rsidRDefault="00485C0B">
      <w:r>
        <w:separator/>
      </w:r>
    </w:p>
  </w:endnote>
  <w:endnote w:type="continuationSeparator" w:id="0">
    <w:p w14:paraId="6A1CBD99" w14:textId="77777777" w:rsidR="00485C0B" w:rsidRDefault="0048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59F" w14:textId="32EFD38B" w:rsidR="00E87A98" w:rsidRDefault="00C91941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Zadávací podmínky – příloha č. </w:t>
    </w:r>
    <w:r w:rsidR="00AE293D">
      <w:rPr>
        <w:rFonts w:ascii="Arial" w:hAnsi="Arial" w:cs="Arial"/>
        <w:bCs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Stránka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>PAGE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</w:rPr>
      <w:t xml:space="preserve"> z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>NUMPAGES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>
      <w:rPr>
        <w:rFonts w:ascii="Arial" w:hAnsi="Arial"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5A1" w14:textId="77777777" w:rsidR="00E87A98" w:rsidRDefault="00C9194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559C5A2" w14:textId="77777777" w:rsidR="00E87A98" w:rsidRDefault="00E87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CF92" w14:textId="77777777" w:rsidR="00485C0B" w:rsidRDefault="00485C0B">
      <w:r>
        <w:separator/>
      </w:r>
    </w:p>
  </w:footnote>
  <w:footnote w:type="continuationSeparator" w:id="0">
    <w:p w14:paraId="0F630E4C" w14:textId="77777777" w:rsidR="00485C0B" w:rsidRDefault="00485C0B">
      <w:r>
        <w:continuationSeparator/>
      </w:r>
    </w:p>
  </w:footnote>
  <w:footnote w:id="1">
    <w:p w14:paraId="7559C5A3" w14:textId="4B28B6A3" w:rsidR="00E87A98" w:rsidRDefault="00C91941">
      <w:pPr>
        <w:pStyle w:val="Textpoznpodarou"/>
        <w:rPr>
          <w:b/>
          <w:i/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Dodavatel použije tuto tabulku tolikrát, kolik významných </w:t>
      </w:r>
      <w:sdt>
        <w:sdtPr>
          <w:rPr>
            <w:b/>
            <w:i/>
            <w:sz w:val="22"/>
            <w:szCs w:val="22"/>
            <w:highlight w:val="lightGray"/>
          </w:rPr>
          <w:id w:val="-1164779336"/>
          <w:placeholder>
            <w:docPart w:val="37E79843DFA548FABADF43810EABF61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D917BE">
            <w:rPr>
              <w:b/>
              <w:i/>
              <w:sz w:val="22"/>
              <w:szCs w:val="22"/>
              <w:highlight w:val="lightGray"/>
            </w:rPr>
            <w:t>dodávek</w:t>
          </w:r>
        </w:sdtContent>
      </w:sdt>
      <w:r>
        <w:rPr>
          <w:b/>
          <w:i/>
          <w:sz w:val="22"/>
          <w:szCs w:val="22"/>
        </w:rPr>
        <w:t xml:space="preserve"> uvádí.</w:t>
      </w:r>
    </w:p>
  </w:footnote>
  <w:footnote w:id="2">
    <w:p w14:paraId="43DB1579" w14:textId="77777777" w:rsidR="00D917BE" w:rsidRDefault="00D917BE" w:rsidP="00D917BE">
      <w:pPr>
        <w:pStyle w:val="Textpoznpodarou"/>
        <w:rPr>
          <w:b/>
          <w:i/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Dodavatel použije tuto tabulku tolikrát, kolik významných </w:t>
      </w:r>
      <w:sdt>
        <w:sdtPr>
          <w:rPr>
            <w:b/>
            <w:i/>
            <w:sz w:val="22"/>
            <w:szCs w:val="22"/>
            <w:highlight w:val="lightGray"/>
          </w:rPr>
          <w:id w:val="1334490264"/>
          <w:placeholder>
            <w:docPart w:val="B82CD3A9AC08459ABE14EDCDF44E40FD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>
          <w:rPr>
            <w:rFonts w:ascii="Times New Roman" w:hAnsi="Times New Roman"/>
            <w:b w:val="0"/>
            <w:i w:val="0"/>
            <w:sz w:val="20"/>
            <w:szCs w:val="20"/>
            <w:highlight w:val="none"/>
          </w:rPr>
        </w:sdtEndPr>
        <w:sdtContent>
          <w:r w:rsidRPr="00D917BE">
            <w:t>dodávek</w:t>
          </w:r>
        </w:sdtContent>
      </w:sdt>
      <w:r>
        <w:rPr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59E" w14:textId="77777777" w:rsidR="00E87A98" w:rsidRDefault="00E87A9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5A0" w14:textId="77777777" w:rsidR="00E87A98" w:rsidRDefault="00E87A98">
    <w:pPr>
      <w:pStyle w:val="Zhlav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33E1C2"/>
    <w:multiLevelType w:val="hybridMultilevel"/>
    <w:tmpl w:val="63D0914C"/>
    <w:lvl w:ilvl="0" w:tplc="8690DD02">
      <w:start w:val="4"/>
      <w:numFmt w:val="decimal"/>
      <w:lvlText w:val="%1.1"/>
      <w:lvlJc w:val="left"/>
      <w:pPr>
        <w:ind w:left="720" w:hanging="360"/>
      </w:pPr>
    </w:lvl>
    <w:lvl w:ilvl="1" w:tplc="55287436">
      <w:start w:val="1"/>
      <w:numFmt w:val="lowerLetter"/>
      <w:lvlText w:val="%2."/>
      <w:lvlJc w:val="left"/>
      <w:pPr>
        <w:ind w:left="1440" w:hanging="360"/>
      </w:pPr>
    </w:lvl>
    <w:lvl w:ilvl="2" w:tplc="A6A452FA">
      <w:start w:val="1"/>
      <w:numFmt w:val="lowerRoman"/>
      <w:lvlText w:val="%3."/>
      <w:lvlJc w:val="right"/>
      <w:pPr>
        <w:ind w:left="2160" w:hanging="180"/>
      </w:pPr>
    </w:lvl>
    <w:lvl w:ilvl="3" w:tplc="D7B4A146">
      <w:start w:val="1"/>
      <w:numFmt w:val="decimal"/>
      <w:lvlText w:val="%4."/>
      <w:lvlJc w:val="left"/>
      <w:pPr>
        <w:ind w:left="2880" w:hanging="360"/>
      </w:pPr>
    </w:lvl>
    <w:lvl w:ilvl="4" w:tplc="62D4D84A">
      <w:start w:val="1"/>
      <w:numFmt w:val="lowerLetter"/>
      <w:lvlText w:val="%5."/>
      <w:lvlJc w:val="left"/>
      <w:pPr>
        <w:ind w:left="3600" w:hanging="360"/>
      </w:pPr>
    </w:lvl>
    <w:lvl w:ilvl="5" w:tplc="2FEAA4E0">
      <w:start w:val="1"/>
      <w:numFmt w:val="lowerRoman"/>
      <w:lvlText w:val="%6."/>
      <w:lvlJc w:val="right"/>
      <w:pPr>
        <w:ind w:left="4320" w:hanging="180"/>
      </w:pPr>
    </w:lvl>
    <w:lvl w:ilvl="6" w:tplc="BA1670DE">
      <w:start w:val="1"/>
      <w:numFmt w:val="decimal"/>
      <w:lvlText w:val="%7."/>
      <w:lvlJc w:val="left"/>
      <w:pPr>
        <w:ind w:left="5040" w:hanging="360"/>
      </w:pPr>
    </w:lvl>
    <w:lvl w:ilvl="7" w:tplc="6BC4D0CE">
      <w:start w:val="1"/>
      <w:numFmt w:val="lowerLetter"/>
      <w:lvlText w:val="%8."/>
      <w:lvlJc w:val="left"/>
      <w:pPr>
        <w:ind w:left="5760" w:hanging="360"/>
      </w:pPr>
    </w:lvl>
    <w:lvl w:ilvl="8" w:tplc="255A6B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4158487">
    <w:abstractNumId w:val="1"/>
  </w:num>
  <w:num w:numId="2" w16cid:durableId="2096196164">
    <w:abstractNumId w:val="3"/>
  </w:num>
  <w:num w:numId="3" w16cid:durableId="845746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463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796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796697">
    <w:abstractNumId w:val="2"/>
  </w:num>
  <w:num w:numId="7" w16cid:durableId="1712612484">
    <w:abstractNumId w:val="0"/>
  </w:num>
  <w:num w:numId="8" w16cid:durableId="110010322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98"/>
    <w:rsid w:val="00115F42"/>
    <w:rsid w:val="0017768A"/>
    <w:rsid w:val="00182708"/>
    <w:rsid w:val="0026630B"/>
    <w:rsid w:val="003417BD"/>
    <w:rsid w:val="0041051B"/>
    <w:rsid w:val="004506C4"/>
    <w:rsid w:val="00485C0B"/>
    <w:rsid w:val="004A48B2"/>
    <w:rsid w:val="006125E6"/>
    <w:rsid w:val="00892C50"/>
    <w:rsid w:val="008C16B8"/>
    <w:rsid w:val="00930E34"/>
    <w:rsid w:val="00A7620F"/>
    <w:rsid w:val="00AE0D09"/>
    <w:rsid w:val="00AE293D"/>
    <w:rsid w:val="00B76029"/>
    <w:rsid w:val="00C91941"/>
    <w:rsid w:val="00CA4FED"/>
    <w:rsid w:val="00CF0D2B"/>
    <w:rsid w:val="00D917BE"/>
    <w:rsid w:val="00E87A98"/>
    <w:rsid w:val="00F47036"/>
    <w:rsid w:val="49E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9C4E6"/>
  <w15:docId w15:val="{2FAD89CC-E23F-44BC-8874-E8E8EF2A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1"/>
    <w:rsid w:val="49E97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rsid w:val="49E97D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link w:val="ZkladntextChar"/>
    <w:uiPriority w:val="1"/>
    <w:unhideWhenUsed/>
    <w:rsid w:val="49E97DCE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49E97DC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link w:val="Zkladntext2Char"/>
    <w:uiPriority w:val="99"/>
    <w:semiHidden/>
    <w:unhideWhenUsed/>
    <w:rsid w:val="49E97DC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uiPriority w:val="1"/>
    <w:qFormat/>
    <w:rsid w:val="49E97DCE"/>
    <w:pPr>
      <w:spacing w:before="240" w:after="240"/>
    </w:pPr>
    <w:rPr>
      <w:sz w:val="22"/>
      <w:szCs w:val="22"/>
      <w:lang w:eastAsia="en-US"/>
    </w:rPr>
  </w:style>
  <w:style w:type="paragraph" w:customStyle="1" w:styleId="1nadpis">
    <w:name w:val="1nadpis"/>
    <w:uiPriority w:val="1"/>
    <w:qFormat/>
    <w:rsid w:val="49E97DC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2"/>
      </w:numPr>
      <w:spacing w:before="240" w:after="240"/>
    </w:pPr>
    <w:rPr>
      <w:b w:val="0"/>
      <w:bCs w:val="0"/>
      <w:sz w:val="22"/>
      <w:szCs w:val="22"/>
      <w:lang w:eastAsia="en-US"/>
    </w:rPr>
  </w:style>
  <w:style w:type="paragraph" w:customStyle="1" w:styleId="3seznam">
    <w:name w:val="3seznam"/>
    <w:uiPriority w:val="1"/>
    <w:qFormat/>
    <w:rsid w:val="49E97DCE"/>
    <w:pPr>
      <w:numPr>
        <w:ilvl w:val="2"/>
        <w:numId w:val="2"/>
      </w:num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customStyle="1" w:styleId="4seznam">
    <w:name w:val="4seznam"/>
    <w:link w:val="4seznamChar"/>
    <w:uiPriority w:val="1"/>
    <w:qFormat/>
    <w:rsid w:val="49E97DCE"/>
    <w:pPr>
      <w:numPr>
        <w:ilvl w:val="3"/>
        <w:numId w:val="2"/>
      </w:numPr>
      <w:spacing w:after="260"/>
      <w:contextualSpacing/>
    </w:pPr>
    <w:rPr>
      <w:sz w:val="22"/>
      <w:szCs w:val="22"/>
      <w:lang w:eastAsia="en-US"/>
    </w:rPr>
  </w:style>
  <w:style w:type="paragraph" w:customStyle="1" w:styleId="2margrubrika">
    <w:name w:val="2marg.rubrika"/>
    <w:uiPriority w:val="1"/>
    <w:qFormat/>
    <w:rsid w:val="49E97DCE"/>
    <w:pPr>
      <w:keepNext/>
      <w:spacing w:before="360" w:after="120"/>
      <w:contextualSpacing/>
    </w:pPr>
    <w:rPr>
      <w:b/>
      <w:bCs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poznpodarou">
    <w:name w:val="footnote text"/>
    <w:link w:val="TextpoznpodarouChar"/>
    <w:uiPriority w:val="1"/>
    <w:rsid w:val="49E97DCE"/>
    <w:pPr>
      <w:widowControl w:val="0"/>
      <w:spacing w:line="360" w:lineRule="atLeast"/>
    </w:pPr>
  </w:style>
  <w:style w:type="character" w:customStyle="1" w:styleId="TextpoznpodarouChar">
    <w:name w:val="Text pozn. pod čarou Char"/>
    <w:basedOn w:val="Standardnpsmoodstavce"/>
    <w:link w:val="Textpoznpodarou"/>
    <w:rPr>
      <w:rFonts w:ascii="Times New Roman" w:eastAsia="Times New Roman" w:hAnsi="Times New Roman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4seznamChar">
    <w:name w:val="4seznam Char"/>
    <w:basedOn w:val="Standardnpsmoodstavce"/>
    <w:link w:val="4seznam"/>
    <w:rPr>
      <w:iCs/>
      <w:sz w:val="22"/>
      <w:szCs w:val="22"/>
      <w:lang w:eastAsia="en-US"/>
    </w:rPr>
  </w:style>
  <w:style w:type="paragraph" w:styleId="Odstavecseseznamem">
    <w:name w:val="List Paragraph"/>
    <w:uiPriority w:val="34"/>
    <w:qFormat/>
    <w:rsid w:val="49E97DC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068A1CBF64B8D9522DEA4AFB74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5F6B6-5EB6-4981-921A-78035D9D8F73}"/>
      </w:docPartPr>
      <w:docPartBody>
        <w:p w:rsidR="00A10850" w:rsidRDefault="009E7F8D">
          <w:pPr>
            <w:pStyle w:val="6E2068A1CBF64B8D9522DEA4AFB74E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EEC13C294E343528B1EA83FFBD27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DAA18-680D-4745-9E47-7E74F5A57E8E}"/>
      </w:docPartPr>
      <w:docPartBody>
        <w:p w:rsidR="00A10850" w:rsidRDefault="009E7F8D">
          <w:pPr>
            <w:pStyle w:val="CEEC13C294E343528B1EA83FFBD27C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7E79843DFA548FABADF43810EABF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FCCCB-056A-4F1F-B532-7B02EE26D8CE}"/>
      </w:docPartPr>
      <w:docPartBody>
        <w:p w:rsidR="00A10850" w:rsidRDefault="009E7F8D">
          <w:pPr>
            <w:pStyle w:val="37E79843DFA548FABADF43810EABF6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B092F88317441188012F10FBA74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B8FF6-B9A0-4C3C-AC5A-6F97AF68C260}"/>
      </w:docPartPr>
      <w:docPartBody>
        <w:p w:rsidR="00A10850" w:rsidRDefault="009E7F8D">
          <w:pPr>
            <w:pStyle w:val="7BB092F88317441188012F10FBA741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484ABAC79104C5C8FC2D29FAEFE6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27B7-3FC5-40B8-8256-83A0D255DF01}"/>
      </w:docPartPr>
      <w:docPartBody>
        <w:p w:rsidR="00A10850" w:rsidRDefault="009E7F8D">
          <w:pPr>
            <w:pStyle w:val="9484ABAC79104C5C8FC2D29FAEFE67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B17711F9F8A459D83AAC98409589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179CB-E6FC-4BE6-ABF2-0C7F85348337}"/>
      </w:docPartPr>
      <w:docPartBody>
        <w:p w:rsidR="00A10850" w:rsidRDefault="009E7F8D">
          <w:pPr>
            <w:pStyle w:val="4B17711F9F8A459D83AAC98409589E2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4457C9F54E4B13BB1F3ED79DFB8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8D9F7-2033-4957-9819-E52D4EEA0CB7}"/>
      </w:docPartPr>
      <w:docPartBody>
        <w:p w:rsidR="00A10850" w:rsidRDefault="009E7F8D">
          <w:pPr>
            <w:pStyle w:val="284457C9F54E4B13BB1F3ED79DFB86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4631F16D1FB42C2AF7EBF5B3D839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5FEC-3A09-402E-8061-9EA1EB9AC7AF}"/>
      </w:docPartPr>
      <w:docPartBody>
        <w:p w:rsidR="00A10850" w:rsidRDefault="009E7F8D">
          <w:pPr>
            <w:pStyle w:val="64631F16D1FB42C2AF7EBF5B3D839F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D46D7B4E69B4B7BAC1AA82729447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2E22D-2D7C-49CB-A191-EB4DB80F0A3A}"/>
      </w:docPartPr>
      <w:docPartBody>
        <w:p w:rsidR="00A10850" w:rsidRDefault="009E7F8D">
          <w:pPr>
            <w:pStyle w:val="DD46D7B4E69B4B7BAC1AA827294474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B9509D69044D5B6ADE77B4B41C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AADB1-C0CA-4E82-A0B4-D8E7C891B8F7}"/>
      </w:docPartPr>
      <w:docPartBody>
        <w:p w:rsidR="00A10850" w:rsidRDefault="009E7F8D">
          <w:pPr>
            <w:pStyle w:val="C17B9509D69044D5B6ADE77B4B41CC3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EB272C502C42068DA2240E345FE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4C36D-A7A7-4465-9FA3-14AA9B0841A5}"/>
      </w:docPartPr>
      <w:docPartBody>
        <w:p w:rsidR="00117F19" w:rsidRDefault="00A10850" w:rsidP="00A10850">
          <w:pPr>
            <w:pStyle w:val="12EB272C502C42068DA2240E345FE9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A9C4C74C804A55B60D2D066A599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00BF3-ABBD-4AB6-ADF2-BE6980E30AFE}"/>
      </w:docPartPr>
      <w:docPartBody>
        <w:p w:rsidR="00117F19" w:rsidRDefault="00A10850" w:rsidP="00A10850">
          <w:pPr>
            <w:pStyle w:val="71A9C4C74C804A55B60D2D066A599B5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DE774F62A474B408C8FB467D0611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50F3-31BB-4C70-B83D-32D708B429E5}"/>
      </w:docPartPr>
      <w:docPartBody>
        <w:p w:rsidR="00117F19" w:rsidRDefault="00A10850" w:rsidP="00A10850">
          <w:pPr>
            <w:pStyle w:val="CDE774F62A474B408C8FB467D06110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C880D99B2144940B08776C17685B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79479-3A46-46E4-9C41-8C6B0FA3CB5F}"/>
      </w:docPartPr>
      <w:docPartBody>
        <w:p w:rsidR="00117F19" w:rsidRDefault="00A10850" w:rsidP="00A10850">
          <w:pPr>
            <w:pStyle w:val="FC880D99B2144940B08776C17685B7A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893419D7604701BEDED88A17F14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8D16F-4CC8-4F1E-831E-AF0C24DEC0CE}"/>
      </w:docPartPr>
      <w:docPartBody>
        <w:p w:rsidR="00117F19" w:rsidRDefault="00A10850" w:rsidP="00A10850">
          <w:pPr>
            <w:pStyle w:val="7C893419D7604701BEDED88A17F1469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3596406E8984B30B96A5C8ADD529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4B59E-BD3C-4094-A46A-48F0B432CA78}"/>
      </w:docPartPr>
      <w:docPartBody>
        <w:p w:rsidR="00117F19" w:rsidRDefault="00A10850" w:rsidP="00A10850">
          <w:pPr>
            <w:pStyle w:val="D3596406E8984B30B96A5C8ADD529BE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5D4930D63C48029CF8A4054B9EC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B5C4F-8E1E-4DC1-850E-450CA2B6D21A}"/>
      </w:docPartPr>
      <w:docPartBody>
        <w:p w:rsidR="00117F19" w:rsidRDefault="00A10850" w:rsidP="00A10850">
          <w:pPr>
            <w:pStyle w:val="F65D4930D63C48029CF8A4054B9EC9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ADF63C4D6F34C6E8662AE0F89E3E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E8DD5-0E5C-44C1-A124-18F86D5384ED}"/>
      </w:docPartPr>
      <w:docPartBody>
        <w:p w:rsidR="00117F19" w:rsidRDefault="00A10850" w:rsidP="00A10850">
          <w:pPr>
            <w:pStyle w:val="6ADF63C4D6F34C6E8662AE0F89E3EA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2CD3A9AC08459ABE14EDCDF44E4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CD915-E321-402A-98F9-9689482C7D9B}"/>
      </w:docPartPr>
      <w:docPartBody>
        <w:p w:rsidR="00117F19" w:rsidRDefault="00A10850" w:rsidP="00A10850">
          <w:pPr>
            <w:pStyle w:val="B82CD3A9AC08459ABE14EDCDF44E40FD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50"/>
    <w:rsid w:val="00115F42"/>
    <w:rsid w:val="00117F19"/>
    <w:rsid w:val="00182708"/>
    <w:rsid w:val="0026630B"/>
    <w:rsid w:val="005C50FE"/>
    <w:rsid w:val="009E7F8D"/>
    <w:rsid w:val="00A10850"/>
    <w:rsid w:val="00E26C76"/>
    <w:rsid w:val="00F4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0850"/>
    <w:rPr>
      <w:color w:val="808080"/>
    </w:rPr>
  </w:style>
  <w:style w:type="paragraph" w:customStyle="1" w:styleId="6E2068A1CBF64B8D9522DEA4AFB74E24">
    <w:name w:val="6E2068A1CBF64B8D9522DEA4AFB74E24"/>
  </w:style>
  <w:style w:type="paragraph" w:customStyle="1" w:styleId="CEEC13C294E343528B1EA83FFBD27C86">
    <w:name w:val="CEEC13C294E343528B1EA83FFBD27C86"/>
  </w:style>
  <w:style w:type="paragraph" w:customStyle="1" w:styleId="37E79843DFA548FABADF43810EABF615">
    <w:name w:val="37E79843DFA548FABADF43810EABF615"/>
  </w:style>
  <w:style w:type="paragraph" w:customStyle="1" w:styleId="7BB092F88317441188012F10FBA7413B">
    <w:name w:val="7BB092F88317441188012F10FBA7413B"/>
  </w:style>
  <w:style w:type="paragraph" w:customStyle="1" w:styleId="9484ABAC79104C5C8FC2D29FAEFE67AB">
    <w:name w:val="9484ABAC79104C5C8FC2D29FAEFE67AB"/>
  </w:style>
  <w:style w:type="paragraph" w:customStyle="1" w:styleId="4B17711F9F8A459D83AAC98409589E20">
    <w:name w:val="4B17711F9F8A459D83AAC98409589E20"/>
  </w:style>
  <w:style w:type="paragraph" w:customStyle="1" w:styleId="284457C9F54E4B13BB1F3ED79DFB8619">
    <w:name w:val="284457C9F54E4B13BB1F3ED79DFB8619"/>
  </w:style>
  <w:style w:type="paragraph" w:customStyle="1" w:styleId="64631F16D1FB42C2AF7EBF5B3D839FD3">
    <w:name w:val="64631F16D1FB42C2AF7EBF5B3D839FD3"/>
  </w:style>
  <w:style w:type="paragraph" w:customStyle="1" w:styleId="DD46D7B4E69B4B7BAC1AA827294474B2">
    <w:name w:val="DD46D7B4E69B4B7BAC1AA827294474B2"/>
  </w:style>
  <w:style w:type="paragraph" w:customStyle="1" w:styleId="C17B9509D69044D5B6ADE77B4B41CC31">
    <w:name w:val="C17B9509D69044D5B6ADE77B4B41CC31"/>
  </w:style>
  <w:style w:type="paragraph" w:customStyle="1" w:styleId="12EB272C502C42068DA2240E345FE983">
    <w:name w:val="12EB272C502C42068DA2240E345FE983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9C4C74C804A55B60D2D066A599B5D">
    <w:name w:val="71A9C4C74C804A55B60D2D066A599B5D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774F62A474B408C8FB467D06110A1">
    <w:name w:val="CDE774F62A474B408C8FB467D06110A1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80D99B2144940B08776C17685B7A5">
    <w:name w:val="FC880D99B2144940B08776C17685B7A5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93419D7604701BEDED88A17F14695">
    <w:name w:val="7C893419D7604701BEDED88A17F14695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596406E8984B30B96A5C8ADD529BEA">
    <w:name w:val="D3596406E8984B30B96A5C8ADD529BEA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D4930D63C48029CF8A4054B9EC96F">
    <w:name w:val="F65D4930D63C48029CF8A4054B9EC96F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F63C4D6F34C6E8662AE0F89E3EAFE">
    <w:name w:val="6ADF63C4D6F34C6E8662AE0F89E3EAFE"/>
    <w:rsid w:val="00A10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CD3A9AC08459ABE14EDCDF44E40FD">
    <w:name w:val="B82CD3A9AC08459ABE14EDCDF44E40FD"/>
    <w:rsid w:val="00A108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7" ma:contentTypeDescription="Vytvoří nový dokument" ma:contentTypeScope="" ma:versionID="ae7db3da59e87a50e14a0dcbd5ab0a9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50f6fc82b2a3e15cc578c698b353287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1EBB0-3E05-4313-9A4F-079A2A35E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9F5E9-BB5B-45B1-82FA-87C8F82339E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4.xml><?xml version="1.0" encoding="utf-8"?>
<ds:datastoreItem xmlns:ds="http://schemas.openxmlformats.org/officeDocument/2006/customXml" ds:itemID="{3300CF62-CBDD-4D65-A78E-DB7BEFD93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Technik</cp:lastModifiedBy>
  <cp:revision>9</cp:revision>
  <dcterms:created xsi:type="dcterms:W3CDTF">2026-02-18T13:06:00Z</dcterms:created>
  <dcterms:modified xsi:type="dcterms:W3CDTF">2026-02-25T10:13:00Z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