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6368BD" w:rsidP="20BA3274" w:rsidRDefault="006368BD" w14:paraId="4BF03B30" wp14:textId="59F629B0">
      <w:pPr>
        <w:pStyle w:val="Normln"/>
        <w:ind w:left="0"/>
        <w:rPr>
          <w:b w:val="1"/>
          <w:bCs w:val="1"/>
          <w:color w:val="auto"/>
          <w:sz w:val="28"/>
          <w:szCs w:val="28"/>
        </w:rPr>
      </w:pPr>
      <w:r w:rsidRPr="20BA3274" w:rsidR="7ECA5FCD">
        <w:rPr>
          <w:b w:val="1"/>
          <w:bCs w:val="1"/>
          <w:color w:val="auto"/>
          <w:sz w:val="28"/>
          <w:szCs w:val="28"/>
        </w:rPr>
        <w:t>Stávající zajištění</w:t>
      </w:r>
      <w:r w:rsidRPr="20BA3274" w:rsidR="006368BD">
        <w:rPr>
          <w:b w:val="1"/>
          <w:bCs w:val="1"/>
          <w:color w:val="auto"/>
          <w:sz w:val="28"/>
          <w:szCs w:val="28"/>
        </w:rPr>
        <w:t xml:space="preserve"> </w:t>
      </w:r>
      <w:r w:rsidRPr="20BA3274" w:rsidR="006368BD">
        <w:rPr>
          <w:b w:val="1"/>
          <w:bCs w:val="1"/>
          <w:color w:val="auto"/>
          <w:sz w:val="28"/>
          <w:szCs w:val="28"/>
        </w:rPr>
        <w:t>servis</w:t>
      </w:r>
      <w:r w:rsidRPr="20BA3274" w:rsidR="06A1EA2B">
        <w:rPr>
          <w:b w:val="1"/>
          <w:bCs w:val="1"/>
          <w:color w:val="auto"/>
          <w:sz w:val="28"/>
          <w:szCs w:val="28"/>
        </w:rPr>
        <w:t>u</w:t>
      </w:r>
      <w:r w:rsidRPr="20BA3274" w:rsidR="006368BD">
        <w:rPr>
          <w:b w:val="1"/>
          <w:bCs w:val="1"/>
          <w:color w:val="auto"/>
          <w:sz w:val="28"/>
          <w:szCs w:val="28"/>
        </w:rPr>
        <w:t xml:space="preserve"> a</w:t>
      </w:r>
      <w:r w:rsidRPr="20BA3274" w:rsidR="006368BD">
        <w:rPr>
          <w:b w:val="1"/>
          <w:bCs w:val="1"/>
          <w:color w:val="auto"/>
          <w:sz w:val="28"/>
          <w:szCs w:val="28"/>
        </w:rPr>
        <w:t xml:space="preserve"> oprav</w:t>
      </w:r>
      <w:r w:rsidRPr="20BA3274" w:rsidR="3E9EA71D">
        <w:rPr>
          <w:b w:val="1"/>
          <w:bCs w:val="1"/>
          <w:color w:val="auto"/>
          <w:sz w:val="28"/>
          <w:szCs w:val="28"/>
        </w:rPr>
        <w:t xml:space="preserve"> </w:t>
      </w:r>
      <w:r w:rsidRPr="20BA3274" w:rsidR="006368BD">
        <w:rPr>
          <w:b w:val="1"/>
          <w:bCs w:val="1"/>
          <w:color w:val="auto"/>
          <w:sz w:val="28"/>
          <w:szCs w:val="28"/>
        </w:rPr>
        <w:t>přístrojů</w:t>
      </w:r>
      <w:r w:rsidRPr="20BA3274" w:rsidR="75E4801C">
        <w:rPr>
          <w:b w:val="1"/>
          <w:bCs w:val="1"/>
          <w:color w:val="auto"/>
          <w:sz w:val="28"/>
          <w:szCs w:val="28"/>
        </w:rPr>
        <w:t xml:space="preserve"> a </w:t>
      </w:r>
      <w:r w:rsidRPr="20BA3274" w:rsidR="006368BD">
        <w:rPr>
          <w:b w:val="1"/>
          <w:bCs w:val="1"/>
          <w:color w:val="auto"/>
          <w:sz w:val="28"/>
          <w:szCs w:val="28"/>
        </w:rPr>
        <w:t>vybavení R</w:t>
      </w:r>
      <w:r w:rsidRPr="20BA3274" w:rsidR="1580DAFD">
        <w:rPr>
          <w:b w:val="1"/>
          <w:bCs w:val="1"/>
          <w:color w:val="auto"/>
          <w:sz w:val="28"/>
          <w:szCs w:val="28"/>
        </w:rPr>
        <w:t>ehabilitace</w:t>
      </w:r>
    </w:p>
    <w:p xmlns:wp14="http://schemas.microsoft.com/office/word/2010/wordml" w:rsidRPr="006368BD" w:rsidR="006368BD" w:rsidP="20BA3274" w:rsidRDefault="006368BD" w14:paraId="62968951" wp14:textId="45B44E95">
      <w:pPr>
        <w:pStyle w:val="Normln"/>
        <w:ind w:left="0"/>
        <w:rPr>
          <w:sz w:val="28"/>
          <w:szCs w:val="28"/>
        </w:rPr>
      </w:pPr>
      <w:r w:rsidRPr="20BA3274" w:rsidR="1580DAFD">
        <w:rPr>
          <w:sz w:val="28"/>
          <w:szCs w:val="28"/>
        </w:rPr>
        <w:t>O</w:t>
      </w:r>
      <w:r w:rsidRPr="20BA3274" w:rsidR="006368BD">
        <w:rPr>
          <w:sz w:val="28"/>
          <w:szCs w:val="28"/>
        </w:rPr>
        <w:t>pravy zajišťují firmy, které přístroje dodaly</w:t>
      </w:r>
      <w:r w:rsidRPr="20BA3274" w:rsidR="6892496A">
        <w:rPr>
          <w:sz w:val="28"/>
          <w:szCs w:val="28"/>
        </w:rPr>
        <w:t>:</w:t>
      </w:r>
    </w:p>
    <w:p xmlns:wp14="http://schemas.microsoft.com/office/word/2010/wordml" w:rsidR="006368BD" w:rsidP="20BA3274" w:rsidRDefault="006368BD" w14:paraId="35786A58" wp14:textId="777777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20BA3274" w:rsidR="006368BD">
        <w:rPr>
          <w:b w:val="1"/>
          <w:bCs w:val="1"/>
          <w:sz w:val="28"/>
          <w:szCs w:val="28"/>
        </w:rPr>
        <w:t>Kardioline</w:t>
      </w:r>
      <w:r w:rsidRPr="20BA3274" w:rsidR="006368BD">
        <w:rPr>
          <w:b w:val="1"/>
          <w:bCs w:val="1"/>
          <w:sz w:val="28"/>
          <w:szCs w:val="28"/>
        </w:rPr>
        <w:t xml:space="preserve"> s r.o</w:t>
      </w:r>
      <w:r w:rsidRPr="20BA3274" w:rsidR="006368BD">
        <w:rPr>
          <w:sz w:val="28"/>
          <w:szCs w:val="28"/>
        </w:rPr>
        <w:t xml:space="preserve">. (všechny přístroje </w:t>
      </w:r>
      <w:r w:rsidRPr="20BA3274" w:rsidR="006368BD">
        <w:rPr>
          <w:sz w:val="28"/>
          <w:szCs w:val="28"/>
        </w:rPr>
        <w:t>Phyaction</w:t>
      </w:r>
      <w:r w:rsidRPr="20BA3274" w:rsidR="006368BD">
        <w:rPr>
          <w:sz w:val="28"/>
          <w:szCs w:val="28"/>
        </w:rPr>
        <w:t xml:space="preserve">, </w:t>
      </w:r>
      <w:r w:rsidRPr="20BA3274" w:rsidR="006368BD">
        <w:rPr>
          <w:sz w:val="28"/>
          <w:szCs w:val="28"/>
        </w:rPr>
        <w:t>Combi</w:t>
      </w:r>
      <w:r w:rsidRPr="20BA3274" w:rsidR="006368BD">
        <w:rPr>
          <w:sz w:val="28"/>
          <w:szCs w:val="28"/>
        </w:rPr>
        <w:t xml:space="preserve"> 400, </w:t>
      </w:r>
      <w:r w:rsidRPr="20BA3274" w:rsidR="006368BD">
        <w:rPr>
          <w:sz w:val="28"/>
          <w:szCs w:val="28"/>
        </w:rPr>
        <w:t>Easy</w:t>
      </w:r>
      <w:r w:rsidRPr="20BA3274" w:rsidR="006368BD">
        <w:rPr>
          <w:sz w:val="28"/>
          <w:szCs w:val="28"/>
        </w:rPr>
        <w:t xml:space="preserve"> QS – magnet)</w:t>
      </w:r>
    </w:p>
    <w:p xmlns:wp14="http://schemas.microsoft.com/office/word/2010/wordml" w:rsidR="006368BD" w:rsidP="20BA3274" w:rsidRDefault="006368BD" w14:paraId="38481386" wp14:textId="777777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20BA3274" w:rsidR="006368BD">
        <w:rPr>
          <w:b w:val="1"/>
          <w:bCs w:val="1"/>
          <w:sz w:val="28"/>
          <w:szCs w:val="28"/>
        </w:rPr>
        <w:t>Embitron</w:t>
      </w:r>
      <w:r w:rsidRPr="20BA3274" w:rsidR="006368BD">
        <w:rPr>
          <w:sz w:val="28"/>
          <w:szCs w:val="28"/>
        </w:rPr>
        <w:t xml:space="preserve"> – VAS 07</w:t>
      </w:r>
    </w:p>
    <w:p xmlns:wp14="http://schemas.microsoft.com/office/word/2010/wordml" w:rsidR="006368BD" w:rsidP="20BA3274" w:rsidRDefault="006368BD" w14:paraId="28E13380" wp14:textId="777777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20BA3274" w:rsidR="006368BD">
        <w:rPr>
          <w:b w:val="1"/>
          <w:bCs w:val="1"/>
          <w:sz w:val="28"/>
          <w:szCs w:val="28"/>
        </w:rPr>
        <w:t>Therapy</w:t>
      </w:r>
      <w:r w:rsidRPr="20BA3274" w:rsidR="006368BD">
        <w:rPr>
          <w:b w:val="1"/>
          <w:bCs w:val="1"/>
          <w:sz w:val="28"/>
          <w:szCs w:val="28"/>
        </w:rPr>
        <w:t xml:space="preserve"> </w:t>
      </w:r>
      <w:r w:rsidRPr="20BA3274" w:rsidR="006368BD">
        <w:rPr>
          <w:b w:val="1"/>
          <w:bCs w:val="1"/>
          <w:sz w:val="28"/>
          <w:szCs w:val="28"/>
        </w:rPr>
        <w:t>systems</w:t>
      </w:r>
      <w:r w:rsidRPr="20BA3274" w:rsidR="006368BD">
        <w:rPr>
          <w:sz w:val="28"/>
          <w:szCs w:val="28"/>
        </w:rPr>
        <w:t xml:space="preserve"> – magnet</w:t>
      </w:r>
    </w:p>
    <w:p xmlns:wp14="http://schemas.microsoft.com/office/word/2010/wordml" w:rsidR="006368BD" w:rsidP="20BA3274" w:rsidRDefault="006368BD" w14:paraId="4D513BD2" wp14:textId="777777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20BA3274" w:rsidR="006368BD">
        <w:rPr>
          <w:b w:val="1"/>
          <w:bCs w:val="1"/>
          <w:sz w:val="28"/>
          <w:szCs w:val="28"/>
        </w:rPr>
        <w:t>Ormed</w:t>
      </w:r>
      <w:r w:rsidRPr="20BA3274" w:rsidR="006368BD">
        <w:rPr>
          <w:b w:val="1"/>
          <w:bCs w:val="1"/>
          <w:sz w:val="28"/>
          <w:szCs w:val="28"/>
        </w:rPr>
        <w:t xml:space="preserve"> s r.o</w:t>
      </w:r>
      <w:r w:rsidRPr="20BA3274" w:rsidR="006368BD">
        <w:rPr>
          <w:sz w:val="28"/>
          <w:szCs w:val="28"/>
        </w:rPr>
        <w:t xml:space="preserve">. -  </w:t>
      </w:r>
      <w:r w:rsidRPr="20BA3274" w:rsidR="006368BD">
        <w:rPr>
          <w:sz w:val="28"/>
          <w:szCs w:val="28"/>
        </w:rPr>
        <w:t>Motodlaha</w:t>
      </w:r>
    </w:p>
    <w:p xmlns:wp14="http://schemas.microsoft.com/office/word/2010/wordml" w:rsidR="006368BD" w:rsidP="20BA3274" w:rsidRDefault="006368BD" w14:paraId="3F1EF43A" wp14:textId="777777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20BA3274" w:rsidR="006368BD">
        <w:rPr>
          <w:b w:val="1"/>
          <w:bCs w:val="1"/>
          <w:sz w:val="28"/>
          <w:szCs w:val="28"/>
        </w:rPr>
        <w:t>RQL Havířov</w:t>
      </w:r>
      <w:r w:rsidRPr="20BA3274" w:rsidR="006368BD">
        <w:rPr>
          <w:sz w:val="28"/>
          <w:szCs w:val="28"/>
        </w:rPr>
        <w:t xml:space="preserve"> – 1 stůl golem</w:t>
      </w:r>
    </w:p>
    <w:p xmlns:wp14="http://schemas.microsoft.com/office/word/2010/wordml" w:rsidR="006368BD" w:rsidP="20BA3274" w:rsidRDefault="006368BD" w14:paraId="0F07612A" wp14:textId="777777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20BA3274" w:rsidR="006368BD">
        <w:rPr>
          <w:b w:val="1"/>
          <w:bCs w:val="1"/>
          <w:sz w:val="28"/>
          <w:szCs w:val="28"/>
        </w:rPr>
        <w:t>Madis</w:t>
      </w:r>
      <w:r w:rsidRPr="20BA3274" w:rsidR="006368BD">
        <w:rPr>
          <w:b w:val="1"/>
          <w:bCs w:val="1"/>
          <w:sz w:val="28"/>
          <w:szCs w:val="28"/>
        </w:rPr>
        <w:t>s</w:t>
      </w:r>
      <w:r w:rsidRPr="20BA3274" w:rsidR="006368BD">
        <w:rPr>
          <w:b w:val="1"/>
          <w:bCs w:val="1"/>
          <w:sz w:val="28"/>
          <w:szCs w:val="28"/>
        </w:rPr>
        <w:t>on</w:t>
      </w:r>
      <w:r w:rsidRPr="20BA3274" w:rsidR="006368BD">
        <w:rPr>
          <w:sz w:val="28"/>
          <w:szCs w:val="28"/>
        </w:rPr>
        <w:t xml:space="preserve"> – vířivky 4ks, lehátka 4ks, UZ </w:t>
      </w:r>
      <w:r w:rsidRPr="20BA3274" w:rsidR="006368BD">
        <w:rPr>
          <w:sz w:val="28"/>
          <w:szCs w:val="28"/>
        </w:rPr>
        <w:t>sonopuls</w:t>
      </w:r>
      <w:r w:rsidRPr="20BA3274" w:rsidR="006368BD">
        <w:rPr>
          <w:sz w:val="28"/>
          <w:szCs w:val="28"/>
        </w:rPr>
        <w:t xml:space="preserve"> 190</w:t>
      </w:r>
    </w:p>
    <w:p xmlns:wp14="http://schemas.microsoft.com/office/word/2010/wordml" w:rsidR="006368BD" w:rsidP="20BA3274" w:rsidRDefault="006368BD" w14:paraId="135B98DD" wp14:textId="777777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20BA3274" w:rsidR="006368BD">
        <w:rPr>
          <w:b w:val="1"/>
          <w:bCs w:val="1"/>
          <w:sz w:val="28"/>
          <w:szCs w:val="28"/>
        </w:rPr>
        <w:t>Celimed</w:t>
      </w:r>
      <w:r w:rsidRPr="20BA3274" w:rsidR="006368BD">
        <w:rPr>
          <w:sz w:val="28"/>
          <w:szCs w:val="28"/>
        </w:rPr>
        <w:t xml:space="preserve"> _ inhalátor</w:t>
      </w:r>
    </w:p>
    <w:p xmlns:wp14="http://schemas.microsoft.com/office/word/2010/wordml" w:rsidR="006368BD" w:rsidP="20BA3274" w:rsidRDefault="006368BD" w14:paraId="688C1B82" wp14:textId="777777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20BA3274" w:rsidR="006368BD">
        <w:rPr>
          <w:b w:val="1"/>
          <w:bCs w:val="1"/>
          <w:sz w:val="28"/>
          <w:szCs w:val="28"/>
        </w:rPr>
        <w:t>Resi</w:t>
      </w:r>
      <w:r w:rsidRPr="20BA3274" w:rsidR="006368BD">
        <w:rPr>
          <w:b w:val="1"/>
          <w:bCs w:val="1"/>
          <w:sz w:val="28"/>
          <w:szCs w:val="28"/>
        </w:rPr>
        <w:t xml:space="preserve"> Třeboň</w:t>
      </w:r>
      <w:r w:rsidRPr="20BA3274" w:rsidR="006368BD">
        <w:rPr>
          <w:sz w:val="28"/>
          <w:szCs w:val="28"/>
        </w:rPr>
        <w:t xml:space="preserve"> – Vojtův stůl, lehátko 1ks</w:t>
      </w:r>
    </w:p>
    <w:p xmlns:wp14="http://schemas.microsoft.com/office/word/2010/wordml" w:rsidR="006368BD" w:rsidP="20BA3274" w:rsidRDefault="006368BD" w14:paraId="135A6192" wp14:textId="777777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20BA3274" w:rsidR="006368BD">
        <w:rPr>
          <w:b w:val="1"/>
          <w:bCs w:val="1"/>
          <w:sz w:val="28"/>
          <w:szCs w:val="28"/>
        </w:rPr>
        <w:t>Ekovuk</w:t>
      </w:r>
      <w:r w:rsidRPr="20BA3274" w:rsidR="006368BD">
        <w:rPr>
          <w:b w:val="1"/>
          <w:bCs w:val="1"/>
          <w:sz w:val="28"/>
          <w:szCs w:val="28"/>
        </w:rPr>
        <w:t xml:space="preserve"> </w:t>
      </w:r>
      <w:r w:rsidRPr="20BA3274" w:rsidR="006368BD">
        <w:rPr>
          <w:b w:val="1"/>
          <w:bCs w:val="1"/>
          <w:sz w:val="28"/>
          <w:szCs w:val="28"/>
        </w:rPr>
        <w:t>medi</w:t>
      </w:r>
      <w:r w:rsidRPr="20BA3274" w:rsidR="006368BD">
        <w:rPr>
          <w:b w:val="1"/>
          <w:bCs w:val="1"/>
          <w:sz w:val="28"/>
          <w:szCs w:val="28"/>
        </w:rPr>
        <w:t xml:space="preserve"> s r.o.</w:t>
      </w:r>
      <w:r w:rsidRPr="20BA3274" w:rsidR="006368BD">
        <w:rPr>
          <w:sz w:val="28"/>
          <w:szCs w:val="28"/>
        </w:rPr>
        <w:t xml:space="preserve"> – </w:t>
      </w:r>
      <w:r w:rsidRPr="20BA3274" w:rsidR="006368BD">
        <w:rPr>
          <w:sz w:val="28"/>
          <w:szCs w:val="28"/>
        </w:rPr>
        <w:t>pneuven</w:t>
      </w:r>
      <w:r w:rsidRPr="20BA3274" w:rsidR="006368BD">
        <w:rPr>
          <w:sz w:val="28"/>
          <w:szCs w:val="28"/>
        </w:rPr>
        <w:t xml:space="preserve">, Parafín E – 2000 </w:t>
      </w:r>
      <w:r w:rsidRPr="20BA3274" w:rsidR="006368BD">
        <w:rPr>
          <w:sz w:val="28"/>
          <w:szCs w:val="28"/>
        </w:rPr>
        <w:t>combi</w:t>
      </w:r>
      <w:r w:rsidRPr="20BA3274" w:rsidR="006368BD">
        <w:rPr>
          <w:sz w:val="28"/>
          <w:szCs w:val="28"/>
        </w:rPr>
        <w:t xml:space="preserve"> 2ks, lehátko 1ks</w:t>
      </w:r>
    </w:p>
    <w:p xmlns:wp14="http://schemas.microsoft.com/office/word/2010/wordml" w:rsidRPr="006368BD" w:rsidR="006368BD" w:rsidP="006368BD" w:rsidRDefault="006368BD" w14:paraId="672A6659" wp14:textId="77777777">
      <w:pPr>
        <w:pStyle w:val="Odstavecseseznamem"/>
        <w:ind w:left="1440"/>
        <w:rPr>
          <w:bCs/>
          <w:sz w:val="28"/>
          <w:szCs w:val="28"/>
        </w:rPr>
      </w:pPr>
      <w:bookmarkStart w:name="_GoBack" w:id="0"/>
      <w:bookmarkEnd w:id="0"/>
    </w:p>
    <w:p xmlns:wp14="http://schemas.microsoft.com/office/word/2010/wordml" w:rsidR="0076180E" w:rsidRDefault="006368BD" w14:paraId="0A37501D" wp14:textId="77777777"/>
    <w:sectPr w:rsidR="0076180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E"/>
    <w:multiLevelType w:val="hybridMultilevel"/>
    <w:tmpl w:val="E758BA28"/>
    <w:lvl w:ilvl="0" w:tplc="890649EA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BD"/>
    <w:rsid w:val="006368BD"/>
    <w:rsid w:val="00697E2C"/>
    <w:rsid w:val="00E72A6A"/>
    <w:rsid w:val="06A1EA2B"/>
    <w:rsid w:val="1580DAFD"/>
    <w:rsid w:val="15996CE9"/>
    <w:rsid w:val="1AF26B6A"/>
    <w:rsid w:val="20BA3274"/>
    <w:rsid w:val="3E9EA71D"/>
    <w:rsid w:val="6892496A"/>
    <w:rsid w:val="75E4801C"/>
    <w:rsid w:val="7ECA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D839"/>
  <w15:docId w15:val="{f0ebb363-ac47-4733-a021-c39a3c29dd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68BD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68B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0" /><Relationship Type="http://schemas.openxmlformats.org/officeDocument/2006/relationships/settings" Target="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65A28C-B334-4D30-9649-41525FDF4126}"/>
</file>

<file path=customXml/itemProps2.xml><?xml version="1.0" encoding="utf-8"?>
<ds:datastoreItem xmlns:ds="http://schemas.openxmlformats.org/officeDocument/2006/customXml" ds:itemID="{634CD5AE-961C-4120-97E1-E1C320F18727}"/>
</file>

<file path=customXml/itemProps3.xml><?xml version="1.0" encoding="utf-8"?>
<ds:datastoreItem xmlns:ds="http://schemas.openxmlformats.org/officeDocument/2006/customXml" ds:itemID="{B548C6E5-78F0-46A7-9BB8-6C8C0F09E4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ATC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Martina Topinková</dc:creator>
  <lastModifiedBy>Jana Kotoučková</lastModifiedBy>
  <revision>3</revision>
  <dcterms:created xsi:type="dcterms:W3CDTF">2021-06-04T11:45:00.0000000Z</dcterms:created>
  <dcterms:modified xsi:type="dcterms:W3CDTF">2021-06-16T11:22:25.2569691Z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